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55" w:rsidRPr="007C4E27" w:rsidRDefault="008D4B72" w:rsidP="006C66B0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br/>
      </w:r>
      <w:r w:rsidR="002A2855" w:rsidRPr="007C4E27">
        <w:rPr>
          <w:rFonts w:ascii="Times New Roman" w:hAnsi="Times New Roman" w:cs="Times New Roman"/>
          <w:sz w:val="24"/>
          <w:szCs w:val="24"/>
          <w:lang w:val="ky-KG"/>
        </w:rPr>
        <w:t xml:space="preserve">      “СОГЛАСОВАНО”                                                                 “УТВЕРЖДАЮ”                             </w:t>
      </w:r>
    </w:p>
    <w:p w:rsidR="00685A09" w:rsidRDefault="002A2855" w:rsidP="00685A09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C4E27">
        <w:rPr>
          <w:rFonts w:ascii="Times New Roman" w:hAnsi="Times New Roman" w:cs="Times New Roman"/>
          <w:sz w:val="24"/>
          <w:szCs w:val="24"/>
          <w:lang w:val="ky-KG"/>
        </w:rPr>
        <w:t>Министерство образования и</w:t>
      </w:r>
      <w:r w:rsidR="00685A09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</w:t>
      </w:r>
      <w:r w:rsidR="00685A09" w:rsidRPr="007C4E27">
        <w:rPr>
          <w:rFonts w:ascii="Times New Roman" w:hAnsi="Times New Roman" w:cs="Times New Roman"/>
          <w:sz w:val="24"/>
          <w:szCs w:val="24"/>
          <w:lang w:val="ky-KG"/>
        </w:rPr>
        <w:t xml:space="preserve">Ректор  ТалГУ     </w:t>
      </w:r>
    </w:p>
    <w:p w:rsidR="00685A09" w:rsidRDefault="00685A09" w:rsidP="00685A09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C4E27">
        <w:rPr>
          <w:rFonts w:ascii="Times New Roman" w:hAnsi="Times New Roman" w:cs="Times New Roman"/>
          <w:sz w:val="24"/>
          <w:szCs w:val="24"/>
          <w:lang w:val="ky-KG"/>
        </w:rPr>
        <w:t>науки  КР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</w:t>
      </w:r>
      <w:r w:rsidRPr="007C4E27">
        <w:rPr>
          <w:rFonts w:ascii="Times New Roman" w:hAnsi="Times New Roman" w:cs="Times New Roman"/>
          <w:sz w:val="24"/>
          <w:szCs w:val="24"/>
          <w:lang w:val="ky-KG"/>
        </w:rPr>
        <w:t>А.Ш.Упенов</w:t>
      </w:r>
    </w:p>
    <w:p w:rsidR="00685A09" w:rsidRPr="007C4E27" w:rsidRDefault="00685A09" w:rsidP="00685A09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C4E27">
        <w:rPr>
          <w:rFonts w:ascii="Times New Roman" w:hAnsi="Times New Roman" w:cs="Times New Roman"/>
          <w:sz w:val="24"/>
          <w:szCs w:val="24"/>
          <w:lang w:val="ky-KG"/>
        </w:rPr>
        <w:t xml:space="preserve">___________ </w:t>
      </w:r>
    </w:p>
    <w:p w:rsidR="002A2855" w:rsidRPr="007C4E27" w:rsidRDefault="00685A09" w:rsidP="00685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C4E27">
        <w:rPr>
          <w:rFonts w:ascii="Times New Roman" w:hAnsi="Times New Roman" w:cs="Times New Roman"/>
          <w:sz w:val="24"/>
          <w:szCs w:val="24"/>
          <w:lang w:val="ky-KG"/>
        </w:rPr>
        <w:t>“__”____</w:t>
      </w:r>
      <w:r w:rsidR="00046CA6">
        <w:rPr>
          <w:rFonts w:ascii="Times New Roman" w:hAnsi="Times New Roman" w:cs="Times New Roman"/>
          <w:sz w:val="24"/>
          <w:szCs w:val="24"/>
          <w:lang w:val="ky-KG"/>
        </w:rPr>
        <w:t>________2020</w:t>
      </w:r>
      <w:r w:rsidRPr="007759E8">
        <w:rPr>
          <w:rFonts w:ascii="Times New Roman" w:hAnsi="Times New Roman" w:cs="Times New Roman"/>
          <w:sz w:val="24"/>
          <w:szCs w:val="24"/>
        </w:rPr>
        <w:t xml:space="preserve"> </w:t>
      </w:r>
      <w:r w:rsidRPr="007C4E27">
        <w:rPr>
          <w:rFonts w:ascii="Times New Roman" w:hAnsi="Times New Roman" w:cs="Times New Roman"/>
          <w:sz w:val="24"/>
          <w:szCs w:val="24"/>
          <w:lang w:val="ky-KG"/>
        </w:rPr>
        <w:t xml:space="preserve">год.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</w:t>
      </w:r>
      <w:r w:rsidR="00046CA6">
        <w:rPr>
          <w:rFonts w:ascii="Times New Roman" w:hAnsi="Times New Roman" w:cs="Times New Roman"/>
          <w:sz w:val="24"/>
          <w:szCs w:val="24"/>
          <w:lang w:val="ky-KG"/>
        </w:rPr>
        <w:t xml:space="preserve">         “____” ____________2020</w:t>
      </w:r>
      <w:r w:rsidRPr="007C4E27">
        <w:rPr>
          <w:rFonts w:ascii="Times New Roman" w:hAnsi="Times New Roman" w:cs="Times New Roman"/>
          <w:sz w:val="24"/>
          <w:szCs w:val="24"/>
          <w:lang w:val="ky-KG"/>
        </w:rPr>
        <w:t xml:space="preserve"> год</w:t>
      </w:r>
    </w:p>
    <w:p w:rsidR="00685A09" w:rsidRPr="007C4E27" w:rsidRDefault="002A2855" w:rsidP="00685A09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C4E27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</w:t>
      </w:r>
    </w:p>
    <w:p w:rsidR="002A2855" w:rsidRPr="007C4E27" w:rsidRDefault="002A2855" w:rsidP="00FB64C0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C4E27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2A2855" w:rsidRPr="007C4E27" w:rsidRDefault="002A2855" w:rsidP="004A3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C4E27">
        <w:rPr>
          <w:rFonts w:ascii="Times New Roman" w:hAnsi="Times New Roman" w:cs="Times New Roman"/>
          <w:b/>
          <w:sz w:val="24"/>
          <w:szCs w:val="24"/>
          <w:lang w:val="ky-KG"/>
        </w:rPr>
        <w:t>Правила приема</w:t>
      </w:r>
    </w:p>
    <w:p w:rsidR="002A2855" w:rsidRDefault="002A2855" w:rsidP="004A3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27">
        <w:rPr>
          <w:rFonts w:ascii="Times New Roman" w:hAnsi="Times New Roman" w:cs="Times New Roman"/>
          <w:b/>
          <w:sz w:val="24"/>
          <w:szCs w:val="24"/>
          <w:lang w:val="ky-KG"/>
        </w:rPr>
        <w:t>студентов</w:t>
      </w:r>
      <w:r w:rsidR="00046CA6">
        <w:rPr>
          <w:rFonts w:ascii="Times New Roman" w:hAnsi="Times New Roman" w:cs="Times New Roman"/>
          <w:b/>
          <w:sz w:val="24"/>
          <w:szCs w:val="24"/>
        </w:rPr>
        <w:t xml:space="preserve"> на 2020-2021</w:t>
      </w:r>
      <w:r w:rsidRPr="007C4E27">
        <w:rPr>
          <w:rFonts w:ascii="Times New Roman" w:hAnsi="Times New Roman" w:cs="Times New Roman"/>
          <w:b/>
          <w:sz w:val="24"/>
          <w:szCs w:val="24"/>
        </w:rPr>
        <w:t xml:space="preserve"> учебный  год в </w:t>
      </w:r>
      <w:proofErr w:type="spellStart"/>
      <w:r w:rsidRPr="007C4E27">
        <w:rPr>
          <w:rFonts w:ascii="Times New Roman" w:hAnsi="Times New Roman" w:cs="Times New Roman"/>
          <w:b/>
          <w:sz w:val="24"/>
          <w:szCs w:val="24"/>
        </w:rPr>
        <w:t>Таласский</w:t>
      </w:r>
      <w:proofErr w:type="spellEnd"/>
      <w:r w:rsidRPr="007C4E27">
        <w:rPr>
          <w:rFonts w:ascii="Times New Roman" w:hAnsi="Times New Roman" w:cs="Times New Roman"/>
          <w:b/>
          <w:sz w:val="24"/>
          <w:szCs w:val="24"/>
        </w:rPr>
        <w:t xml:space="preserve"> государственный университет.</w:t>
      </w:r>
    </w:p>
    <w:p w:rsidR="004A3765" w:rsidRPr="007C4E27" w:rsidRDefault="004A3765" w:rsidP="004A3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855" w:rsidRPr="007C4E27" w:rsidRDefault="002A2855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Настоящее правило  разработано в соответствии  с  </w:t>
      </w:r>
      <w:hyperlink r:id="rId4" w:history="1">
        <w:r w:rsidRPr="007C4E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Республики "Об образовании" и другими нормативными актами </w:t>
      </w:r>
      <w:proofErr w:type="spellStart"/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в области образования и на основе </w:t>
      </w:r>
      <w:r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Устава</w:t>
      </w:r>
      <w:r w:rsidR="00AB48DC"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Таласского государственного университета (</w:t>
      </w:r>
      <w:proofErr w:type="spellStart"/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ТалГУ</w:t>
      </w:r>
      <w:proofErr w:type="spellEnd"/>
      <w:r w:rsidR="00AB48DC"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</w:t>
      </w:r>
      <w:r w:rsidR="006C66B0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66B0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</w:t>
      </w:r>
      <w:proofErr w:type="spellEnd"/>
      <w:r w:rsidR="006C66B0"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прием в  высшие  учебные  заведения  независимо от их организационно-правовых форм.</w:t>
      </w:r>
    </w:p>
    <w:p w:rsidR="000F393E" w:rsidRPr="007C4E27" w:rsidRDefault="000F393E" w:rsidP="006C6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A2855" w:rsidRPr="007C4E27" w:rsidRDefault="002A2855" w:rsidP="00FB64C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7C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A2855" w:rsidRPr="007C4E27" w:rsidRDefault="00EE4400" w:rsidP="00FB64C0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E4400">
        <w:rPr>
          <w:rFonts w:ascii="Times New Roman" w:hAnsi="Times New Roman" w:cs="Times New Roman"/>
          <w:sz w:val="24"/>
          <w:szCs w:val="24"/>
        </w:rPr>
        <w:t xml:space="preserve">        </w:t>
      </w:r>
      <w:r w:rsidR="002F5075" w:rsidRPr="007C4E27">
        <w:rPr>
          <w:rFonts w:ascii="Times New Roman" w:hAnsi="Times New Roman" w:cs="Times New Roman"/>
          <w:sz w:val="24"/>
          <w:szCs w:val="24"/>
          <w:lang w:val="ky-KG"/>
        </w:rPr>
        <w:t xml:space="preserve">1.1 </w:t>
      </w:r>
      <w:proofErr w:type="spellStart"/>
      <w:r w:rsidR="002A2855" w:rsidRPr="007C4E27">
        <w:rPr>
          <w:rFonts w:ascii="Times New Roman" w:hAnsi="Times New Roman" w:cs="Times New Roman"/>
          <w:spacing w:val="-3"/>
          <w:sz w:val="24"/>
          <w:szCs w:val="24"/>
        </w:rPr>
        <w:t>Настоящ</w:t>
      </w:r>
      <w:proofErr w:type="spellEnd"/>
      <w:r w:rsidR="002A2855" w:rsidRPr="007C4E27"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ее </w:t>
      </w:r>
      <w:r w:rsidR="00046CA6" w:rsidRPr="007C4E27">
        <w:rPr>
          <w:rFonts w:ascii="Times New Roman" w:hAnsi="Times New Roman" w:cs="Times New Roman"/>
          <w:spacing w:val="-4"/>
          <w:sz w:val="24"/>
          <w:szCs w:val="24"/>
        </w:rPr>
        <w:t>прави</w:t>
      </w:r>
      <w:r w:rsidR="00046CA6">
        <w:rPr>
          <w:rFonts w:ascii="Times New Roman" w:hAnsi="Times New Roman" w:cs="Times New Roman"/>
          <w:spacing w:val="-4"/>
          <w:sz w:val="24"/>
          <w:szCs w:val="24"/>
        </w:rPr>
        <w:t>ла</w:t>
      </w:r>
      <w:r w:rsidR="002A2855" w:rsidRPr="007C4E27">
        <w:rPr>
          <w:rFonts w:ascii="Times New Roman" w:hAnsi="Times New Roman" w:cs="Times New Roman"/>
          <w:spacing w:val="-4"/>
          <w:sz w:val="24"/>
          <w:szCs w:val="24"/>
        </w:rPr>
        <w:t xml:space="preserve"> приема </w:t>
      </w:r>
      <w:r w:rsidR="002A2855" w:rsidRPr="007C4E27">
        <w:rPr>
          <w:rFonts w:ascii="Times New Roman" w:hAnsi="Times New Roman" w:cs="Times New Roman"/>
          <w:spacing w:val="-3"/>
          <w:sz w:val="24"/>
          <w:szCs w:val="24"/>
        </w:rPr>
        <w:t>регламентирует</w:t>
      </w:r>
      <w:r w:rsidR="002A2855" w:rsidRPr="007C4E27"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 абитуриентов в студентов в </w:t>
      </w:r>
      <w:proofErr w:type="spellStart"/>
      <w:r w:rsidR="002A2855" w:rsidRPr="007C4E27">
        <w:rPr>
          <w:rFonts w:ascii="Times New Roman" w:hAnsi="Times New Roman" w:cs="Times New Roman"/>
          <w:sz w:val="24"/>
          <w:szCs w:val="24"/>
        </w:rPr>
        <w:t>Таласский</w:t>
      </w:r>
      <w:proofErr w:type="spellEnd"/>
      <w:r w:rsidR="002A2855" w:rsidRPr="007C4E27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университет,</w:t>
      </w:r>
      <w:r w:rsidR="00046CA6">
        <w:rPr>
          <w:rFonts w:ascii="Times New Roman" w:hAnsi="Times New Roman" w:cs="Times New Roman"/>
          <w:sz w:val="24"/>
          <w:szCs w:val="24"/>
        </w:rPr>
        <w:t xml:space="preserve"> </w:t>
      </w:r>
      <w:r w:rsidR="002A2855" w:rsidRPr="007C4E27">
        <w:rPr>
          <w:rFonts w:ascii="Times New Roman" w:hAnsi="Times New Roman" w:cs="Times New Roman"/>
          <w:spacing w:val="-3"/>
          <w:sz w:val="24"/>
          <w:szCs w:val="24"/>
        </w:rPr>
        <w:t>реализующий образовательные программы высшего образования.</w:t>
      </w:r>
    </w:p>
    <w:p w:rsidR="002A2855" w:rsidRPr="007C4E27" w:rsidRDefault="002F5075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2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E44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4E27">
        <w:rPr>
          <w:rFonts w:ascii="Times New Roman" w:hAnsi="Times New Roman" w:cs="Times New Roman"/>
          <w:sz w:val="24"/>
          <w:szCs w:val="24"/>
          <w:lang w:val="ky-KG"/>
        </w:rPr>
        <w:t>1.2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первый курс в </w:t>
      </w:r>
      <w:proofErr w:type="spellStart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Таласский</w:t>
      </w:r>
      <w:proofErr w:type="spellEnd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  принимаются лица,</w:t>
      </w:r>
    </w:p>
    <w:p w:rsidR="002A2855" w:rsidRPr="007C4E27" w:rsidRDefault="002A2855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общее и среднее профессиональное образование.</w:t>
      </w:r>
    </w:p>
    <w:p w:rsidR="002A2855" w:rsidRPr="007C4E27" w:rsidRDefault="00EE4400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E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07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EE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Кыргызской Республики и лица кыргызской национальности,  являющиеся гражданами других </w:t>
      </w:r>
      <w:proofErr w:type="gramStart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proofErr w:type="gramEnd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граждане Кыргызской Республики имеют права получить на конкурсной основе бесплатное и платное высшее образование в </w:t>
      </w:r>
      <w:proofErr w:type="spellStart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ТалГУ</w:t>
      </w:r>
      <w:proofErr w:type="spellEnd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государственных образовательных стандартов, если образование данного уровня они получают впервые.</w:t>
      </w:r>
    </w:p>
    <w:p w:rsidR="002A2855" w:rsidRPr="007C4E27" w:rsidRDefault="00EE4400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5075" w:rsidRPr="007C4E27">
        <w:rPr>
          <w:rFonts w:ascii="Times New Roman" w:hAnsi="Times New Roman" w:cs="Times New Roman"/>
          <w:sz w:val="24"/>
          <w:szCs w:val="24"/>
        </w:rPr>
        <w:t>1.4</w:t>
      </w:r>
      <w:r w:rsidRPr="00EE4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55" w:rsidRPr="007C4E27">
        <w:rPr>
          <w:rFonts w:ascii="Times New Roman" w:hAnsi="Times New Roman" w:cs="Times New Roman"/>
          <w:sz w:val="24"/>
          <w:szCs w:val="24"/>
        </w:rPr>
        <w:t>ТалГУ</w:t>
      </w:r>
      <w:proofErr w:type="spellEnd"/>
      <w:r w:rsidR="002A2855" w:rsidRPr="007C4E27">
        <w:rPr>
          <w:rFonts w:ascii="Times New Roman" w:hAnsi="Times New Roman" w:cs="Times New Roman"/>
          <w:sz w:val="24"/>
          <w:szCs w:val="24"/>
        </w:rPr>
        <w:t xml:space="preserve"> обеспечивает соблюдение прав граждан на образование, установленные Конституцией и Законом Кыргызской Республики «Об образовании», независимо от национальности, социального положения, пола, языка, партийной принадлежности и вероисповедания.</w:t>
      </w:r>
    </w:p>
    <w:p w:rsidR="0002038D" w:rsidRPr="007C4E27" w:rsidRDefault="00EE4400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F507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EE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граждан других государств в </w:t>
      </w:r>
      <w:proofErr w:type="spellStart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ТалГУ</w:t>
      </w:r>
      <w:proofErr w:type="spellEnd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межгосударственным соглашением, заключенным Правительством Кыргызской Республики, а также по договорам между образовательными организациями и с отдельными гражданами. </w:t>
      </w:r>
    </w:p>
    <w:p w:rsidR="005A53F7" w:rsidRPr="007C4E27" w:rsidRDefault="002A2855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   </w:t>
      </w:r>
      <w:r w:rsidR="00EE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1.6 </w:t>
      </w: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последующие курсы соответствующих специальностей принимаются лица, имеющие диплом государственного образца о среднем профессиональном образовании соответствующего профиля. Перечень специальностей среднего профессионального образования и  соответствующий им по профилю направлений и специальностей высшего профессионального образования утверждается МОН КР.</w:t>
      </w:r>
    </w:p>
    <w:p w:rsidR="005A53F7" w:rsidRPr="007C4E27" w:rsidRDefault="00EE4400" w:rsidP="005A5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1.7 План,  порядок и условия приема абитуриентов</w:t>
      </w:r>
      <w:r w:rsidR="002F507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курс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претендующих  на государственный образовательный грант,  определяется в соответствии с "</w:t>
      </w:r>
      <w:hyperlink r:id="rId5" w:history="1">
        <w:r w:rsidR="002A2855" w:rsidRPr="007C4E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государственных  образовательных  грантах для обучения студентов в высших учебных заведениях Кыргызской Республики", утвержденным  </w:t>
      </w:r>
      <w:hyperlink r:id="rId6" w:history="1">
        <w:r w:rsidR="002A2855" w:rsidRPr="007C4E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Правительства  Кыргызской Республики "Об утверждении положений, регулирующих проведение 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общереспубликанского тестирования абитуриентов  и  конкурсного распределения государственных образовательных грантов" </w:t>
      </w:r>
      <w:r w:rsidR="00954E10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404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июня 2006 г.</w:t>
      </w:r>
    </w:p>
    <w:p w:rsidR="00A2085F" w:rsidRPr="007C4E27" w:rsidRDefault="00EE4400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00">
        <w:rPr>
          <w:rFonts w:ascii="Times New Roman" w:hAnsi="Times New Roman" w:cs="Times New Roman"/>
          <w:sz w:val="24"/>
          <w:szCs w:val="24"/>
        </w:rPr>
        <w:t xml:space="preserve">        </w:t>
      </w:r>
      <w:r w:rsidR="00FB64C0" w:rsidRPr="007C4E27">
        <w:rPr>
          <w:rFonts w:ascii="Times New Roman" w:hAnsi="Times New Roman" w:cs="Times New Roman"/>
          <w:sz w:val="24"/>
          <w:szCs w:val="24"/>
        </w:rPr>
        <w:t>1.8</w:t>
      </w:r>
      <w:r w:rsidRPr="00EE4400">
        <w:rPr>
          <w:rFonts w:ascii="Times New Roman" w:hAnsi="Times New Roman" w:cs="Times New Roman"/>
          <w:sz w:val="24"/>
          <w:szCs w:val="24"/>
        </w:rPr>
        <w:t xml:space="preserve"> 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 имеет право ознакомиться с Уставом </w:t>
      </w:r>
      <w:proofErr w:type="spellStart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ТалГУ</w:t>
      </w:r>
      <w:proofErr w:type="spellEnd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его  лицензиями  на образовательную деятельность и сертификатами государственной и другой аттестации (аккредитации), правилами приема в вуз, а также программами  вступительных  испытаний и другой необходимой информацией, связанной с приемом. </w:t>
      </w:r>
    </w:p>
    <w:p w:rsidR="002A2855" w:rsidRPr="007C4E27" w:rsidRDefault="00EE4400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64C0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приеме на платную форму обучения приемная комиссия  обязана ознакомить абитуриентов с обязательствами и правами сторон,  размером и порядком внесения платы за обучение, возможностью предоставления льгот в оплате.</w:t>
      </w:r>
    </w:p>
    <w:p w:rsidR="005A53F7" w:rsidRPr="007C4E27" w:rsidRDefault="00EE4400" w:rsidP="002F5075">
      <w:pPr>
        <w:shd w:val="clear" w:color="auto" w:fill="FFFFFF"/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FB64C0" w:rsidRPr="007C4E27">
        <w:rPr>
          <w:rFonts w:ascii="Times New Roman" w:hAnsi="Times New Roman" w:cs="Times New Roman"/>
          <w:spacing w:val="-2"/>
          <w:sz w:val="24"/>
          <w:szCs w:val="24"/>
        </w:rPr>
        <w:t>1.10</w:t>
      </w:r>
      <w:r w:rsidR="002A2855" w:rsidRPr="007C4E27">
        <w:rPr>
          <w:rFonts w:ascii="Times New Roman" w:hAnsi="Times New Roman" w:cs="Times New Roman"/>
          <w:spacing w:val="-2"/>
          <w:sz w:val="24"/>
          <w:szCs w:val="24"/>
        </w:rPr>
        <w:t xml:space="preserve">. План приема по специальностям </w:t>
      </w:r>
      <w:r w:rsidR="002A2855" w:rsidRPr="007C4E27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proofErr w:type="spellStart"/>
      <w:r w:rsidR="002A2855" w:rsidRPr="007C4E27">
        <w:rPr>
          <w:rFonts w:ascii="Times New Roman" w:hAnsi="Times New Roman" w:cs="Times New Roman"/>
          <w:spacing w:val="-3"/>
          <w:sz w:val="24"/>
          <w:szCs w:val="24"/>
        </w:rPr>
        <w:t>грантовые</w:t>
      </w:r>
      <w:proofErr w:type="spellEnd"/>
      <w:r w:rsidR="002A2855" w:rsidRPr="007C4E27">
        <w:rPr>
          <w:rFonts w:ascii="Times New Roman" w:hAnsi="Times New Roman" w:cs="Times New Roman"/>
          <w:spacing w:val="-3"/>
          <w:sz w:val="24"/>
          <w:szCs w:val="24"/>
        </w:rPr>
        <w:t xml:space="preserve"> и контрактные </w:t>
      </w:r>
      <w:r w:rsidR="002F5075" w:rsidRPr="007C4E27"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формы </w:t>
      </w:r>
      <w:r w:rsidR="002A2855" w:rsidRPr="007C4E27">
        <w:rPr>
          <w:rFonts w:ascii="Times New Roman" w:hAnsi="Times New Roman" w:cs="Times New Roman"/>
          <w:spacing w:val="-3"/>
          <w:sz w:val="24"/>
          <w:szCs w:val="24"/>
        </w:rPr>
        <w:t xml:space="preserve">обучения проводятся </w:t>
      </w:r>
      <w:r w:rsidR="002A2855" w:rsidRPr="007C4E27">
        <w:rPr>
          <w:rFonts w:ascii="Times New Roman" w:hAnsi="Times New Roman" w:cs="Times New Roman"/>
          <w:spacing w:val="-1"/>
          <w:sz w:val="24"/>
          <w:szCs w:val="24"/>
        </w:rPr>
        <w:t xml:space="preserve">в пределах </w:t>
      </w:r>
      <w:r w:rsidR="002A2855" w:rsidRPr="007C4E27">
        <w:rPr>
          <w:rFonts w:ascii="Times New Roman" w:hAnsi="Times New Roman" w:cs="Times New Roman"/>
          <w:sz w:val="24"/>
          <w:szCs w:val="24"/>
        </w:rPr>
        <w:t>установленного ли</w:t>
      </w:r>
      <w:r w:rsidR="00954E10" w:rsidRPr="007C4E27">
        <w:rPr>
          <w:rFonts w:ascii="Times New Roman" w:hAnsi="Times New Roman" w:cs="Times New Roman"/>
          <w:sz w:val="24"/>
          <w:szCs w:val="24"/>
        </w:rPr>
        <w:t>цензией предельного контингента</w:t>
      </w:r>
      <w:r w:rsidR="00954E10" w:rsidRPr="007C4E27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2A2855" w:rsidRPr="007C4E27">
        <w:rPr>
          <w:rFonts w:ascii="Times New Roman" w:hAnsi="Times New Roman" w:cs="Times New Roman"/>
          <w:sz w:val="24"/>
          <w:szCs w:val="24"/>
        </w:rPr>
        <w:t xml:space="preserve"> обучающихся и подлежит согласованию с </w:t>
      </w:r>
      <w:r w:rsidR="002A2855" w:rsidRPr="007C4E27">
        <w:rPr>
          <w:rFonts w:ascii="Times New Roman" w:hAnsi="Times New Roman" w:cs="Times New Roman"/>
          <w:spacing w:val="5"/>
          <w:sz w:val="24"/>
          <w:szCs w:val="24"/>
          <w:lang w:val="ky-KG"/>
        </w:rPr>
        <w:t>Министерством образования и науки Кыргызской Республики</w:t>
      </w:r>
      <w:r w:rsidR="002A2855" w:rsidRPr="007C4E27">
        <w:rPr>
          <w:rFonts w:ascii="Times New Roman" w:hAnsi="Times New Roman" w:cs="Times New Roman"/>
          <w:sz w:val="24"/>
          <w:szCs w:val="24"/>
        </w:rPr>
        <w:t>.</w:t>
      </w:r>
    </w:p>
    <w:p w:rsidR="002A2855" w:rsidRPr="007C4E27" w:rsidRDefault="002A2855" w:rsidP="00FB64C0">
      <w:pPr>
        <w:pStyle w:val="a4"/>
        <w:shd w:val="clear" w:color="auto" w:fill="FFFFFF"/>
        <w:spacing w:after="150"/>
        <w:ind w:left="14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приема</w:t>
      </w:r>
    </w:p>
    <w:p w:rsidR="002A2855" w:rsidRPr="007C4E27" w:rsidRDefault="00EE4400" w:rsidP="00FB6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4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4E27" w:rsidRPr="007C4E27">
        <w:rPr>
          <w:rFonts w:ascii="Times New Roman" w:hAnsi="Times New Roman" w:cs="Times New Roman"/>
          <w:sz w:val="24"/>
          <w:szCs w:val="24"/>
          <w:lang w:val="ky-KG"/>
        </w:rPr>
        <w:t>2.1</w:t>
      </w:r>
      <w:r w:rsidRPr="00EE4400">
        <w:rPr>
          <w:rFonts w:ascii="Times New Roman" w:hAnsi="Times New Roman" w:cs="Times New Roman"/>
          <w:sz w:val="24"/>
          <w:szCs w:val="24"/>
        </w:rPr>
        <w:t xml:space="preserve"> </w:t>
      </w:r>
      <w:r w:rsidR="002A2855" w:rsidRPr="007C4E27">
        <w:rPr>
          <w:rFonts w:ascii="Times New Roman" w:hAnsi="Times New Roman" w:cs="Times New Roman"/>
          <w:sz w:val="24"/>
          <w:szCs w:val="24"/>
        </w:rPr>
        <w:t xml:space="preserve">На основе правил приёма абитуриентов создается приемная и </w:t>
      </w:r>
      <w:proofErr w:type="spellStart"/>
      <w:r w:rsidR="002A2855" w:rsidRPr="007C4E27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="002A2855" w:rsidRPr="007C4E27">
        <w:rPr>
          <w:rFonts w:ascii="Times New Roman" w:hAnsi="Times New Roman" w:cs="Times New Roman"/>
          <w:sz w:val="24"/>
          <w:szCs w:val="24"/>
        </w:rPr>
        <w:t xml:space="preserve"> комиссия,   председателем которых  является   ректор </w:t>
      </w:r>
      <w:proofErr w:type="spellStart"/>
      <w:r w:rsidR="002A2855" w:rsidRPr="007C4E27">
        <w:rPr>
          <w:rFonts w:ascii="Times New Roman" w:hAnsi="Times New Roman" w:cs="Times New Roman"/>
          <w:sz w:val="24"/>
          <w:szCs w:val="24"/>
        </w:rPr>
        <w:t>ТалГУ</w:t>
      </w:r>
      <w:proofErr w:type="spellEnd"/>
      <w:r w:rsidR="002A2855" w:rsidRPr="007C4E27">
        <w:rPr>
          <w:rFonts w:ascii="Times New Roman" w:hAnsi="Times New Roman" w:cs="Times New Roman"/>
          <w:sz w:val="24"/>
          <w:szCs w:val="24"/>
        </w:rPr>
        <w:t xml:space="preserve">.  Председатель  обеспечивает прозрачность  работы приемной комиссии при приеме абитуриентов в </w:t>
      </w:r>
      <w:proofErr w:type="spellStart"/>
      <w:r w:rsidR="002A2855" w:rsidRPr="007C4E27">
        <w:rPr>
          <w:rFonts w:ascii="Times New Roman" w:hAnsi="Times New Roman" w:cs="Times New Roman"/>
          <w:sz w:val="24"/>
          <w:szCs w:val="24"/>
        </w:rPr>
        <w:t>Таласский</w:t>
      </w:r>
      <w:proofErr w:type="spellEnd"/>
      <w:r w:rsidR="002A2855" w:rsidRPr="007C4E27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университет. </w:t>
      </w:r>
    </w:p>
    <w:p w:rsidR="00F8695E" w:rsidRPr="007C4E27" w:rsidRDefault="00EE4400" w:rsidP="00F869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4E27" w:rsidRPr="007C4E27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="002A2855" w:rsidRPr="007C4E2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2A2855" w:rsidRPr="007C4E27">
        <w:rPr>
          <w:rFonts w:ascii="Times New Roman" w:hAnsi="Times New Roman" w:cs="Times New Roman"/>
          <w:sz w:val="24"/>
          <w:szCs w:val="24"/>
        </w:rPr>
        <w:t xml:space="preserve">ля организации приемов  председателем приемной комиссии утверждаются составы </w:t>
      </w:r>
      <w:proofErr w:type="spellStart"/>
      <w:r w:rsidR="002A2855" w:rsidRPr="007C4E27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2A2855" w:rsidRPr="007C4E27">
        <w:rPr>
          <w:rFonts w:ascii="Times New Roman" w:hAnsi="Times New Roman" w:cs="Times New Roman"/>
          <w:sz w:val="24"/>
          <w:szCs w:val="24"/>
        </w:rPr>
        <w:t xml:space="preserve"> и апелляционных комиссий. Полномочия и порядок деятельности </w:t>
      </w:r>
      <w:proofErr w:type="spellStart"/>
      <w:r w:rsidR="002A2855" w:rsidRPr="007C4E27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2A2855" w:rsidRPr="007C4E27">
        <w:rPr>
          <w:rFonts w:ascii="Times New Roman" w:hAnsi="Times New Roman" w:cs="Times New Roman"/>
          <w:sz w:val="24"/>
          <w:szCs w:val="24"/>
        </w:rPr>
        <w:t xml:space="preserve"> и апелляционных комиссий определяются положениями о них, утверждаемыми </w:t>
      </w:r>
      <w:r w:rsidR="002A2855" w:rsidRPr="007C4E27">
        <w:rPr>
          <w:rFonts w:ascii="Times New Roman" w:hAnsi="Times New Roman" w:cs="Times New Roman"/>
          <w:sz w:val="24"/>
          <w:szCs w:val="24"/>
          <w:lang w:val="ky-KG"/>
        </w:rPr>
        <w:t>ректором ТалГУ.</w:t>
      </w:r>
    </w:p>
    <w:p w:rsidR="00734129" w:rsidRPr="007C4E27" w:rsidRDefault="00EE4400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E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C4E27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EE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4129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Грантовая</w:t>
      </w:r>
      <w:proofErr w:type="spellEnd"/>
      <w:r w:rsidR="00734129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создается для отбора и  приема  на  первый курс  абитуриентов,  претендующих  на  государственный  образовательный грант и поступающих на </w:t>
      </w:r>
      <w:r w:rsidR="00734129"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контрактные </w:t>
      </w:r>
      <w:r w:rsidR="00734129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обучения. </w:t>
      </w:r>
    </w:p>
    <w:p w:rsidR="00F8695E" w:rsidRPr="007C4E27" w:rsidRDefault="00EE4400" w:rsidP="007C4E27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EE4400">
        <w:rPr>
          <w:rFonts w:ascii="Times New Roman" w:hAnsi="Times New Roman" w:cs="Times New Roman"/>
          <w:sz w:val="24"/>
          <w:szCs w:val="24"/>
        </w:rPr>
        <w:t xml:space="preserve"> </w:t>
      </w:r>
      <w:r w:rsidR="002A2855" w:rsidRPr="007C4E27">
        <w:rPr>
          <w:rFonts w:ascii="Times New Roman" w:hAnsi="Times New Roman" w:cs="Times New Roman"/>
          <w:sz w:val="24"/>
          <w:szCs w:val="24"/>
          <w:lang w:val="ky-KG"/>
        </w:rPr>
        <w:t xml:space="preserve">2.4  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приемной комиссии несет ответственность за выполнение плана приема, соблюдение предельного контингента, установленного лицензией, а также требований нормативных правовых актов по приему, определяет обязанности членов приемной и апелляционной комиссий, утверждает порядок их работы, график приема граждан приемной,</w:t>
      </w:r>
      <w:r w:rsidR="0004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="00954E10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апелляционной </w:t>
      </w:r>
      <w:proofErr w:type="spellStart"/>
      <w:r w:rsidR="00954E10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proofErr w:type="spellEnd"/>
      <w:r w:rsidR="00954E10"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й.</w:t>
      </w:r>
    </w:p>
    <w:p w:rsidR="00734129" w:rsidRPr="007C4E27" w:rsidRDefault="00EE4400" w:rsidP="00FB64C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E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B64C0"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2.5</w:t>
      </w:r>
      <w:r w:rsidRPr="00EE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855" w:rsidRPr="007C4E27">
        <w:rPr>
          <w:rFonts w:ascii="Times New Roman" w:hAnsi="Times New Roman" w:cs="Times New Roman"/>
          <w:sz w:val="24"/>
          <w:szCs w:val="24"/>
        </w:rPr>
        <w:t xml:space="preserve">Работу приемной комиссии и делопроизводство, а также личный прием абитуриентов и их родителей (законных представителей), организует ответственный секретарь, который назначается </w:t>
      </w:r>
      <w:r w:rsidR="002A2855" w:rsidRPr="007C4E27">
        <w:rPr>
          <w:rFonts w:ascii="Times New Roman" w:hAnsi="Times New Roman" w:cs="Times New Roman"/>
          <w:sz w:val="24"/>
          <w:szCs w:val="24"/>
          <w:lang w:val="ky-KG"/>
        </w:rPr>
        <w:t>руководителем.</w:t>
      </w:r>
      <w:r w:rsidR="002A2855" w:rsidRPr="007C4E27">
        <w:rPr>
          <w:rFonts w:ascii="Times New Roman" w:hAnsi="Times New Roman" w:cs="Times New Roman"/>
          <w:sz w:val="24"/>
          <w:szCs w:val="24"/>
        </w:rPr>
        <w:t xml:space="preserve"> Кандидатура ответственного секретаря приемной комиссии согласуется с </w:t>
      </w:r>
      <w:r w:rsidR="002A2855" w:rsidRPr="007C4E27">
        <w:rPr>
          <w:rFonts w:ascii="Times New Roman" w:hAnsi="Times New Roman" w:cs="Times New Roman"/>
          <w:bCs/>
          <w:sz w:val="24"/>
          <w:szCs w:val="24"/>
        </w:rPr>
        <w:t>Министерством образования и науки Кыргызской Республики. Одно и то же лицо не может быть ответственным секретарем более двух лет подряд.</w:t>
      </w:r>
    </w:p>
    <w:p w:rsidR="00F8695E" w:rsidRPr="007C4E27" w:rsidRDefault="00FB64C0" w:rsidP="00FB64C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7C4E27">
        <w:rPr>
          <w:rFonts w:ascii="Times New Roman" w:hAnsi="Times New Roman" w:cs="Times New Roman"/>
          <w:sz w:val="24"/>
          <w:szCs w:val="24"/>
          <w:lang w:val="ky-KG"/>
        </w:rPr>
        <w:t xml:space="preserve">          2.6</w:t>
      </w:r>
      <w:r w:rsidR="00EE4400" w:rsidRPr="00EE4400">
        <w:rPr>
          <w:rFonts w:ascii="Times New Roman" w:hAnsi="Times New Roman" w:cs="Times New Roman"/>
          <w:sz w:val="24"/>
          <w:szCs w:val="24"/>
        </w:rPr>
        <w:t xml:space="preserve"> </w:t>
      </w:r>
      <w:r w:rsidR="002A2855" w:rsidRPr="007C4E27">
        <w:rPr>
          <w:rFonts w:ascii="Times New Roman" w:hAnsi="Times New Roman" w:cs="Times New Roman"/>
          <w:sz w:val="24"/>
          <w:szCs w:val="24"/>
        </w:rPr>
        <w:t xml:space="preserve">Состав, полномочия и порядок деятельности приемной комиссии определяются положением о ней, утверждаемым </w:t>
      </w:r>
      <w:r w:rsidR="002A2855" w:rsidRPr="007C4E27">
        <w:rPr>
          <w:rFonts w:ascii="Times New Roman" w:hAnsi="Times New Roman" w:cs="Times New Roman"/>
          <w:sz w:val="24"/>
          <w:szCs w:val="24"/>
          <w:lang w:val="ky-KG"/>
        </w:rPr>
        <w:t>ректором ТалГУ.</w:t>
      </w:r>
      <w:r w:rsidR="002A2855" w:rsidRPr="007C4E27">
        <w:rPr>
          <w:rFonts w:ascii="Times New Roman" w:hAnsi="Times New Roman" w:cs="Times New Roman"/>
          <w:bCs/>
          <w:sz w:val="24"/>
          <w:szCs w:val="24"/>
        </w:rPr>
        <w:t xml:space="preserve"> Срок полномочий приемной комиссии составляет один год. </w:t>
      </w:r>
    </w:p>
    <w:p w:rsidR="00F8695E" w:rsidRPr="00517EB2" w:rsidRDefault="00EE4400" w:rsidP="00FB64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E44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64C0" w:rsidRPr="007C4E27">
        <w:rPr>
          <w:rFonts w:ascii="Times New Roman" w:hAnsi="Times New Roman" w:cs="Times New Roman"/>
          <w:sz w:val="24"/>
          <w:szCs w:val="24"/>
          <w:lang w:val="ky-KG"/>
        </w:rPr>
        <w:t>2.7</w:t>
      </w:r>
      <w:r w:rsidRPr="00EE4400">
        <w:rPr>
          <w:rFonts w:ascii="Times New Roman" w:hAnsi="Times New Roman" w:cs="Times New Roman"/>
          <w:sz w:val="24"/>
          <w:szCs w:val="24"/>
        </w:rPr>
        <w:t xml:space="preserve"> </w:t>
      </w:r>
      <w:r w:rsidR="002A2855" w:rsidRPr="007C4E27">
        <w:rPr>
          <w:rFonts w:ascii="Times New Roman" w:hAnsi="Times New Roman" w:cs="Times New Roman"/>
          <w:sz w:val="24"/>
          <w:szCs w:val="24"/>
        </w:rPr>
        <w:t xml:space="preserve">При приеме </w:t>
      </w:r>
      <w:r w:rsidR="002A2855" w:rsidRPr="007C4E27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 w:rsidR="002A2855" w:rsidRPr="007C4E27"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ТалГУ </w:t>
      </w:r>
      <w:r w:rsidR="002A2855" w:rsidRPr="007C4E27">
        <w:rPr>
          <w:rFonts w:ascii="Times New Roman" w:hAnsi="Times New Roman" w:cs="Times New Roman"/>
          <w:sz w:val="24"/>
          <w:szCs w:val="24"/>
        </w:rPr>
        <w:t xml:space="preserve">председатель приемной комиссии обеспечивает соблюдение прав граждан в области образования, установленных законодательством Кыргызской Республики, гласность и открытость работы приемной, </w:t>
      </w:r>
      <w:proofErr w:type="spellStart"/>
      <w:r w:rsidR="002A2855" w:rsidRPr="007C4E27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2A2855" w:rsidRPr="007C4E27">
        <w:rPr>
          <w:rFonts w:ascii="Times New Roman" w:hAnsi="Times New Roman" w:cs="Times New Roman"/>
          <w:sz w:val="24"/>
          <w:szCs w:val="24"/>
        </w:rPr>
        <w:t xml:space="preserve"> и апелляционной комиссий, объективность оценки способностей и склонностей поступающих, доступность руководства приемной комиссии на всех этапах проведения приема.</w:t>
      </w:r>
    </w:p>
    <w:p w:rsidR="002A2855" w:rsidRPr="007C4E27" w:rsidRDefault="00FB64C0" w:rsidP="00FB64C0">
      <w:pPr>
        <w:pStyle w:val="2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ky-KG"/>
        </w:rPr>
      </w:pPr>
      <w:r w:rsidRPr="007C4E27">
        <w:rPr>
          <w:rFonts w:ascii="Times New Roman" w:hAnsi="Times New Roman"/>
          <w:b w:val="0"/>
          <w:i w:val="0"/>
          <w:sz w:val="24"/>
          <w:szCs w:val="24"/>
          <w:lang w:val="ky-KG"/>
        </w:rPr>
        <w:lastRenderedPageBreak/>
        <w:t xml:space="preserve">          2.8</w:t>
      </w:r>
      <w:r w:rsidR="00EE4400" w:rsidRPr="00EE440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2855" w:rsidRPr="007C4E27">
        <w:rPr>
          <w:rFonts w:ascii="Times New Roman" w:hAnsi="Times New Roman"/>
          <w:b w:val="0"/>
          <w:i w:val="0"/>
          <w:sz w:val="24"/>
          <w:szCs w:val="24"/>
        </w:rPr>
        <w:t xml:space="preserve">Иностранные граждане должны предъявить в приемную комиссию документ об образовании, эквивалентный государственному документу о среднем общем образовании или </w:t>
      </w:r>
      <w:r w:rsidR="002A2855" w:rsidRPr="007C4E27">
        <w:rPr>
          <w:rFonts w:ascii="Times New Roman" w:hAnsi="Times New Roman"/>
          <w:b w:val="0"/>
          <w:i w:val="0"/>
          <w:sz w:val="24"/>
          <w:szCs w:val="24"/>
          <w:lang w:val="ky-KG"/>
        </w:rPr>
        <w:t>начальном</w:t>
      </w:r>
      <w:r w:rsidR="002A2855" w:rsidRPr="007C4E27">
        <w:rPr>
          <w:rFonts w:ascii="Times New Roman" w:hAnsi="Times New Roman"/>
          <w:b w:val="0"/>
          <w:i w:val="0"/>
          <w:sz w:val="24"/>
          <w:szCs w:val="24"/>
        </w:rPr>
        <w:t xml:space="preserve"> профессиональном образовании </w:t>
      </w:r>
      <w:proofErr w:type="spellStart"/>
      <w:r w:rsidR="002A2855" w:rsidRPr="007C4E27">
        <w:rPr>
          <w:rFonts w:ascii="Times New Roman" w:hAnsi="Times New Roman"/>
          <w:b w:val="0"/>
          <w:i w:val="0"/>
          <w:sz w:val="24"/>
          <w:szCs w:val="24"/>
        </w:rPr>
        <w:t>Кыргызской</w:t>
      </w:r>
      <w:proofErr w:type="spellEnd"/>
      <w:r w:rsidR="002A2855" w:rsidRPr="007C4E27">
        <w:rPr>
          <w:rFonts w:ascii="Times New Roman" w:hAnsi="Times New Roman"/>
          <w:b w:val="0"/>
          <w:i w:val="0"/>
          <w:sz w:val="24"/>
          <w:szCs w:val="24"/>
        </w:rPr>
        <w:t xml:space="preserve"> Республики.</w:t>
      </w:r>
      <w:r w:rsidR="00046CA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2855" w:rsidRPr="007C4E27">
        <w:rPr>
          <w:rFonts w:ascii="Times New Roman" w:hAnsi="Times New Roman"/>
          <w:b w:val="0"/>
          <w:i w:val="0"/>
          <w:sz w:val="24"/>
          <w:szCs w:val="24"/>
        </w:rPr>
        <w:t>Экспертиза документов иностранных граждан осуществляется Министерством образования и науки Кыргызской Республики.</w:t>
      </w:r>
    </w:p>
    <w:p w:rsidR="00734129" w:rsidRPr="007C4E27" w:rsidRDefault="00FB64C0" w:rsidP="00FB64C0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  <w:r w:rsidR="00EE4400" w:rsidRPr="0077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2.9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 </w:t>
      </w:r>
      <w:r w:rsidR="002A2855" w:rsidRPr="007C4E27">
        <w:rPr>
          <w:rFonts w:ascii="Times New Roman" w:hAnsi="Times New Roman" w:cs="Times New Roman"/>
          <w:sz w:val="24"/>
          <w:szCs w:val="24"/>
        </w:rPr>
        <w:t>Не допускается зачисление иностранных граждан без предоставления справки о соответствии уровню содержания образования, выданной Министерством образования и науки Кыргызской Республики.</w:t>
      </w:r>
    </w:p>
    <w:p w:rsidR="00C34AA6" w:rsidRPr="007C4E27" w:rsidRDefault="00C34AA6" w:rsidP="00F8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A2855" w:rsidRPr="007C4E27" w:rsidRDefault="006779B3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E4400" w:rsidRPr="00EE4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2855" w:rsidRPr="007C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Общереспубликанское тестирование и вступительные испытания</w:t>
      </w:r>
    </w:p>
    <w:p w:rsidR="002A2855" w:rsidRPr="007C4E27" w:rsidRDefault="002A2855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5E" w:rsidRPr="007C4E27" w:rsidRDefault="00EE4400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5A86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7EB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779B3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и зачисление абитуриентов на первый курс в </w:t>
      </w:r>
      <w:proofErr w:type="spellStart"/>
      <w:r w:rsidR="006779B3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ТалГУ</w:t>
      </w:r>
      <w:proofErr w:type="spellEnd"/>
      <w:r w:rsidR="006779B3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очную форму и заочную с применением дистанционных те</w:t>
      </w:r>
      <w:r w:rsidR="0004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хнологий, дистанционные формы </w:t>
      </w:r>
      <w:proofErr w:type="gramStart"/>
      <w:r w:rsidR="00046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779B3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по договору</w:t>
      </w:r>
      <w:proofErr w:type="gramEnd"/>
      <w:r w:rsidR="006779B3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оплатой стоимости обучения проводится только по результатам ОРТ,  которые про</w:t>
      </w:r>
      <w:r w:rsidR="00517E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в сроки, установленные МО</w:t>
      </w:r>
      <w:r w:rsidR="006779B3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КР.  </w:t>
      </w:r>
    </w:p>
    <w:p w:rsidR="006779B3" w:rsidRPr="007C4E27" w:rsidRDefault="00EE4400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5A86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7EB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779B3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и порядок проведения конкурса по договору с оплатой стоимости обучения по результатам ОРТ аналогичны проведению туров отбора и зачисления абитуриентов на </w:t>
      </w:r>
      <w:proofErr w:type="spellStart"/>
      <w:r w:rsidR="006779B3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грантовое</w:t>
      </w:r>
      <w:proofErr w:type="spellEnd"/>
      <w:r w:rsidR="006779B3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обучение.</w:t>
      </w:r>
    </w:p>
    <w:p w:rsidR="00F8695E" w:rsidRPr="007C4E27" w:rsidRDefault="00FB64C0" w:rsidP="00F8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     </w:t>
      </w:r>
      <w:r w:rsidR="00EE4400" w:rsidRPr="00EE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3F5A86"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="006779B3"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.3</w:t>
      </w:r>
      <w:r w:rsidR="00F8695E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Приказ (приказы) о зачислении на </w:t>
      </w:r>
      <w:proofErr w:type="spellStart"/>
      <w:r w:rsidR="00F8695E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грантовые</w:t>
      </w:r>
      <w:proofErr w:type="spellEnd"/>
      <w:r w:rsidR="00F8695E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и на все формы обучения на контрактной основе по результатам конкурса с указанием количества баллов по ОРТ, публикуются на официальном сайте вуза и на информационном стенде приемной комиссии.</w:t>
      </w:r>
    </w:p>
    <w:p w:rsidR="006779B3" w:rsidRPr="007C4E27" w:rsidRDefault="006779B3" w:rsidP="00F8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   </w:t>
      </w:r>
      <w:r w:rsidR="003F5A86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7EB2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proofErr w:type="spellStart"/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оформляются </w:t>
      </w:r>
      <w:r w:rsidR="00046CA6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протоколами.</w:t>
      </w: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="00EE4400" w:rsidRPr="00EE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F5A86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7EB2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EE4400" w:rsidRPr="00EE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Абитуриенты, рекомендованные к зачислению должны в установленный срок подтвердить свое желание обучаться путем предоста</w:t>
      </w:r>
      <w:r w:rsidR="00FB64C0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оригиналов документов.</w:t>
      </w:r>
    </w:p>
    <w:p w:rsidR="006779B3" w:rsidRPr="007C4E27" w:rsidRDefault="00EE4400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        </w:t>
      </w:r>
      <w:r w:rsidRPr="00EE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E03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EE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9B3" w:rsidRPr="007C4E27">
        <w:rPr>
          <w:rFonts w:ascii="Times New Roman" w:hAnsi="Times New Roman" w:cs="Times New Roman"/>
          <w:sz w:val="24"/>
          <w:szCs w:val="24"/>
        </w:rPr>
        <w:t>Для лиц, имеющих средн</w:t>
      </w:r>
      <w:proofErr w:type="gramStart"/>
      <w:r w:rsidR="006779B3" w:rsidRPr="007C4E2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779B3" w:rsidRPr="007C4E27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и желающих получить высшее образование проводится собеседование или тестирование и после выдерживания испытания по рекомендации Аттестационной комиссии  принимаются  на соответствующий курс. </w:t>
      </w:r>
    </w:p>
    <w:p w:rsidR="006779B3" w:rsidRPr="007C4E27" w:rsidRDefault="00F8695E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     </w:t>
      </w:r>
      <w:r w:rsidR="00EE4400" w:rsidRPr="00EE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E03"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3.7</w:t>
      </w:r>
      <w:r w:rsidR="00EE4400" w:rsidRPr="00EE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9B3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 вправе подать заявление об участии в конкурсе одновременно по нескольким направлениям (специальностям), а также на различные формы получения образования (очную, дистанционную). </w:t>
      </w:r>
    </w:p>
    <w:p w:rsidR="00F8695E" w:rsidRPr="008B7237" w:rsidRDefault="00EE4400" w:rsidP="00F869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E35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7E03" w:rsidRPr="007C4E27">
        <w:rPr>
          <w:rFonts w:ascii="Times New Roman" w:hAnsi="Times New Roman" w:cs="Times New Roman"/>
          <w:sz w:val="24"/>
          <w:szCs w:val="24"/>
        </w:rPr>
        <w:t>3.8</w:t>
      </w:r>
      <w:r w:rsidR="006779B3" w:rsidRPr="007C4E27">
        <w:rPr>
          <w:rFonts w:ascii="Times New Roman" w:hAnsi="Times New Roman" w:cs="Times New Roman"/>
          <w:sz w:val="24"/>
          <w:szCs w:val="24"/>
        </w:rPr>
        <w:t xml:space="preserve">. </w:t>
      </w:r>
      <w:r w:rsidR="006779B3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абитуриентов иностранных граждан ОРТ не требуется, сроки проведения вступительных испытаний  с 10</w:t>
      </w:r>
      <w:r w:rsidR="004A376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до 20 сентября 2020</w:t>
      </w:r>
      <w:r w:rsidR="008B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B723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F8695E" w:rsidRPr="007C4E27" w:rsidRDefault="00632780" w:rsidP="00F8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855" w:rsidRPr="007C4E27" w:rsidRDefault="003F5A86" w:rsidP="00FB64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A2855" w:rsidRPr="007C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правила подачи и рассмотрения апелляций</w:t>
      </w:r>
    </w:p>
    <w:p w:rsidR="00BA2886" w:rsidRPr="007C4E27" w:rsidRDefault="00BA2886" w:rsidP="00FB64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     </w:t>
      </w:r>
      <w:r w:rsidR="006E3517" w:rsidRPr="006E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723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E3517" w:rsidRPr="006E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подачи апелляции определяет апелляционная комиссия </w:t>
      </w:r>
      <w:proofErr w:type="spellStart"/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ТалГУ</w:t>
      </w:r>
      <w:proofErr w:type="spellEnd"/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A86" w:rsidRPr="007C4E27" w:rsidRDefault="006E3517" w:rsidP="006E35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B7237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6E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A86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удовлетворенный 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3F5A86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вступительного или аттестационного испытания абитуриент имеет право подать в апелляционную комиссию письменное апел</w:t>
      </w:r>
      <w:r w:rsidR="003F5A86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ляционное заявление.</w:t>
      </w:r>
    </w:p>
    <w:p w:rsidR="002A2855" w:rsidRPr="007C4E27" w:rsidRDefault="008B7237" w:rsidP="00FB64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апелляции не является пересдачей экзамена. В ходе рассмотрения апелляции проверяется только правильность оценки результатов сдачи вступительного испытания</w:t>
      </w:r>
      <w:r w:rsidR="00FE384D"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FB64C0" w:rsidRPr="007C4E27" w:rsidRDefault="00BA2886" w:rsidP="00FB64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подается абитуриентом лично на следующий день после объявления оценки испытания. При этом абитуриент имеет право ознакомиться со своей 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экзаменационной работой в установленном порядке. Приемная комиссия обеспечивает прием апелляций в течение всего рабочего дня.</w:t>
      </w:r>
    </w:p>
    <w:p w:rsidR="007759E8" w:rsidRPr="007C4E27" w:rsidRDefault="007759E8" w:rsidP="00FB64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A2855" w:rsidRPr="001B779C" w:rsidRDefault="00BA2886" w:rsidP="001B779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7C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A2855" w:rsidRPr="007C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Зачисление</w:t>
      </w:r>
      <w:r w:rsidR="002A2855" w:rsidRPr="007C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B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="006E3517" w:rsidRPr="006E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6EFC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723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E3517" w:rsidRPr="006E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Абитуриенты, рекомендованные к зачислению по результатам ОРТ, в течение трех дней должны подтвердить свое желание стать студентом </w:t>
      </w:r>
      <w:proofErr w:type="spellStart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ТалГУ</w:t>
      </w:r>
      <w:proofErr w:type="spellEnd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предоставления оригиналов документов.</w:t>
      </w:r>
    </w:p>
    <w:p w:rsidR="00BA2886" w:rsidRPr="007C4E27" w:rsidRDefault="006E3517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E6EFC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723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6E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886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 и зачисление на </w:t>
      </w:r>
      <w:proofErr w:type="spellStart"/>
      <w:r w:rsidR="00BA2886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грантовые</w:t>
      </w:r>
      <w:proofErr w:type="spellEnd"/>
      <w:r w:rsidR="00BA2886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(бюджетные) места проводятся</w:t>
      </w:r>
    </w:p>
    <w:p w:rsidR="00BA2886" w:rsidRPr="00632780" w:rsidRDefault="008B7237" w:rsidP="0063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3278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дву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х </w:t>
      </w:r>
      <w:r w:rsidR="00BA2886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х</w:t>
      </w:r>
      <w:bookmarkStart w:id="0" w:name="_GoBack"/>
      <w:bookmarkEnd w:id="0"/>
      <w:r w:rsidR="00632780">
        <w:rPr>
          <w:rFonts w:ascii="Times New Roman" w:eastAsia="Times New Roman" w:hAnsi="Times New Roman" w:cs="Times New Roman"/>
          <w:sz w:val="24"/>
          <w:szCs w:val="24"/>
          <w:lang w:eastAsia="ru-RU"/>
        </w:rPr>
        <w:t>,  график  которых  устанавливается  МОН  КР.</w:t>
      </w:r>
    </w:p>
    <w:p w:rsidR="00A616B0" w:rsidRPr="00A616B0" w:rsidRDefault="003368ED" w:rsidP="0035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3 тур – проводится с </w:t>
      </w:r>
      <w:r w:rsidR="0063278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разрешения МОН КР</w:t>
      </w:r>
      <w:r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2A2855" w:rsidRPr="00353F67" w:rsidRDefault="006E3517" w:rsidP="00353F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E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3B77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2886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подтверждения поступления в </w:t>
      </w:r>
      <w:proofErr w:type="spellStart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ТалГУ</w:t>
      </w:r>
      <w:proofErr w:type="spellEnd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абитуриенты подают следующие документы:</w:t>
      </w:r>
    </w:p>
    <w:p w:rsidR="002A2855" w:rsidRPr="007C4E27" w:rsidRDefault="006E3517" w:rsidP="00FB64C0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 личное заявление на имя ректора с указанием выбранного направления и профиля;</w:t>
      </w:r>
    </w:p>
    <w:p w:rsidR="002A2855" w:rsidRPr="007C4E27" w:rsidRDefault="002A2855" w:rsidP="00FB64C0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     - оригинал документа государственного образца о среднем общем или среднем профессиональном образовании;</w:t>
      </w:r>
    </w:p>
    <w:p w:rsidR="002A2855" w:rsidRPr="007C4E27" w:rsidRDefault="002A2855" w:rsidP="00FB64C0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   -  оригинал сертификата о результатах общереспубликанского тестирования;</w:t>
      </w:r>
    </w:p>
    <w:p w:rsidR="002A2855" w:rsidRPr="007C4E27" w:rsidRDefault="002A2855" w:rsidP="00FB64C0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     -  6 фотографий размером 3*4;</w:t>
      </w:r>
    </w:p>
    <w:p w:rsidR="002A2855" w:rsidRPr="007C4E27" w:rsidRDefault="002A2855" w:rsidP="00FB64C0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     -  копия паспорта или свидетельства о рождении;</w:t>
      </w:r>
    </w:p>
    <w:p w:rsidR="002A2855" w:rsidRPr="009D5EC9" w:rsidRDefault="002A2855" w:rsidP="00A616B0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     -  копия приписного свидетельства.</w:t>
      </w:r>
      <w:r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br/>
      </w:r>
      <w:r w:rsidR="006E3517" w:rsidRPr="006E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3B77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6E3517" w:rsidRPr="006E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 вузов  зачисляются  на второй и последующий курсы для получения новой квалификации и другой специальности. Порядок зачисления лиц с высшим образованием и средним профессиональным образованием на второй и последующие курсы устанавливается аттестационной комиссией  вузов на  основании  требований  государственных образовательных стандартов и учебных планов данного учебного заведения.</w:t>
      </w:r>
    </w:p>
    <w:p w:rsidR="002A2855" w:rsidRPr="007C4E27" w:rsidRDefault="006E3517" w:rsidP="00C33B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53F67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C33B77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Абитуриенту при сдаче оригиналов документов выдается расписка о приеме документов, а также один экзе</w:t>
      </w:r>
      <w:r w:rsidR="0035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мпляр </w:t>
      </w:r>
      <w:r w:rsidR="00353F6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двух</w:t>
      </w:r>
      <w:r w:rsidR="00C33B77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стороннего договора между </w:t>
      </w:r>
      <w:proofErr w:type="spellStart"/>
      <w:r w:rsidR="00C33B77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ТалГУ</w:t>
      </w:r>
      <w:proofErr w:type="spellEnd"/>
      <w:r w:rsidR="00C33B77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обучающимся.</w:t>
      </w:r>
    </w:p>
    <w:p w:rsidR="00353F67" w:rsidRDefault="00C33B77" w:rsidP="00353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5.6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Абитуриенты, не прошедшие конкурс на обучение по грантам, имеют право участвовать в конкурсах и быть зачисленными на контрактные отделения </w:t>
      </w:r>
      <w:proofErr w:type="spellStart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ТалГУ</w:t>
      </w:r>
      <w:proofErr w:type="spellEnd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886" w:rsidRPr="00353F67" w:rsidRDefault="00353F67" w:rsidP="00353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   </w:t>
      </w:r>
    </w:p>
    <w:p w:rsidR="002A2855" w:rsidRPr="001B779C" w:rsidRDefault="005A53F7" w:rsidP="001B7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A2855" w:rsidRPr="007C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Представление информации и контроль</w:t>
      </w:r>
    </w:p>
    <w:p w:rsidR="002A2855" w:rsidRPr="007C4E27" w:rsidRDefault="005A53F7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.1 Вузы  независимо от их организационно-правовых форм представляют в министерство итоговые данные о приеме в сроки:</w:t>
      </w:r>
    </w:p>
    <w:p w:rsidR="002A2855" w:rsidRPr="007C4E27" w:rsidRDefault="002A2855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на обучени</w:t>
      </w:r>
      <w:r w:rsidR="003368ED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 счет средств бюджета - до </w:t>
      </w:r>
      <w:r w:rsidR="003368ED"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368ED" w:rsidRPr="007C4E2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августа</w:t>
      </w: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2855" w:rsidRPr="007C4E27" w:rsidRDefault="002A2855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на обучение на платной основе по очной форме - до 15 октября;</w:t>
      </w:r>
    </w:p>
    <w:p w:rsidR="002A2855" w:rsidRPr="007C4E27" w:rsidRDefault="002A2855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на заочную и дистанционные формы обучения - до 5 сентября.</w:t>
      </w:r>
    </w:p>
    <w:p w:rsidR="007759E8" w:rsidRPr="007C4E27" w:rsidRDefault="007759E8" w:rsidP="00FB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Кроме того, 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еженедельная оперативная информация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приема.</w:t>
      </w:r>
    </w:p>
    <w:p w:rsidR="00FB64C0" w:rsidRDefault="005A53F7" w:rsidP="001B7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Контроль над работой приемной комиссии </w:t>
      </w:r>
      <w:proofErr w:type="spellStart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ТалГУ</w:t>
      </w:r>
      <w:proofErr w:type="spellEnd"/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М</w:t>
      </w:r>
      <w:r w:rsidR="003368ED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2855" w:rsidRPr="007C4E27">
        <w:rPr>
          <w:rFonts w:ascii="Times New Roman" w:eastAsia="Times New Roman" w:hAnsi="Times New Roman" w:cs="Times New Roman"/>
          <w:sz w:val="24"/>
          <w:szCs w:val="24"/>
          <w:lang w:eastAsia="ru-RU"/>
        </w:rPr>
        <w:t>Н КР. </w:t>
      </w:r>
    </w:p>
    <w:p w:rsidR="001B779C" w:rsidRPr="007C4E27" w:rsidRDefault="001B779C" w:rsidP="001B7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79C" w:rsidRDefault="001B779C" w:rsidP="00827EEB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A2855" w:rsidRPr="007C4E27" w:rsidRDefault="002A2855" w:rsidP="00827EEB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C4E27">
        <w:rPr>
          <w:rFonts w:ascii="Times New Roman" w:hAnsi="Times New Roman" w:cs="Times New Roman"/>
          <w:sz w:val="24"/>
          <w:szCs w:val="24"/>
        </w:rPr>
        <w:t>Ответственный секретарь</w:t>
      </w:r>
    </w:p>
    <w:p w:rsidR="002A2855" w:rsidRPr="007C4E27" w:rsidRDefault="006E3517" w:rsidP="00827E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759E8">
        <w:rPr>
          <w:rFonts w:ascii="Times New Roman" w:hAnsi="Times New Roman" w:cs="Times New Roman"/>
          <w:sz w:val="24"/>
          <w:szCs w:val="24"/>
        </w:rPr>
        <w:t xml:space="preserve">       </w:t>
      </w:r>
      <w:r w:rsidR="002A2855" w:rsidRPr="007C4E27">
        <w:rPr>
          <w:rFonts w:ascii="Times New Roman" w:hAnsi="Times New Roman" w:cs="Times New Roman"/>
          <w:sz w:val="24"/>
          <w:szCs w:val="24"/>
        </w:rPr>
        <w:t xml:space="preserve">приемной комиссии                                </w:t>
      </w:r>
      <w:r w:rsidR="001B77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6C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B779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827EEB">
        <w:rPr>
          <w:rFonts w:ascii="Times New Roman" w:hAnsi="Times New Roman" w:cs="Times New Roman"/>
          <w:sz w:val="24"/>
          <w:szCs w:val="24"/>
        </w:rPr>
        <w:t>Т.</w:t>
      </w:r>
      <w:r w:rsidR="00046CA6">
        <w:rPr>
          <w:rFonts w:ascii="Times New Roman" w:hAnsi="Times New Roman" w:cs="Times New Roman"/>
          <w:sz w:val="24"/>
          <w:szCs w:val="24"/>
        </w:rPr>
        <w:t>Т</w:t>
      </w:r>
      <w:r w:rsidR="00827EEB">
        <w:rPr>
          <w:rFonts w:ascii="Times New Roman" w:hAnsi="Times New Roman" w:cs="Times New Roman"/>
          <w:sz w:val="24"/>
          <w:szCs w:val="24"/>
        </w:rPr>
        <w:t>.</w:t>
      </w:r>
      <w:r w:rsidR="00046CA6">
        <w:rPr>
          <w:rFonts w:ascii="Times New Roman" w:hAnsi="Times New Roman" w:cs="Times New Roman"/>
          <w:sz w:val="24"/>
          <w:szCs w:val="24"/>
        </w:rPr>
        <w:t>Ташманбетов</w:t>
      </w:r>
      <w:proofErr w:type="spellEnd"/>
    </w:p>
    <w:p w:rsidR="005A53F7" w:rsidRPr="007C4E27" w:rsidRDefault="005A53F7" w:rsidP="005A5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5A53F7" w:rsidRPr="007C4E27" w:rsidRDefault="005A53F7" w:rsidP="005A5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sectPr w:rsidR="005A53F7" w:rsidRPr="007C4E27" w:rsidSect="0086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855"/>
    <w:rsid w:val="0000432B"/>
    <w:rsid w:val="0001260F"/>
    <w:rsid w:val="00012CC0"/>
    <w:rsid w:val="0002038D"/>
    <w:rsid w:val="000276F0"/>
    <w:rsid w:val="000336F0"/>
    <w:rsid w:val="000353CC"/>
    <w:rsid w:val="00040418"/>
    <w:rsid w:val="00042D58"/>
    <w:rsid w:val="00046CA6"/>
    <w:rsid w:val="00047DE8"/>
    <w:rsid w:val="00065EE8"/>
    <w:rsid w:val="00084362"/>
    <w:rsid w:val="00084450"/>
    <w:rsid w:val="0008709E"/>
    <w:rsid w:val="00090936"/>
    <w:rsid w:val="00093A81"/>
    <w:rsid w:val="00094BC0"/>
    <w:rsid w:val="000B5FC2"/>
    <w:rsid w:val="000B6546"/>
    <w:rsid w:val="000C1AD5"/>
    <w:rsid w:val="000D7056"/>
    <w:rsid w:val="000F393E"/>
    <w:rsid w:val="00101C6D"/>
    <w:rsid w:val="00107E93"/>
    <w:rsid w:val="00136E0B"/>
    <w:rsid w:val="00152D4A"/>
    <w:rsid w:val="00171567"/>
    <w:rsid w:val="00172983"/>
    <w:rsid w:val="00176A7F"/>
    <w:rsid w:val="001A123C"/>
    <w:rsid w:val="001A1D3C"/>
    <w:rsid w:val="001B3656"/>
    <w:rsid w:val="001B5566"/>
    <w:rsid w:val="001B779C"/>
    <w:rsid w:val="001D030F"/>
    <w:rsid w:val="001D7A0E"/>
    <w:rsid w:val="001E4979"/>
    <w:rsid w:val="001E7350"/>
    <w:rsid w:val="001E7B78"/>
    <w:rsid w:val="00202AB9"/>
    <w:rsid w:val="00241647"/>
    <w:rsid w:val="00245054"/>
    <w:rsid w:val="00256559"/>
    <w:rsid w:val="0025691A"/>
    <w:rsid w:val="00276BD7"/>
    <w:rsid w:val="002849C4"/>
    <w:rsid w:val="002A0EB3"/>
    <w:rsid w:val="002A2855"/>
    <w:rsid w:val="002B5B0B"/>
    <w:rsid w:val="002C15F6"/>
    <w:rsid w:val="002C352D"/>
    <w:rsid w:val="002F5075"/>
    <w:rsid w:val="002F706C"/>
    <w:rsid w:val="00314276"/>
    <w:rsid w:val="00316047"/>
    <w:rsid w:val="0031727F"/>
    <w:rsid w:val="00321F51"/>
    <w:rsid w:val="00324C44"/>
    <w:rsid w:val="003368ED"/>
    <w:rsid w:val="0034431F"/>
    <w:rsid w:val="003536BE"/>
    <w:rsid w:val="00353F67"/>
    <w:rsid w:val="003543C8"/>
    <w:rsid w:val="0036073E"/>
    <w:rsid w:val="00365F1F"/>
    <w:rsid w:val="00374475"/>
    <w:rsid w:val="003948D7"/>
    <w:rsid w:val="003A48F8"/>
    <w:rsid w:val="003C1F1E"/>
    <w:rsid w:val="003C4808"/>
    <w:rsid w:val="003D0860"/>
    <w:rsid w:val="003D5B01"/>
    <w:rsid w:val="003E5786"/>
    <w:rsid w:val="003E5A7C"/>
    <w:rsid w:val="003F5A86"/>
    <w:rsid w:val="004135C4"/>
    <w:rsid w:val="00421FA3"/>
    <w:rsid w:val="004518BC"/>
    <w:rsid w:val="00452717"/>
    <w:rsid w:val="004722B5"/>
    <w:rsid w:val="00482EB9"/>
    <w:rsid w:val="004A3765"/>
    <w:rsid w:val="004A7E03"/>
    <w:rsid w:val="004D734B"/>
    <w:rsid w:val="004E4D20"/>
    <w:rsid w:val="00514C99"/>
    <w:rsid w:val="00517A09"/>
    <w:rsid w:val="00517EB2"/>
    <w:rsid w:val="005242A1"/>
    <w:rsid w:val="005455C5"/>
    <w:rsid w:val="0054761E"/>
    <w:rsid w:val="00571332"/>
    <w:rsid w:val="0058633A"/>
    <w:rsid w:val="005A187E"/>
    <w:rsid w:val="005A53F7"/>
    <w:rsid w:val="005A736C"/>
    <w:rsid w:val="005D090A"/>
    <w:rsid w:val="005E3853"/>
    <w:rsid w:val="005F4486"/>
    <w:rsid w:val="005F5E0F"/>
    <w:rsid w:val="00606932"/>
    <w:rsid w:val="00607992"/>
    <w:rsid w:val="00632780"/>
    <w:rsid w:val="00655B7F"/>
    <w:rsid w:val="00673F1C"/>
    <w:rsid w:val="00674C7D"/>
    <w:rsid w:val="006779B3"/>
    <w:rsid w:val="00681BF7"/>
    <w:rsid w:val="00681CA4"/>
    <w:rsid w:val="00685A09"/>
    <w:rsid w:val="006A3657"/>
    <w:rsid w:val="006C66B0"/>
    <w:rsid w:val="006E1420"/>
    <w:rsid w:val="006E3517"/>
    <w:rsid w:val="006F6486"/>
    <w:rsid w:val="00706327"/>
    <w:rsid w:val="00723915"/>
    <w:rsid w:val="00734129"/>
    <w:rsid w:val="00734EEF"/>
    <w:rsid w:val="007614B1"/>
    <w:rsid w:val="007648CC"/>
    <w:rsid w:val="00772C19"/>
    <w:rsid w:val="007759E8"/>
    <w:rsid w:val="0079327E"/>
    <w:rsid w:val="007932B8"/>
    <w:rsid w:val="007B0DA3"/>
    <w:rsid w:val="007B612E"/>
    <w:rsid w:val="007C4E27"/>
    <w:rsid w:val="007E1F32"/>
    <w:rsid w:val="00802523"/>
    <w:rsid w:val="00805A8A"/>
    <w:rsid w:val="008103D6"/>
    <w:rsid w:val="00813CA3"/>
    <w:rsid w:val="00823B92"/>
    <w:rsid w:val="00825ECE"/>
    <w:rsid w:val="00827EEB"/>
    <w:rsid w:val="008334CB"/>
    <w:rsid w:val="0083713B"/>
    <w:rsid w:val="00861833"/>
    <w:rsid w:val="00865855"/>
    <w:rsid w:val="0089168A"/>
    <w:rsid w:val="00896DB6"/>
    <w:rsid w:val="008A614F"/>
    <w:rsid w:val="008B7237"/>
    <w:rsid w:val="008D4B72"/>
    <w:rsid w:val="008E1481"/>
    <w:rsid w:val="008E4C33"/>
    <w:rsid w:val="008E6EFC"/>
    <w:rsid w:val="008E7CB3"/>
    <w:rsid w:val="008F07E7"/>
    <w:rsid w:val="008F4A9E"/>
    <w:rsid w:val="00902DE6"/>
    <w:rsid w:val="00931276"/>
    <w:rsid w:val="00935451"/>
    <w:rsid w:val="0093609B"/>
    <w:rsid w:val="00944732"/>
    <w:rsid w:val="00954E10"/>
    <w:rsid w:val="009772AC"/>
    <w:rsid w:val="009A104E"/>
    <w:rsid w:val="009A1D00"/>
    <w:rsid w:val="009D5EC9"/>
    <w:rsid w:val="009F2239"/>
    <w:rsid w:val="009F5F15"/>
    <w:rsid w:val="00A16399"/>
    <w:rsid w:val="00A2085F"/>
    <w:rsid w:val="00A22A74"/>
    <w:rsid w:val="00A22FBC"/>
    <w:rsid w:val="00A3100A"/>
    <w:rsid w:val="00A541F4"/>
    <w:rsid w:val="00A55534"/>
    <w:rsid w:val="00A616B0"/>
    <w:rsid w:val="00A77735"/>
    <w:rsid w:val="00AA4C34"/>
    <w:rsid w:val="00AB368A"/>
    <w:rsid w:val="00AB48DC"/>
    <w:rsid w:val="00AD6E9C"/>
    <w:rsid w:val="00AE63BA"/>
    <w:rsid w:val="00B0147E"/>
    <w:rsid w:val="00B01F15"/>
    <w:rsid w:val="00B06AAD"/>
    <w:rsid w:val="00B16A09"/>
    <w:rsid w:val="00B26DCC"/>
    <w:rsid w:val="00B42950"/>
    <w:rsid w:val="00B61576"/>
    <w:rsid w:val="00B61ECB"/>
    <w:rsid w:val="00B631CC"/>
    <w:rsid w:val="00BA2886"/>
    <w:rsid w:val="00BA2B6E"/>
    <w:rsid w:val="00BA32C1"/>
    <w:rsid w:val="00BB6A22"/>
    <w:rsid w:val="00BD4D24"/>
    <w:rsid w:val="00BF40C0"/>
    <w:rsid w:val="00C25EC7"/>
    <w:rsid w:val="00C33B77"/>
    <w:rsid w:val="00C34AA6"/>
    <w:rsid w:val="00C40FD7"/>
    <w:rsid w:val="00C420CF"/>
    <w:rsid w:val="00C57FDA"/>
    <w:rsid w:val="00C611B0"/>
    <w:rsid w:val="00C65D7B"/>
    <w:rsid w:val="00C77BB9"/>
    <w:rsid w:val="00C8723C"/>
    <w:rsid w:val="00CA7127"/>
    <w:rsid w:val="00CB5608"/>
    <w:rsid w:val="00CB7652"/>
    <w:rsid w:val="00CD5503"/>
    <w:rsid w:val="00CE33A5"/>
    <w:rsid w:val="00CF28A7"/>
    <w:rsid w:val="00D0291E"/>
    <w:rsid w:val="00D03FF8"/>
    <w:rsid w:val="00D13845"/>
    <w:rsid w:val="00D17B97"/>
    <w:rsid w:val="00D47996"/>
    <w:rsid w:val="00D51F6F"/>
    <w:rsid w:val="00D66ADC"/>
    <w:rsid w:val="00D7736E"/>
    <w:rsid w:val="00D807F5"/>
    <w:rsid w:val="00D84DDE"/>
    <w:rsid w:val="00D92230"/>
    <w:rsid w:val="00DA33C9"/>
    <w:rsid w:val="00DA536F"/>
    <w:rsid w:val="00DA5919"/>
    <w:rsid w:val="00DA7C1B"/>
    <w:rsid w:val="00DB5048"/>
    <w:rsid w:val="00DB6DF8"/>
    <w:rsid w:val="00DC3759"/>
    <w:rsid w:val="00DC671C"/>
    <w:rsid w:val="00DE4409"/>
    <w:rsid w:val="00DE4649"/>
    <w:rsid w:val="00DE6213"/>
    <w:rsid w:val="00E1546A"/>
    <w:rsid w:val="00E172BD"/>
    <w:rsid w:val="00E64ACA"/>
    <w:rsid w:val="00E760DA"/>
    <w:rsid w:val="00E91444"/>
    <w:rsid w:val="00E9298D"/>
    <w:rsid w:val="00E963FF"/>
    <w:rsid w:val="00EB0F8D"/>
    <w:rsid w:val="00EC222D"/>
    <w:rsid w:val="00EE4400"/>
    <w:rsid w:val="00EE790F"/>
    <w:rsid w:val="00EF4430"/>
    <w:rsid w:val="00F05E9F"/>
    <w:rsid w:val="00F07691"/>
    <w:rsid w:val="00F36BA0"/>
    <w:rsid w:val="00F41FA5"/>
    <w:rsid w:val="00F5009D"/>
    <w:rsid w:val="00F54E09"/>
    <w:rsid w:val="00F75D57"/>
    <w:rsid w:val="00F8695E"/>
    <w:rsid w:val="00FA1272"/>
    <w:rsid w:val="00FB55DE"/>
    <w:rsid w:val="00FB64C0"/>
    <w:rsid w:val="00FC5FBF"/>
    <w:rsid w:val="00FD5932"/>
    <w:rsid w:val="00FE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55"/>
  </w:style>
  <w:style w:type="paragraph" w:styleId="2">
    <w:name w:val="heading 2"/>
    <w:basedOn w:val="a"/>
    <w:next w:val="a"/>
    <w:link w:val="20"/>
    <w:uiPriority w:val="9"/>
    <w:unhideWhenUsed/>
    <w:qFormat/>
    <w:rsid w:val="002A285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85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basedOn w:val="a0"/>
    <w:link w:val="1"/>
    <w:rsid w:val="002A28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A2855"/>
    <w:pPr>
      <w:shd w:val="clear" w:color="auto" w:fill="FFFFFF"/>
      <w:spacing w:after="0" w:line="0" w:lineRule="atLeast"/>
      <w:ind w:hanging="24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2A28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57504?cl=ru-ru" TargetMode="External"/><Relationship Id="rId5" Type="http://schemas.openxmlformats.org/officeDocument/2006/relationships/hyperlink" Target="http://cbd.minjust.gov.kg/act/view/ru-ru/57506?cl=ru-ru" TargetMode="External"/><Relationship Id="rId4" Type="http://schemas.openxmlformats.org/officeDocument/2006/relationships/hyperlink" Target="http://cbd.minjust.gov.kg/act/view/ru-ru/1216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Admin</cp:lastModifiedBy>
  <cp:revision>34</cp:revision>
  <cp:lastPrinted>2017-07-03T03:42:00Z</cp:lastPrinted>
  <dcterms:created xsi:type="dcterms:W3CDTF">2016-06-29T20:09:00Z</dcterms:created>
  <dcterms:modified xsi:type="dcterms:W3CDTF">2020-01-31T09:05:00Z</dcterms:modified>
</cp:coreProperties>
</file>