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B6" w:rsidRPr="00B66BC8" w:rsidRDefault="00B04DB6" w:rsidP="00EF6855">
      <w:pPr>
        <w:jc w:val="center"/>
        <w:rPr>
          <w:rFonts w:ascii="Times New Roman" w:hAnsi="Times New Roman" w:cs="Times New Roman"/>
          <w:b/>
          <w:sz w:val="24"/>
          <w:szCs w:val="24"/>
          <w:lang w:val="ky-KG"/>
        </w:rPr>
      </w:pPr>
      <w:r w:rsidRPr="00B66BC8">
        <w:rPr>
          <w:rFonts w:ascii="Times New Roman" w:hAnsi="Times New Roman" w:cs="Times New Roman"/>
          <w:b/>
          <w:sz w:val="24"/>
          <w:szCs w:val="24"/>
          <w:lang w:val="ky-KG"/>
        </w:rPr>
        <w:t>КЫРГЫЗ  РЕСПУБЛИКАСЫНЫН</w:t>
      </w:r>
      <w:r w:rsidR="00D12026" w:rsidRPr="00B66BC8">
        <w:rPr>
          <w:rFonts w:ascii="Times New Roman" w:hAnsi="Times New Roman" w:cs="Times New Roman"/>
          <w:b/>
          <w:sz w:val="24"/>
          <w:szCs w:val="24"/>
          <w:lang w:val="ky-KG"/>
        </w:rPr>
        <w:t xml:space="preserve"> </w:t>
      </w:r>
      <w:r w:rsidRPr="00B66BC8">
        <w:rPr>
          <w:rFonts w:ascii="Times New Roman" w:hAnsi="Times New Roman" w:cs="Times New Roman"/>
          <w:b/>
          <w:sz w:val="24"/>
          <w:szCs w:val="24"/>
          <w:lang w:val="ky-KG"/>
        </w:rPr>
        <w:t xml:space="preserve"> БИЛИМ БЕРҮҮ  ЖАНА  ИЛИМ</w:t>
      </w:r>
    </w:p>
    <w:p w:rsidR="009454F3" w:rsidRPr="00B66BC8" w:rsidRDefault="00B04DB6" w:rsidP="00EF6855">
      <w:pPr>
        <w:jc w:val="center"/>
        <w:rPr>
          <w:rFonts w:ascii="Times New Roman" w:hAnsi="Times New Roman" w:cs="Times New Roman"/>
          <w:b/>
          <w:sz w:val="24"/>
          <w:szCs w:val="24"/>
          <w:lang w:val="ky-KG"/>
        </w:rPr>
      </w:pPr>
      <w:r w:rsidRPr="00B66BC8">
        <w:rPr>
          <w:rFonts w:ascii="Times New Roman" w:hAnsi="Times New Roman" w:cs="Times New Roman"/>
          <w:b/>
          <w:sz w:val="24"/>
          <w:szCs w:val="24"/>
          <w:lang w:val="ky-KG"/>
        </w:rPr>
        <w:t>МИНИСТРЛИГИ</w:t>
      </w:r>
    </w:p>
    <w:p w:rsidR="009454F3" w:rsidRPr="00B66BC8" w:rsidRDefault="009454F3" w:rsidP="00EF6855">
      <w:pPr>
        <w:jc w:val="center"/>
        <w:rPr>
          <w:rFonts w:ascii="Times New Roman" w:hAnsi="Times New Roman" w:cs="Times New Roman"/>
          <w:b/>
          <w:sz w:val="24"/>
          <w:szCs w:val="24"/>
        </w:rPr>
      </w:pPr>
    </w:p>
    <w:p w:rsidR="009454F3" w:rsidRPr="00B66BC8" w:rsidRDefault="00B04DB6" w:rsidP="00EF6855">
      <w:pPr>
        <w:jc w:val="center"/>
        <w:rPr>
          <w:rFonts w:ascii="Times New Roman" w:hAnsi="Times New Roman" w:cs="Times New Roman"/>
          <w:b/>
          <w:sz w:val="24"/>
          <w:szCs w:val="24"/>
          <w:lang w:val="ky-KG"/>
        </w:rPr>
      </w:pPr>
      <w:r w:rsidRPr="00B66BC8">
        <w:rPr>
          <w:rFonts w:ascii="Times New Roman" w:hAnsi="Times New Roman" w:cs="Times New Roman"/>
          <w:b/>
          <w:sz w:val="24"/>
          <w:szCs w:val="24"/>
          <w:lang w:val="ky-KG"/>
        </w:rPr>
        <w:t>ТАЛАС  МАМЛЕКЕТТИК   УНИВЕРСИТЕТИ</w:t>
      </w:r>
    </w:p>
    <w:p w:rsidR="00755DA7" w:rsidRPr="00B66BC8" w:rsidRDefault="00755DA7" w:rsidP="00096041">
      <w:pPr>
        <w:jc w:val="both"/>
        <w:rPr>
          <w:rFonts w:ascii="Times New Roman" w:hAnsi="Times New Roman" w:cs="Times New Roman"/>
          <w:b/>
          <w:sz w:val="24"/>
          <w:szCs w:val="24"/>
        </w:rPr>
      </w:pPr>
    </w:p>
    <w:p w:rsidR="00254E44" w:rsidRPr="004708D0" w:rsidRDefault="00254E44" w:rsidP="00096041">
      <w:pPr>
        <w:jc w:val="both"/>
        <w:rPr>
          <w:rFonts w:ascii="Times New Roman" w:hAnsi="Times New Roman" w:cs="Times New Roman"/>
          <w:sz w:val="24"/>
          <w:szCs w:val="24"/>
        </w:rPr>
      </w:pPr>
    </w:p>
    <w:p w:rsidR="00423B13" w:rsidRPr="004708D0" w:rsidRDefault="00423B13" w:rsidP="00AA5268">
      <w:pPr>
        <w:jc w:val="center"/>
        <w:rPr>
          <w:rFonts w:ascii="Times New Roman" w:hAnsi="Times New Roman" w:cs="Times New Roman"/>
          <w:sz w:val="24"/>
          <w:szCs w:val="24"/>
        </w:rPr>
      </w:pPr>
    </w:p>
    <w:p w:rsidR="00755DA7" w:rsidRPr="004708D0" w:rsidRDefault="00755DA7" w:rsidP="00096041">
      <w:pPr>
        <w:jc w:val="both"/>
        <w:rPr>
          <w:rFonts w:ascii="Times New Roman" w:hAnsi="Times New Roman" w:cs="Times New Roman"/>
          <w:sz w:val="24"/>
          <w:szCs w:val="24"/>
        </w:rPr>
      </w:pPr>
    </w:p>
    <w:p w:rsidR="00755DA7" w:rsidRPr="004708D0" w:rsidRDefault="00755DA7" w:rsidP="00096041">
      <w:pPr>
        <w:jc w:val="both"/>
        <w:rPr>
          <w:rFonts w:ascii="Times New Roman" w:hAnsi="Times New Roman" w:cs="Times New Roman"/>
          <w:sz w:val="24"/>
          <w:szCs w:val="24"/>
        </w:rPr>
      </w:pPr>
    </w:p>
    <w:p w:rsidR="006A48B1" w:rsidRPr="004708D0" w:rsidRDefault="006A48B1" w:rsidP="00096041">
      <w:pPr>
        <w:jc w:val="both"/>
        <w:rPr>
          <w:rFonts w:ascii="Times New Roman" w:hAnsi="Times New Roman" w:cs="Times New Roman"/>
          <w:sz w:val="24"/>
          <w:szCs w:val="24"/>
        </w:rPr>
      </w:pPr>
    </w:p>
    <w:p w:rsidR="00096041" w:rsidRDefault="00096041" w:rsidP="00096041">
      <w:pPr>
        <w:jc w:val="both"/>
        <w:rPr>
          <w:rFonts w:ascii="Times New Roman" w:hAnsi="Times New Roman" w:cs="Times New Roman"/>
          <w:sz w:val="24"/>
          <w:szCs w:val="24"/>
        </w:rPr>
      </w:pPr>
    </w:p>
    <w:p w:rsidR="005E0CD1" w:rsidRPr="004708D0" w:rsidRDefault="005E0CD1" w:rsidP="005E02CC">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86425" cy="4301462"/>
            <wp:effectExtent l="0" t="0" r="0" b="0"/>
            <wp:docPr id="10" name="Рисунок 9" descr="DSC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3.JPG"/>
                    <pic:cNvPicPr/>
                  </pic:nvPicPr>
                  <pic:blipFill>
                    <a:blip r:embed="rId8" cstate="print"/>
                    <a:srcRect l="6660" r="7754"/>
                    <a:stretch>
                      <a:fillRect/>
                    </a:stretch>
                  </pic:blipFill>
                  <pic:spPr>
                    <a:xfrm>
                      <a:off x="0" y="0"/>
                      <a:ext cx="5691443" cy="4305258"/>
                    </a:xfrm>
                    <a:prstGeom prst="roundRect">
                      <a:avLst/>
                    </a:prstGeom>
                  </pic:spPr>
                </pic:pic>
              </a:graphicData>
            </a:graphic>
          </wp:inline>
        </w:drawing>
      </w:r>
    </w:p>
    <w:p w:rsidR="00423B13" w:rsidRPr="004708D0" w:rsidRDefault="00423B13" w:rsidP="00AA5268">
      <w:pPr>
        <w:jc w:val="center"/>
        <w:rPr>
          <w:rFonts w:ascii="Times New Roman" w:hAnsi="Times New Roman" w:cs="Times New Roman"/>
          <w:sz w:val="24"/>
          <w:szCs w:val="24"/>
        </w:rPr>
      </w:pPr>
    </w:p>
    <w:p w:rsidR="00423B13" w:rsidRPr="004708D0" w:rsidRDefault="00423B13" w:rsidP="00AA5268">
      <w:pPr>
        <w:jc w:val="center"/>
        <w:rPr>
          <w:rFonts w:ascii="Times New Roman" w:hAnsi="Times New Roman" w:cs="Times New Roman"/>
          <w:sz w:val="24"/>
          <w:szCs w:val="24"/>
        </w:rPr>
      </w:pPr>
    </w:p>
    <w:p w:rsidR="00423B13" w:rsidRPr="004708D0" w:rsidRDefault="00423B13" w:rsidP="00AA5268">
      <w:pPr>
        <w:jc w:val="center"/>
        <w:rPr>
          <w:rFonts w:ascii="Times New Roman" w:hAnsi="Times New Roman" w:cs="Times New Roman"/>
          <w:sz w:val="24"/>
          <w:szCs w:val="24"/>
        </w:rPr>
      </w:pPr>
    </w:p>
    <w:p w:rsidR="00423B13" w:rsidRPr="004708D0" w:rsidRDefault="00423B13" w:rsidP="00AA5268">
      <w:pPr>
        <w:jc w:val="center"/>
        <w:rPr>
          <w:rFonts w:ascii="Times New Roman" w:hAnsi="Times New Roman" w:cs="Times New Roman"/>
          <w:sz w:val="24"/>
          <w:szCs w:val="24"/>
        </w:rPr>
      </w:pPr>
    </w:p>
    <w:p w:rsidR="00423B13" w:rsidRPr="004708D0" w:rsidRDefault="00423B13" w:rsidP="00AA5268">
      <w:pPr>
        <w:jc w:val="center"/>
        <w:rPr>
          <w:rFonts w:ascii="Times New Roman" w:hAnsi="Times New Roman" w:cs="Times New Roman"/>
          <w:sz w:val="24"/>
          <w:szCs w:val="24"/>
        </w:rPr>
      </w:pPr>
    </w:p>
    <w:p w:rsidR="00423B13" w:rsidRPr="004708D0" w:rsidRDefault="00423B13" w:rsidP="00096041">
      <w:pPr>
        <w:jc w:val="both"/>
        <w:rPr>
          <w:rFonts w:ascii="Times New Roman" w:hAnsi="Times New Roman" w:cs="Times New Roman"/>
          <w:color w:val="595959" w:themeColor="accent2" w:themeShade="80"/>
          <w:sz w:val="24"/>
          <w:szCs w:val="24"/>
        </w:rPr>
      </w:pPr>
    </w:p>
    <w:p w:rsidR="00423B13" w:rsidRDefault="00423B13" w:rsidP="00096041">
      <w:pPr>
        <w:jc w:val="both"/>
        <w:rPr>
          <w:rFonts w:ascii="Times New Roman" w:hAnsi="Times New Roman" w:cs="Times New Roman"/>
          <w:color w:val="595959" w:themeColor="accent2" w:themeShade="80"/>
          <w:sz w:val="24"/>
          <w:szCs w:val="24"/>
        </w:rPr>
      </w:pPr>
    </w:p>
    <w:p w:rsidR="005E02CC" w:rsidRDefault="005E02CC" w:rsidP="00096041">
      <w:pPr>
        <w:jc w:val="both"/>
        <w:rPr>
          <w:rFonts w:ascii="Times New Roman" w:hAnsi="Times New Roman" w:cs="Times New Roman"/>
          <w:color w:val="595959" w:themeColor="accent2" w:themeShade="80"/>
          <w:sz w:val="24"/>
          <w:szCs w:val="24"/>
        </w:rPr>
      </w:pPr>
    </w:p>
    <w:p w:rsidR="005E02CC" w:rsidRDefault="005E02CC" w:rsidP="00096041">
      <w:pPr>
        <w:jc w:val="both"/>
        <w:rPr>
          <w:rFonts w:ascii="Times New Roman" w:hAnsi="Times New Roman" w:cs="Times New Roman"/>
          <w:color w:val="595959" w:themeColor="accent2" w:themeShade="80"/>
          <w:sz w:val="24"/>
          <w:szCs w:val="24"/>
        </w:rPr>
      </w:pPr>
    </w:p>
    <w:p w:rsidR="005E02CC" w:rsidRDefault="005E02CC" w:rsidP="00096041">
      <w:pPr>
        <w:jc w:val="both"/>
        <w:rPr>
          <w:rFonts w:ascii="Times New Roman" w:hAnsi="Times New Roman" w:cs="Times New Roman"/>
          <w:color w:val="595959" w:themeColor="accent2" w:themeShade="80"/>
          <w:sz w:val="24"/>
          <w:szCs w:val="24"/>
        </w:rPr>
      </w:pPr>
    </w:p>
    <w:p w:rsidR="00423B13" w:rsidRPr="004708D0" w:rsidRDefault="00423B13" w:rsidP="00096041">
      <w:pPr>
        <w:jc w:val="both"/>
        <w:rPr>
          <w:rFonts w:ascii="Times New Roman" w:hAnsi="Times New Roman" w:cs="Times New Roman"/>
          <w:color w:val="595959" w:themeColor="accent2" w:themeShade="80"/>
          <w:sz w:val="24"/>
          <w:szCs w:val="24"/>
        </w:rPr>
      </w:pPr>
    </w:p>
    <w:p w:rsidR="00423B13" w:rsidRPr="004708D0" w:rsidRDefault="00423B13" w:rsidP="00096041">
      <w:pPr>
        <w:jc w:val="both"/>
        <w:rPr>
          <w:rFonts w:ascii="Times New Roman" w:hAnsi="Times New Roman" w:cs="Times New Roman"/>
          <w:color w:val="595959" w:themeColor="accent2" w:themeShade="80"/>
          <w:sz w:val="24"/>
          <w:szCs w:val="24"/>
        </w:rPr>
      </w:pPr>
    </w:p>
    <w:p w:rsidR="004E21C4" w:rsidRPr="00374EDB" w:rsidRDefault="005057EB" w:rsidP="004E21C4">
      <w:pPr>
        <w:jc w:val="center"/>
        <w:rPr>
          <w:rFonts w:ascii="Times New Roman" w:hAnsi="Times New Roman" w:cs="Times New Roman"/>
          <w:sz w:val="24"/>
          <w:szCs w:val="24"/>
          <w:lang w:val="ky-KG"/>
        </w:rPr>
      </w:pPr>
      <w:r>
        <w:rPr>
          <w:rFonts w:ascii="Times New Roman" w:hAnsi="Times New Roman" w:cs="Times New Roman"/>
          <w:sz w:val="24"/>
          <w:szCs w:val="24"/>
        </w:rPr>
        <w:t>Талас</w:t>
      </w:r>
      <w:r w:rsidR="00374EDB">
        <w:rPr>
          <w:rFonts w:ascii="Times New Roman" w:hAnsi="Times New Roman" w:cs="Times New Roman"/>
          <w:sz w:val="24"/>
          <w:szCs w:val="24"/>
          <w:lang w:val="ky-KG"/>
        </w:rPr>
        <w:t>-</w:t>
      </w:r>
      <w:r w:rsidR="00374EDB">
        <w:rPr>
          <w:rFonts w:ascii="Times New Roman" w:hAnsi="Times New Roman" w:cs="Times New Roman"/>
          <w:sz w:val="24"/>
          <w:szCs w:val="24"/>
        </w:rPr>
        <w:t>201</w:t>
      </w:r>
      <w:r w:rsidR="00374EDB">
        <w:rPr>
          <w:rFonts w:ascii="Times New Roman" w:hAnsi="Times New Roman" w:cs="Times New Roman"/>
          <w:sz w:val="24"/>
          <w:szCs w:val="24"/>
          <w:lang w:val="ky-KG"/>
        </w:rPr>
        <w:t>7</w:t>
      </w:r>
    </w:p>
    <w:p w:rsidR="00F37FEB" w:rsidRPr="004708D0" w:rsidRDefault="00F37FEB" w:rsidP="00096041">
      <w:pPr>
        <w:jc w:val="both"/>
        <w:rPr>
          <w:rFonts w:ascii="Times New Roman" w:hAnsi="Times New Roman" w:cs="Times New Roman"/>
          <w:color w:val="595959" w:themeColor="accent2" w:themeShade="80"/>
          <w:sz w:val="24"/>
          <w:szCs w:val="24"/>
        </w:rPr>
      </w:pPr>
    </w:p>
    <w:p w:rsidR="00856C2C" w:rsidRPr="00856C2C" w:rsidRDefault="00856C2C" w:rsidP="006A2A04">
      <w:pPr>
        <w:jc w:val="both"/>
        <w:rPr>
          <w:rFonts w:ascii="Times New Roman" w:hAnsi="Times New Roman" w:cs="Times New Roman"/>
          <w:color w:val="595959" w:themeColor="accent2" w:themeShade="80"/>
          <w:sz w:val="24"/>
          <w:szCs w:val="24"/>
          <w:lang w:val="ky-KG"/>
        </w:rPr>
      </w:pPr>
    </w:p>
    <w:p w:rsidR="005057EB" w:rsidRDefault="00B04DB6" w:rsidP="00B04DB6">
      <w:pPr>
        <w:spacing w:line="276" w:lineRule="auto"/>
        <w:jc w:val="both"/>
        <w:rPr>
          <w:rFonts w:ascii="Times New Roman" w:hAnsi="Times New Roman" w:cs="Times New Roman"/>
          <w:sz w:val="24"/>
          <w:szCs w:val="24"/>
          <w:lang w:val="en-US"/>
        </w:rPr>
      </w:pPr>
      <w:r w:rsidRPr="004708D0">
        <w:rPr>
          <w:rFonts w:ascii="Times New Roman" w:hAnsi="Times New Roman" w:cs="Times New Roman"/>
          <w:sz w:val="24"/>
          <w:szCs w:val="24"/>
          <w:lang w:val="ky-KG"/>
        </w:rPr>
        <w:t xml:space="preserve">          </w:t>
      </w:r>
    </w:p>
    <w:p w:rsidR="00B04DB6" w:rsidRPr="004708D0" w:rsidRDefault="00B04DB6" w:rsidP="005057EB">
      <w:pPr>
        <w:spacing w:line="276" w:lineRule="auto"/>
        <w:ind w:firstLine="708"/>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lastRenderedPageBreak/>
        <w:t>Справочник</w:t>
      </w:r>
      <w:r w:rsidR="005057EB" w:rsidRPr="005057EB">
        <w:rPr>
          <w:rFonts w:ascii="Times New Roman" w:hAnsi="Times New Roman" w:cs="Times New Roman"/>
          <w:sz w:val="24"/>
          <w:szCs w:val="24"/>
        </w:rPr>
        <w:t xml:space="preserve"> </w:t>
      </w:r>
      <w:r w:rsidR="00705CF4">
        <w:rPr>
          <w:rFonts w:ascii="Times New Roman" w:hAnsi="Times New Roman" w:cs="Times New Roman"/>
          <w:sz w:val="24"/>
          <w:szCs w:val="24"/>
          <w:lang w:val="ky-KG"/>
        </w:rPr>
        <w:t>–</w:t>
      </w:r>
      <w:r w:rsidR="005057EB" w:rsidRPr="005057EB">
        <w:rPr>
          <w:rFonts w:ascii="Times New Roman" w:hAnsi="Times New Roman" w:cs="Times New Roman"/>
          <w:sz w:val="24"/>
          <w:szCs w:val="24"/>
        </w:rPr>
        <w:t xml:space="preserve"> </w:t>
      </w:r>
      <w:r w:rsidRPr="004708D0">
        <w:rPr>
          <w:rFonts w:ascii="Times New Roman" w:hAnsi="Times New Roman" w:cs="Times New Roman"/>
          <w:sz w:val="24"/>
          <w:szCs w:val="24"/>
          <w:lang w:val="ky-KG"/>
        </w:rPr>
        <w:t xml:space="preserve">жол  көрсөткүч Талас мамлекеттик    университетинин  студенттерине     </w:t>
      </w:r>
    </w:p>
    <w:p w:rsidR="002F02B0" w:rsidRPr="004708D0" w:rsidRDefault="00B04DB6" w:rsidP="00B04DB6">
      <w:pPr>
        <w:spacing w:line="276" w:lineRule="auto"/>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арналат.</w:t>
      </w:r>
      <w:r w:rsidR="002F02B0" w:rsidRPr="004708D0">
        <w:rPr>
          <w:rFonts w:ascii="Times New Roman" w:hAnsi="Times New Roman" w:cs="Times New Roman"/>
          <w:sz w:val="24"/>
          <w:szCs w:val="24"/>
          <w:lang w:val="ky-KG"/>
        </w:rPr>
        <w:t xml:space="preserve"> </w:t>
      </w:r>
    </w:p>
    <w:p w:rsidR="00B04DB6" w:rsidRPr="004708D0" w:rsidRDefault="00B04DB6" w:rsidP="00B04DB6">
      <w:pPr>
        <w:spacing w:line="276" w:lineRule="auto"/>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 xml:space="preserve">          Справочник</w:t>
      </w:r>
      <w:r w:rsidR="005057EB" w:rsidRPr="005057EB">
        <w:rPr>
          <w:rFonts w:ascii="Times New Roman" w:hAnsi="Times New Roman" w:cs="Times New Roman"/>
          <w:sz w:val="24"/>
          <w:szCs w:val="24"/>
          <w:lang w:val="ky-KG"/>
        </w:rPr>
        <w:t xml:space="preserve"> </w:t>
      </w:r>
      <w:r w:rsidR="00705CF4">
        <w:rPr>
          <w:rFonts w:ascii="Times New Roman" w:hAnsi="Times New Roman" w:cs="Times New Roman"/>
          <w:sz w:val="24"/>
          <w:szCs w:val="24"/>
          <w:lang w:val="ky-KG"/>
        </w:rPr>
        <w:t>–</w:t>
      </w:r>
      <w:r w:rsidR="005057EB" w:rsidRPr="005057EB">
        <w:rPr>
          <w:rFonts w:ascii="Times New Roman" w:hAnsi="Times New Roman" w:cs="Times New Roman"/>
          <w:sz w:val="24"/>
          <w:szCs w:val="24"/>
          <w:lang w:val="ky-KG"/>
        </w:rPr>
        <w:t xml:space="preserve"> </w:t>
      </w:r>
      <w:r w:rsidRPr="004708D0">
        <w:rPr>
          <w:rFonts w:ascii="Times New Roman" w:hAnsi="Times New Roman" w:cs="Times New Roman"/>
          <w:sz w:val="24"/>
          <w:szCs w:val="24"/>
          <w:lang w:val="ky-KG"/>
        </w:rPr>
        <w:t>жол  көрсөткүч</w:t>
      </w:r>
      <w:r w:rsidR="00D855E7" w:rsidRPr="004708D0">
        <w:rPr>
          <w:rFonts w:ascii="Times New Roman" w:hAnsi="Times New Roman" w:cs="Times New Roman"/>
          <w:sz w:val="24"/>
          <w:szCs w:val="24"/>
          <w:lang w:val="ky-KG"/>
        </w:rPr>
        <w:t xml:space="preserve">  университет  тууралуу   жалпы   маалыматтарды</w:t>
      </w:r>
      <w:r w:rsidR="00E27366">
        <w:rPr>
          <w:rFonts w:ascii="Times New Roman" w:hAnsi="Times New Roman" w:cs="Times New Roman"/>
          <w:sz w:val="24"/>
          <w:szCs w:val="24"/>
          <w:lang w:val="ky-KG"/>
        </w:rPr>
        <w:t>,</w:t>
      </w:r>
      <w:r w:rsidR="00D855E7" w:rsidRPr="004708D0">
        <w:rPr>
          <w:rFonts w:ascii="Times New Roman" w:hAnsi="Times New Roman" w:cs="Times New Roman"/>
          <w:sz w:val="24"/>
          <w:szCs w:val="24"/>
          <w:lang w:val="ky-KG"/>
        </w:rPr>
        <w:t xml:space="preserve"> кредиттик технология  боюнча   окуунун   шарттарын  жана  уюштурулушуна  түшүндүрмөлөрдү,</w:t>
      </w:r>
      <w:r w:rsidR="00E27366">
        <w:rPr>
          <w:rFonts w:ascii="Times New Roman" w:hAnsi="Times New Roman" w:cs="Times New Roman"/>
          <w:sz w:val="24"/>
          <w:szCs w:val="24"/>
          <w:lang w:val="ky-KG"/>
        </w:rPr>
        <w:t xml:space="preserve"> </w:t>
      </w:r>
      <w:r w:rsidR="00D855E7" w:rsidRPr="004708D0">
        <w:rPr>
          <w:rFonts w:ascii="Times New Roman" w:hAnsi="Times New Roman" w:cs="Times New Roman"/>
          <w:sz w:val="24"/>
          <w:szCs w:val="24"/>
          <w:lang w:val="ky-KG"/>
        </w:rPr>
        <w:t>глоссарий,</w:t>
      </w:r>
      <w:r w:rsidR="00E27366">
        <w:rPr>
          <w:rFonts w:ascii="Times New Roman" w:hAnsi="Times New Roman" w:cs="Times New Roman"/>
          <w:sz w:val="24"/>
          <w:szCs w:val="24"/>
          <w:lang w:val="ky-KG"/>
        </w:rPr>
        <w:t xml:space="preserve"> </w:t>
      </w:r>
      <w:r w:rsidR="009A187F" w:rsidRPr="004708D0">
        <w:rPr>
          <w:rFonts w:ascii="Times New Roman" w:hAnsi="Times New Roman" w:cs="Times New Roman"/>
          <w:sz w:val="24"/>
          <w:szCs w:val="24"/>
          <w:lang w:val="ky-KG"/>
        </w:rPr>
        <w:t xml:space="preserve">мындан   тышкары  </w:t>
      </w:r>
      <w:r w:rsidR="00D855E7" w:rsidRPr="004708D0">
        <w:rPr>
          <w:rFonts w:ascii="Times New Roman" w:hAnsi="Times New Roman" w:cs="Times New Roman"/>
          <w:sz w:val="24"/>
          <w:szCs w:val="24"/>
          <w:lang w:val="ky-KG"/>
        </w:rPr>
        <w:t>негизги  обьек</w:t>
      </w:r>
      <w:r w:rsidR="00E27366">
        <w:rPr>
          <w:rFonts w:ascii="Times New Roman" w:hAnsi="Times New Roman" w:cs="Times New Roman"/>
          <w:sz w:val="24"/>
          <w:szCs w:val="24"/>
          <w:lang w:val="ky-KG"/>
        </w:rPr>
        <w:t>т</w:t>
      </w:r>
      <w:r w:rsidR="00D855E7" w:rsidRPr="004708D0">
        <w:rPr>
          <w:rFonts w:ascii="Times New Roman" w:hAnsi="Times New Roman" w:cs="Times New Roman"/>
          <w:sz w:val="24"/>
          <w:szCs w:val="24"/>
          <w:lang w:val="ky-KG"/>
        </w:rPr>
        <w:t>тердин даректери</w:t>
      </w:r>
      <w:r w:rsidR="009A187F" w:rsidRPr="004708D0">
        <w:rPr>
          <w:rFonts w:ascii="Times New Roman" w:hAnsi="Times New Roman" w:cs="Times New Roman"/>
          <w:sz w:val="24"/>
          <w:szCs w:val="24"/>
          <w:lang w:val="ky-KG"/>
        </w:rPr>
        <w:t>н</w:t>
      </w:r>
      <w:r w:rsidR="00856C2C">
        <w:rPr>
          <w:rFonts w:ascii="Times New Roman" w:hAnsi="Times New Roman" w:cs="Times New Roman"/>
          <w:sz w:val="24"/>
          <w:szCs w:val="24"/>
          <w:lang w:val="ky-KG"/>
        </w:rPr>
        <w:t xml:space="preserve">  жана Талас </w:t>
      </w:r>
      <w:r w:rsidR="00D855E7" w:rsidRPr="004708D0">
        <w:rPr>
          <w:rFonts w:ascii="Times New Roman" w:hAnsi="Times New Roman" w:cs="Times New Roman"/>
          <w:sz w:val="24"/>
          <w:szCs w:val="24"/>
          <w:lang w:val="ky-KG"/>
        </w:rPr>
        <w:t>шаарынын</w:t>
      </w:r>
      <w:r w:rsidR="009A187F" w:rsidRPr="004708D0">
        <w:rPr>
          <w:rFonts w:ascii="Times New Roman" w:hAnsi="Times New Roman" w:cs="Times New Roman"/>
          <w:sz w:val="24"/>
          <w:szCs w:val="24"/>
          <w:lang w:val="ky-KG"/>
        </w:rPr>
        <w:t xml:space="preserve"> </w:t>
      </w:r>
      <w:r w:rsidR="004450E5" w:rsidRPr="004708D0">
        <w:rPr>
          <w:rFonts w:ascii="Times New Roman" w:hAnsi="Times New Roman" w:cs="Times New Roman"/>
          <w:sz w:val="24"/>
          <w:szCs w:val="24"/>
          <w:lang w:val="ky-KG"/>
        </w:rPr>
        <w:t xml:space="preserve"> кызык</w:t>
      </w:r>
      <w:r w:rsidR="009A187F" w:rsidRPr="004708D0">
        <w:rPr>
          <w:rFonts w:ascii="Times New Roman" w:hAnsi="Times New Roman" w:cs="Times New Roman"/>
          <w:sz w:val="24"/>
          <w:szCs w:val="24"/>
          <w:lang w:val="ky-KG"/>
        </w:rPr>
        <w:t>туу   жерлеринин,</w:t>
      </w:r>
      <w:r w:rsidR="00E27366">
        <w:rPr>
          <w:rFonts w:ascii="Times New Roman" w:hAnsi="Times New Roman" w:cs="Times New Roman"/>
          <w:sz w:val="24"/>
          <w:szCs w:val="24"/>
          <w:lang w:val="ky-KG"/>
        </w:rPr>
        <w:t xml:space="preserve"> </w:t>
      </w:r>
      <w:r w:rsidR="009A187F" w:rsidRPr="004708D0">
        <w:rPr>
          <w:rFonts w:ascii="Times New Roman" w:hAnsi="Times New Roman" w:cs="Times New Roman"/>
          <w:sz w:val="24"/>
          <w:szCs w:val="24"/>
          <w:lang w:val="ky-KG"/>
        </w:rPr>
        <w:t>ТалМУнун  структуралык   бөлүмдөрүнүн  жана  жетекчиликтин  байланыш  телефондорун кошумча сурап</w:t>
      </w:r>
      <w:r w:rsidR="00705CF4">
        <w:rPr>
          <w:rFonts w:ascii="Times New Roman" w:hAnsi="Times New Roman" w:cs="Times New Roman"/>
          <w:sz w:val="24"/>
          <w:szCs w:val="24"/>
          <w:lang w:val="ky-KG"/>
        </w:rPr>
        <w:t>–</w:t>
      </w:r>
      <w:r w:rsidR="009A187F" w:rsidRPr="004708D0">
        <w:rPr>
          <w:rFonts w:ascii="Times New Roman" w:hAnsi="Times New Roman" w:cs="Times New Roman"/>
          <w:sz w:val="24"/>
          <w:szCs w:val="24"/>
          <w:lang w:val="ky-KG"/>
        </w:rPr>
        <w:t>билүүчү  материалдарды камтыйт.</w:t>
      </w:r>
    </w:p>
    <w:p w:rsidR="003C7D56" w:rsidRDefault="002B7AAD" w:rsidP="00B04DB6">
      <w:pPr>
        <w:spacing w:line="276" w:lineRule="auto"/>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 xml:space="preserve">      </w:t>
      </w:r>
      <w:r w:rsidR="00CC5EB7">
        <w:rPr>
          <w:rFonts w:ascii="Times New Roman" w:hAnsi="Times New Roman" w:cs="Times New Roman"/>
          <w:sz w:val="24"/>
          <w:szCs w:val="24"/>
          <w:lang w:val="ky-KG"/>
        </w:rPr>
        <w:t xml:space="preserve">   </w:t>
      </w:r>
      <w:r w:rsidRPr="004708D0">
        <w:rPr>
          <w:rFonts w:ascii="Times New Roman" w:hAnsi="Times New Roman" w:cs="Times New Roman"/>
          <w:sz w:val="24"/>
          <w:szCs w:val="24"/>
          <w:lang w:val="ky-KG"/>
        </w:rPr>
        <w:t>Справочник</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жол   көрсөткүчтү  иштеп  чыгууда  Кырг</w:t>
      </w:r>
      <w:r w:rsidR="00E27366">
        <w:rPr>
          <w:rFonts w:ascii="Times New Roman" w:hAnsi="Times New Roman" w:cs="Times New Roman"/>
          <w:sz w:val="24"/>
          <w:szCs w:val="24"/>
          <w:lang w:val="ky-KG"/>
        </w:rPr>
        <w:t xml:space="preserve">ыз  Республикасынын  Өкмөтүнүн </w:t>
      </w:r>
      <w:r w:rsidRPr="004708D0">
        <w:rPr>
          <w:rFonts w:ascii="Times New Roman" w:hAnsi="Times New Roman" w:cs="Times New Roman"/>
          <w:sz w:val="24"/>
          <w:szCs w:val="24"/>
          <w:lang w:val="ky-KG"/>
        </w:rPr>
        <w:t xml:space="preserve"> 2012</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жылдын 29</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майындагы №346  токтому   менен   бекитилген</w:t>
      </w:r>
      <w:r w:rsidR="00A86E71">
        <w:rPr>
          <w:rFonts w:ascii="Times New Roman" w:hAnsi="Times New Roman" w:cs="Times New Roman"/>
          <w:sz w:val="24"/>
          <w:szCs w:val="24"/>
          <w:lang w:val="ky-KG"/>
        </w:rPr>
        <w:t>.</w:t>
      </w:r>
      <w:r w:rsidR="00E27366">
        <w:rPr>
          <w:rFonts w:ascii="Times New Roman" w:hAnsi="Times New Roman" w:cs="Times New Roman"/>
          <w:sz w:val="24"/>
          <w:szCs w:val="24"/>
          <w:lang w:val="ky-KG"/>
        </w:rPr>
        <w:t xml:space="preserve"> </w:t>
      </w:r>
    </w:p>
    <w:p w:rsidR="002B7AAD" w:rsidRPr="004708D0" w:rsidRDefault="003C7D56" w:rsidP="00B04DB6">
      <w:p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“Бакалавриат</w:t>
      </w:r>
      <w:r w:rsidR="002B7AAD" w:rsidRPr="004708D0">
        <w:rPr>
          <w:rFonts w:ascii="Times New Roman" w:hAnsi="Times New Roman" w:cs="Times New Roman"/>
          <w:sz w:val="24"/>
          <w:szCs w:val="24"/>
          <w:lang w:val="ky-KG"/>
        </w:rPr>
        <w:t xml:space="preserve"> </w:t>
      </w:r>
      <w:r w:rsidR="005459C6">
        <w:rPr>
          <w:rFonts w:ascii="Times New Roman" w:hAnsi="Times New Roman" w:cs="Times New Roman"/>
          <w:sz w:val="24"/>
          <w:szCs w:val="24"/>
          <w:lang w:val="ky-KG"/>
        </w:rPr>
        <w:t xml:space="preserve"> адистиктеринин окуу сессиясын өткөрүү жана академиялык карыздарды жоюу боюнча”, </w:t>
      </w:r>
      <w:r w:rsidR="00EC3FFB">
        <w:rPr>
          <w:rFonts w:ascii="Times New Roman" w:hAnsi="Times New Roman" w:cs="Times New Roman"/>
          <w:sz w:val="24"/>
          <w:szCs w:val="24"/>
          <w:lang w:val="ky-KG"/>
        </w:rPr>
        <w:t>“</w:t>
      </w:r>
      <w:r w:rsidR="00AA7961">
        <w:rPr>
          <w:rFonts w:ascii="Times New Roman" w:hAnsi="Times New Roman" w:cs="Times New Roman"/>
          <w:sz w:val="24"/>
          <w:szCs w:val="24"/>
          <w:lang w:val="ky-KG"/>
        </w:rPr>
        <w:t xml:space="preserve">Студенттерди которуунун, окуудан чыгаруунун жана окууга калыбына </w:t>
      </w:r>
      <w:r w:rsidR="00EC3FFB">
        <w:rPr>
          <w:rFonts w:ascii="Times New Roman" w:hAnsi="Times New Roman" w:cs="Times New Roman"/>
          <w:sz w:val="24"/>
          <w:szCs w:val="24"/>
          <w:lang w:val="ky-KG"/>
        </w:rPr>
        <w:t xml:space="preserve">келтирүүнүн тартиби жөнүндө жобо” ж.б. </w:t>
      </w:r>
      <w:r w:rsidR="00046A18" w:rsidRPr="004708D0">
        <w:rPr>
          <w:rFonts w:ascii="Times New Roman" w:hAnsi="Times New Roman" w:cs="Times New Roman"/>
          <w:sz w:val="24"/>
          <w:szCs w:val="24"/>
          <w:lang w:val="ky-KG"/>
        </w:rPr>
        <w:t>жоболору  пайдаланылды.</w:t>
      </w:r>
    </w:p>
    <w:p w:rsidR="002B7AAD" w:rsidRPr="004708D0" w:rsidRDefault="002B7AAD" w:rsidP="00B04DB6">
      <w:pPr>
        <w:spacing w:line="276" w:lineRule="auto"/>
        <w:jc w:val="both"/>
        <w:rPr>
          <w:rFonts w:ascii="Times New Roman" w:hAnsi="Times New Roman" w:cs="Times New Roman"/>
          <w:sz w:val="24"/>
          <w:szCs w:val="24"/>
          <w:lang w:val="ky-KG"/>
        </w:rPr>
      </w:pPr>
    </w:p>
    <w:p w:rsidR="00FA74F4" w:rsidRPr="004708D0" w:rsidRDefault="00CC5EB7" w:rsidP="002F110C">
      <w:pPr>
        <w:tabs>
          <w:tab w:val="left" w:pos="2657"/>
        </w:tabs>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13651F" w:rsidRPr="005E0CD1" w:rsidRDefault="0013651F" w:rsidP="004C29B4">
      <w:pPr>
        <w:spacing w:before="100" w:beforeAutospacing="1" w:after="100" w:afterAutospacing="1"/>
        <w:jc w:val="both"/>
        <w:rPr>
          <w:rFonts w:ascii="Times New Roman" w:hAnsi="Times New Roman" w:cs="Times New Roman"/>
          <w:color w:val="0070C0"/>
          <w:sz w:val="24"/>
          <w:szCs w:val="24"/>
          <w:lang w:val="ky-KG"/>
        </w:rPr>
      </w:pPr>
    </w:p>
    <w:p w:rsidR="004C29B4" w:rsidRPr="005E0CD1" w:rsidRDefault="004C29B4" w:rsidP="004C29B4">
      <w:pPr>
        <w:spacing w:before="100" w:beforeAutospacing="1" w:after="100" w:afterAutospacing="1"/>
        <w:jc w:val="both"/>
        <w:rPr>
          <w:rFonts w:ascii="Times New Roman" w:hAnsi="Times New Roman" w:cs="Times New Roman"/>
          <w:color w:val="0070C0"/>
          <w:sz w:val="24"/>
          <w:szCs w:val="24"/>
          <w:lang w:val="ky-KG"/>
        </w:rPr>
      </w:pPr>
    </w:p>
    <w:p w:rsidR="004C29B4" w:rsidRPr="005E0CD1" w:rsidRDefault="004C29B4" w:rsidP="004C29B4">
      <w:pPr>
        <w:spacing w:before="100" w:beforeAutospacing="1" w:after="100" w:afterAutospacing="1"/>
        <w:jc w:val="both"/>
        <w:rPr>
          <w:rFonts w:ascii="Times New Roman" w:hAnsi="Times New Roman" w:cs="Times New Roman"/>
          <w:color w:val="0070C0"/>
          <w:sz w:val="24"/>
          <w:szCs w:val="24"/>
          <w:lang w:val="ky-KG"/>
        </w:rPr>
      </w:pPr>
    </w:p>
    <w:p w:rsidR="004C29B4" w:rsidRPr="005E0CD1" w:rsidRDefault="004C29B4" w:rsidP="004C29B4">
      <w:pPr>
        <w:spacing w:before="100" w:beforeAutospacing="1" w:after="100" w:afterAutospacing="1"/>
        <w:jc w:val="both"/>
        <w:rPr>
          <w:rFonts w:ascii="Times New Roman" w:hAnsi="Times New Roman" w:cs="Times New Roman"/>
          <w:color w:val="0070C0"/>
          <w:sz w:val="24"/>
          <w:szCs w:val="24"/>
          <w:lang w:val="ky-KG"/>
        </w:rPr>
      </w:pPr>
    </w:p>
    <w:p w:rsidR="004C29B4" w:rsidRPr="005E0CD1" w:rsidRDefault="004C29B4" w:rsidP="004C29B4">
      <w:pPr>
        <w:spacing w:before="100" w:beforeAutospacing="1" w:after="100" w:afterAutospacing="1"/>
        <w:jc w:val="both"/>
        <w:rPr>
          <w:rFonts w:ascii="Times New Roman" w:hAnsi="Times New Roman" w:cs="Times New Roman"/>
          <w:color w:val="0070C0"/>
          <w:sz w:val="24"/>
          <w:szCs w:val="24"/>
          <w:lang w:val="ky-KG"/>
        </w:rPr>
      </w:pPr>
    </w:p>
    <w:p w:rsidR="004C29B4" w:rsidRPr="005E0CD1" w:rsidRDefault="004C29B4" w:rsidP="004C29B4">
      <w:pPr>
        <w:spacing w:before="100" w:beforeAutospacing="1" w:after="100" w:afterAutospacing="1"/>
        <w:jc w:val="both"/>
        <w:rPr>
          <w:rFonts w:ascii="Times New Roman" w:hAnsi="Times New Roman" w:cs="Times New Roman"/>
          <w:color w:val="0070C0"/>
          <w:sz w:val="24"/>
          <w:szCs w:val="24"/>
          <w:lang w:val="ky-KG"/>
        </w:rPr>
      </w:pPr>
    </w:p>
    <w:p w:rsidR="004C29B4" w:rsidRPr="005E0CD1" w:rsidRDefault="004C29B4" w:rsidP="004C29B4">
      <w:pPr>
        <w:spacing w:before="100" w:beforeAutospacing="1" w:after="100" w:afterAutospacing="1"/>
        <w:jc w:val="both"/>
        <w:rPr>
          <w:rFonts w:ascii="Times New Roman" w:hAnsi="Times New Roman" w:cs="Times New Roman"/>
          <w:color w:val="0070C0"/>
          <w:sz w:val="24"/>
          <w:szCs w:val="24"/>
          <w:lang w:val="ky-KG"/>
        </w:rPr>
      </w:pPr>
    </w:p>
    <w:p w:rsidR="004A73C1" w:rsidRPr="004708D0" w:rsidRDefault="004A73C1" w:rsidP="00085067">
      <w:pPr>
        <w:spacing w:before="100" w:beforeAutospacing="1" w:after="100" w:afterAutospacing="1"/>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 xml:space="preserve">   </w:t>
      </w:r>
    </w:p>
    <w:p w:rsidR="004C29B4" w:rsidRPr="005E0CD1" w:rsidRDefault="004C29B4" w:rsidP="00C94B78">
      <w:pPr>
        <w:spacing w:before="100" w:beforeAutospacing="1" w:after="100" w:afterAutospacing="1"/>
        <w:jc w:val="center"/>
        <w:rPr>
          <w:rFonts w:ascii="Times New Roman" w:hAnsi="Times New Roman" w:cs="Times New Roman"/>
          <w:color w:val="262626" w:themeColor="accent6" w:themeShade="80"/>
          <w:sz w:val="24"/>
          <w:szCs w:val="24"/>
          <w:lang w:val="ky-KG"/>
        </w:rPr>
      </w:pPr>
    </w:p>
    <w:p w:rsidR="001F3EED" w:rsidRDefault="001F3EED" w:rsidP="00C94B78">
      <w:pPr>
        <w:spacing w:before="100" w:beforeAutospacing="1" w:after="100" w:afterAutospacing="1"/>
        <w:jc w:val="center"/>
        <w:rPr>
          <w:rFonts w:ascii="Times New Roman" w:hAnsi="Times New Roman" w:cs="Times New Roman"/>
          <w:color w:val="262626" w:themeColor="accent6" w:themeShade="80"/>
          <w:sz w:val="24"/>
          <w:szCs w:val="24"/>
          <w:lang w:val="ky-KG"/>
        </w:rPr>
      </w:pPr>
    </w:p>
    <w:p w:rsidR="008658C5" w:rsidRDefault="008658C5" w:rsidP="00C94B78">
      <w:pPr>
        <w:spacing w:before="100" w:beforeAutospacing="1" w:after="100" w:afterAutospacing="1"/>
        <w:jc w:val="center"/>
        <w:rPr>
          <w:rFonts w:ascii="Times New Roman" w:hAnsi="Times New Roman" w:cs="Times New Roman"/>
          <w:color w:val="262626" w:themeColor="accent6" w:themeShade="80"/>
          <w:sz w:val="24"/>
          <w:szCs w:val="24"/>
          <w:lang w:val="ky-KG"/>
        </w:rPr>
      </w:pPr>
    </w:p>
    <w:p w:rsidR="008658C5" w:rsidRDefault="008658C5" w:rsidP="00C94B78">
      <w:pPr>
        <w:spacing w:before="100" w:beforeAutospacing="1" w:after="100" w:afterAutospacing="1"/>
        <w:jc w:val="center"/>
        <w:rPr>
          <w:rFonts w:ascii="Times New Roman" w:hAnsi="Times New Roman" w:cs="Times New Roman"/>
          <w:color w:val="262626" w:themeColor="accent6" w:themeShade="80"/>
          <w:sz w:val="24"/>
          <w:szCs w:val="24"/>
          <w:lang w:val="ky-KG"/>
        </w:rPr>
      </w:pPr>
    </w:p>
    <w:p w:rsidR="008658C5" w:rsidRDefault="008658C5" w:rsidP="00C94B78">
      <w:pPr>
        <w:spacing w:before="100" w:beforeAutospacing="1" w:after="100" w:afterAutospacing="1"/>
        <w:jc w:val="center"/>
        <w:rPr>
          <w:rFonts w:ascii="Times New Roman" w:hAnsi="Times New Roman" w:cs="Times New Roman"/>
          <w:color w:val="262626" w:themeColor="accent6" w:themeShade="80"/>
          <w:sz w:val="24"/>
          <w:szCs w:val="24"/>
          <w:lang w:val="ky-KG"/>
        </w:rPr>
      </w:pPr>
    </w:p>
    <w:p w:rsidR="008658C5" w:rsidRDefault="008658C5" w:rsidP="00C94B78">
      <w:pPr>
        <w:spacing w:before="100" w:beforeAutospacing="1" w:after="100" w:afterAutospacing="1"/>
        <w:jc w:val="center"/>
        <w:rPr>
          <w:rFonts w:ascii="Times New Roman" w:hAnsi="Times New Roman" w:cs="Times New Roman"/>
          <w:color w:val="262626" w:themeColor="accent6" w:themeShade="80"/>
          <w:sz w:val="24"/>
          <w:szCs w:val="24"/>
          <w:lang w:val="ky-KG"/>
        </w:rPr>
      </w:pPr>
    </w:p>
    <w:p w:rsidR="008658C5" w:rsidRPr="008658C5" w:rsidRDefault="008658C5" w:rsidP="00C94B78">
      <w:pPr>
        <w:spacing w:before="100" w:beforeAutospacing="1" w:after="100" w:afterAutospacing="1"/>
        <w:jc w:val="center"/>
        <w:rPr>
          <w:rFonts w:ascii="Times New Roman" w:hAnsi="Times New Roman" w:cs="Times New Roman"/>
          <w:color w:val="262626" w:themeColor="accent6" w:themeShade="80"/>
          <w:sz w:val="24"/>
          <w:szCs w:val="24"/>
          <w:lang w:val="ky-KG"/>
        </w:rPr>
      </w:pPr>
    </w:p>
    <w:p w:rsidR="00732A1A" w:rsidRDefault="00732A1A" w:rsidP="00417A62">
      <w:pPr>
        <w:spacing w:before="100" w:beforeAutospacing="1" w:after="100" w:afterAutospacing="1"/>
        <w:rPr>
          <w:rFonts w:ascii="Times New Roman" w:hAnsi="Times New Roman" w:cs="Times New Roman"/>
          <w:color w:val="262626" w:themeColor="accent6" w:themeShade="80"/>
          <w:sz w:val="24"/>
          <w:szCs w:val="24"/>
          <w:lang w:val="ky-KG"/>
        </w:rPr>
      </w:pPr>
    </w:p>
    <w:p w:rsidR="00D23FCF" w:rsidRDefault="007C0EBA" w:rsidP="00062439">
      <w:pPr>
        <w:spacing w:before="100" w:beforeAutospacing="1" w:after="100" w:afterAutospacing="1"/>
        <w:rPr>
          <w:rFonts w:ascii="Times New Roman" w:hAnsi="Times New Roman" w:cs="Times New Roman"/>
          <w:b/>
          <w:lang w:val="ky-KG"/>
        </w:rPr>
      </w:pPr>
      <w:r w:rsidRPr="007C0EBA">
        <w:rPr>
          <w:rFonts w:ascii="Times New Roman" w:hAnsi="Times New Roman" w:cs="Times New Roman"/>
          <w:b/>
          <w:lang w:val="ky-KG"/>
        </w:rPr>
        <w:lastRenderedPageBreak/>
        <w:t>Мазмуну</w:t>
      </w:r>
    </w:p>
    <w:p w:rsidR="007C0EBA" w:rsidRDefault="007C0EBA" w:rsidP="00062439">
      <w:pPr>
        <w:spacing w:before="100" w:beforeAutospacing="1" w:after="100" w:afterAutospacing="1"/>
        <w:rPr>
          <w:rFonts w:ascii="Times New Roman" w:hAnsi="Times New Roman" w:cs="Times New Roman"/>
          <w:b/>
          <w:lang w:val="ky-KG"/>
        </w:rPr>
      </w:pPr>
    </w:p>
    <w:p w:rsidR="007C0EBA" w:rsidRPr="00F23357" w:rsidRDefault="007C0EBA"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Талас мамлекеттик университети жөнүндө жалпы маалымат.................................................</w:t>
      </w:r>
      <w:r w:rsidR="00CB66F1" w:rsidRPr="00F23357">
        <w:rPr>
          <w:rFonts w:ascii="Times New Roman" w:hAnsi="Times New Roman" w:cs="Times New Roman"/>
          <w:b/>
          <w:sz w:val="18"/>
          <w:szCs w:val="18"/>
          <w:lang w:val="ky-KG"/>
        </w:rPr>
        <w:t>......................................5</w:t>
      </w:r>
    </w:p>
    <w:p w:rsidR="00CB66F1" w:rsidRPr="00F23357" w:rsidRDefault="00CB66F1"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Окутуунун кредиттик системасы жөнүндө жогорку билимдин квалификациясы жана деңгээли..........................5</w:t>
      </w:r>
    </w:p>
    <w:p w:rsidR="00CB66F1" w:rsidRPr="00F23357" w:rsidRDefault="00A755C7"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Кредиттер системасы ..............................................................................................................................................................</w:t>
      </w:r>
      <w:r w:rsidR="005A1BE7" w:rsidRPr="00F23357">
        <w:rPr>
          <w:rFonts w:ascii="Times New Roman" w:hAnsi="Times New Roman" w:cs="Times New Roman"/>
          <w:b/>
          <w:sz w:val="18"/>
          <w:szCs w:val="18"/>
          <w:lang w:val="ky-KG"/>
        </w:rPr>
        <w:t>6</w:t>
      </w:r>
    </w:p>
    <w:p w:rsidR="00A755C7" w:rsidRPr="00F23357" w:rsidRDefault="00A755C7"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 xml:space="preserve">Студенттин өз алдынча </w:t>
      </w:r>
      <w:r w:rsidR="000E459D" w:rsidRPr="00F23357">
        <w:rPr>
          <w:rFonts w:ascii="Times New Roman" w:hAnsi="Times New Roman" w:cs="Times New Roman"/>
          <w:b/>
          <w:sz w:val="18"/>
          <w:szCs w:val="18"/>
          <w:lang w:val="ky-KG"/>
        </w:rPr>
        <w:t>иши...................................................................................................................................................</w:t>
      </w:r>
      <w:r w:rsidR="005A1BE7" w:rsidRPr="00F23357">
        <w:rPr>
          <w:rFonts w:ascii="Times New Roman" w:hAnsi="Times New Roman" w:cs="Times New Roman"/>
          <w:b/>
          <w:sz w:val="18"/>
          <w:szCs w:val="18"/>
          <w:lang w:val="ky-KG"/>
        </w:rPr>
        <w:t>6</w:t>
      </w:r>
    </w:p>
    <w:p w:rsidR="000E459D" w:rsidRPr="00F23357" w:rsidRDefault="000E459D"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Студенттин өз алдынча иштөөсүнүн формасы...................................................................................................................</w:t>
      </w:r>
      <w:r w:rsidR="005A1BE7" w:rsidRPr="00F23357">
        <w:rPr>
          <w:rFonts w:ascii="Times New Roman" w:hAnsi="Times New Roman" w:cs="Times New Roman"/>
          <w:b/>
          <w:sz w:val="18"/>
          <w:szCs w:val="18"/>
          <w:lang w:val="ky-KG"/>
        </w:rPr>
        <w:t>7</w:t>
      </w:r>
    </w:p>
    <w:p w:rsidR="000E459D" w:rsidRPr="00F23357" w:rsidRDefault="000E459D"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Студенттердин билимдерин баалоо.......................................................................................................................................</w:t>
      </w:r>
      <w:r w:rsidR="00F23357">
        <w:rPr>
          <w:rFonts w:ascii="Times New Roman" w:hAnsi="Times New Roman" w:cs="Times New Roman"/>
          <w:b/>
          <w:sz w:val="18"/>
          <w:szCs w:val="18"/>
          <w:lang w:val="ky-KG"/>
        </w:rPr>
        <w:t>8</w:t>
      </w:r>
    </w:p>
    <w:p w:rsidR="000E459D" w:rsidRPr="00F23357" w:rsidRDefault="000E459D"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Катардагы өтүлүүчү сессиядагы кредиттен кутулуу.........................................................................................................</w:t>
      </w:r>
      <w:r w:rsidR="005A1BE7" w:rsidRPr="00F23357">
        <w:rPr>
          <w:rFonts w:ascii="Times New Roman" w:hAnsi="Times New Roman" w:cs="Times New Roman"/>
          <w:b/>
          <w:sz w:val="18"/>
          <w:szCs w:val="18"/>
          <w:lang w:val="ky-KG"/>
        </w:rPr>
        <w:t>9</w:t>
      </w:r>
    </w:p>
    <w:p w:rsidR="000E459D" w:rsidRPr="00F23357" w:rsidRDefault="000E459D"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Академиялык карыздагы кредиттен кутулуу.....................................................................................................................</w:t>
      </w:r>
      <w:r w:rsidR="005A1BE7" w:rsidRPr="00F23357">
        <w:rPr>
          <w:rFonts w:ascii="Times New Roman" w:hAnsi="Times New Roman" w:cs="Times New Roman"/>
          <w:b/>
          <w:sz w:val="18"/>
          <w:szCs w:val="18"/>
          <w:lang w:val="ky-KG"/>
        </w:rPr>
        <w:t>9</w:t>
      </w:r>
    </w:p>
    <w:p w:rsidR="00151269" w:rsidRPr="00F23357" w:rsidRDefault="00151269"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Жайкы семестр эмне үчүн керек?.........................................................................................................................................</w:t>
      </w:r>
      <w:r w:rsidR="005A1BE7" w:rsidRPr="00F23357">
        <w:rPr>
          <w:rFonts w:ascii="Times New Roman" w:hAnsi="Times New Roman" w:cs="Times New Roman"/>
          <w:b/>
          <w:sz w:val="18"/>
          <w:szCs w:val="18"/>
          <w:lang w:val="ky-KG"/>
        </w:rPr>
        <w:t>10</w:t>
      </w:r>
    </w:p>
    <w:p w:rsidR="00151269" w:rsidRPr="00F23357" w:rsidRDefault="00680B75"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Эмне үчүн университеттен четтетилет?..............................................................................................................................</w:t>
      </w:r>
      <w:r w:rsidR="005A1BE7" w:rsidRPr="00F23357">
        <w:rPr>
          <w:rFonts w:ascii="Times New Roman" w:hAnsi="Times New Roman" w:cs="Times New Roman"/>
          <w:b/>
          <w:sz w:val="18"/>
          <w:szCs w:val="18"/>
          <w:lang w:val="ky-KG"/>
        </w:rPr>
        <w:t>10</w:t>
      </w:r>
    </w:p>
    <w:p w:rsidR="00680B75" w:rsidRPr="00F23357" w:rsidRDefault="00680B75"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Кайсы   учурда академиялык  өргүүнү алууга болот?......................................................................................................</w:t>
      </w:r>
      <w:r w:rsidR="005A1BE7" w:rsidRPr="00F23357">
        <w:rPr>
          <w:rFonts w:ascii="Times New Roman" w:hAnsi="Times New Roman" w:cs="Times New Roman"/>
          <w:b/>
          <w:sz w:val="18"/>
          <w:szCs w:val="18"/>
          <w:lang w:val="ky-KG"/>
        </w:rPr>
        <w:t>10</w:t>
      </w:r>
    </w:p>
    <w:p w:rsidR="008619F2" w:rsidRPr="00F23357" w:rsidRDefault="008619F2"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Мамлекеттик экзамен жөнүндө.............................................................................................................................................</w:t>
      </w:r>
      <w:r w:rsidR="00F23357">
        <w:rPr>
          <w:rFonts w:ascii="Times New Roman" w:hAnsi="Times New Roman" w:cs="Times New Roman"/>
          <w:b/>
          <w:sz w:val="18"/>
          <w:szCs w:val="18"/>
          <w:lang w:val="ky-KG"/>
        </w:rPr>
        <w:t>11</w:t>
      </w:r>
    </w:p>
    <w:p w:rsidR="008619F2" w:rsidRPr="00F23357" w:rsidRDefault="008619F2"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Китепкана..................................................................................................................................................................................</w:t>
      </w:r>
      <w:r w:rsidR="005A1BE7" w:rsidRPr="00F23357">
        <w:rPr>
          <w:rFonts w:ascii="Times New Roman" w:hAnsi="Times New Roman" w:cs="Times New Roman"/>
          <w:b/>
          <w:sz w:val="18"/>
          <w:szCs w:val="18"/>
          <w:lang w:val="ky-KG"/>
        </w:rPr>
        <w:t>11</w:t>
      </w:r>
    </w:p>
    <w:p w:rsidR="008619F2" w:rsidRPr="00F23357" w:rsidRDefault="008619F2"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Глоссарий...................................................................................................................................................................................</w:t>
      </w:r>
      <w:r w:rsidR="005A1BE7" w:rsidRPr="00F23357">
        <w:rPr>
          <w:rFonts w:ascii="Times New Roman" w:hAnsi="Times New Roman" w:cs="Times New Roman"/>
          <w:b/>
          <w:sz w:val="18"/>
          <w:szCs w:val="18"/>
          <w:lang w:val="ky-KG"/>
        </w:rPr>
        <w:t>11</w:t>
      </w:r>
    </w:p>
    <w:p w:rsidR="008619F2" w:rsidRPr="00F23357" w:rsidRDefault="008619F2"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ТалМУнун жетекчилигинин дареги жана байланыш телефондору..............................................................................</w:t>
      </w:r>
      <w:r w:rsidR="00F23357">
        <w:rPr>
          <w:rFonts w:ascii="Times New Roman" w:hAnsi="Times New Roman" w:cs="Times New Roman"/>
          <w:b/>
          <w:sz w:val="18"/>
          <w:szCs w:val="18"/>
          <w:lang w:val="ky-KG"/>
        </w:rPr>
        <w:t>16</w:t>
      </w:r>
    </w:p>
    <w:p w:rsidR="008619F2" w:rsidRPr="00F23357" w:rsidRDefault="008619F2" w:rsidP="00062439">
      <w:pPr>
        <w:spacing w:before="100" w:beforeAutospacing="1" w:after="100" w:afterAutospacing="1"/>
        <w:rPr>
          <w:rFonts w:ascii="Times New Roman" w:hAnsi="Times New Roman" w:cs="Times New Roman"/>
          <w:b/>
          <w:sz w:val="18"/>
          <w:szCs w:val="18"/>
          <w:lang w:val="ky-KG"/>
        </w:rPr>
      </w:pPr>
      <w:r w:rsidRPr="00F23357">
        <w:rPr>
          <w:rFonts w:ascii="Times New Roman" w:hAnsi="Times New Roman" w:cs="Times New Roman"/>
          <w:b/>
          <w:sz w:val="18"/>
          <w:szCs w:val="18"/>
          <w:lang w:val="ky-KG"/>
        </w:rPr>
        <w:t>Пайдалуу  шилтемелер............................................................................................................................................................</w:t>
      </w:r>
      <w:r w:rsidR="00F23357">
        <w:rPr>
          <w:rFonts w:ascii="Times New Roman" w:hAnsi="Times New Roman" w:cs="Times New Roman"/>
          <w:b/>
          <w:sz w:val="18"/>
          <w:szCs w:val="18"/>
          <w:lang w:val="ky-KG"/>
        </w:rPr>
        <w:t>18</w:t>
      </w:r>
    </w:p>
    <w:p w:rsidR="00680B75" w:rsidRPr="00F23357" w:rsidRDefault="00680B75" w:rsidP="00062439">
      <w:pPr>
        <w:spacing w:before="100" w:beforeAutospacing="1" w:after="100" w:afterAutospacing="1"/>
        <w:rPr>
          <w:rFonts w:ascii="Times New Roman" w:hAnsi="Times New Roman" w:cs="Times New Roman"/>
          <w:b/>
          <w:sz w:val="18"/>
          <w:szCs w:val="18"/>
          <w:lang w:val="ky-KG"/>
        </w:rPr>
      </w:pPr>
    </w:p>
    <w:p w:rsidR="000E459D" w:rsidRDefault="000E459D" w:rsidP="00062439">
      <w:pPr>
        <w:spacing w:before="100" w:beforeAutospacing="1" w:after="100" w:afterAutospacing="1"/>
        <w:rPr>
          <w:rFonts w:ascii="Times New Roman" w:hAnsi="Times New Roman" w:cs="Times New Roman"/>
          <w:b/>
          <w:sz w:val="18"/>
          <w:szCs w:val="18"/>
          <w:lang w:val="ky-KG"/>
        </w:rPr>
      </w:pPr>
    </w:p>
    <w:p w:rsidR="000E459D" w:rsidRPr="00CB66F1" w:rsidRDefault="000E459D" w:rsidP="00062439">
      <w:pPr>
        <w:spacing w:before="100" w:beforeAutospacing="1" w:after="100" w:afterAutospacing="1"/>
        <w:rPr>
          <w:rFonts w:ascii="Times New Roman" w:hAnsi="Times New Roman" w:cs="Times New Roman"/>
          <w:b/>
          <w:sz w:val="18"/>
          <w:szCs w:val="18"/>
          <w:lang w:val="ky-KG"/>
        </w:rPr>
      </w:pPr>
    </w:p>
    <w:p w:rsidR="00D23FCF" w:rsidRPr="00D23FCF" w:rsidRDefault="00D23FCF" w:rsidP="00417A62">
      <w:pPr>
        <w:spacing w:before="100" w:beforeAutospacing="1" w:after="100" w:afterAutospacing="1"/>
        <w:rPr>
          <w:rFonts w:ascii="Times New Roman" w:hAnsi="Times New Roman" w:cs="Times New Roman"/>
          <w:color w:val="262626" w:themeColor="accent6" w:themeShade="80"/>
          <w:sz w:val="24"/>
          <w:szCs w:val="24"/>
          <w:lang w:val="ky-KG"/>
        </w:rPr>
      </w:pPr>
    </w:p>
    <w:p w:rsidR="007C0EBA" w:rsidRDefault="007C0EBA" w:rsidP="000749C1">
      <w:pPr>
        <w:spacing w:before="100" w:beforeAutospacing="1" w:after="100" w:afterAutospacing="1"/>
        <w:rPr>
          <w:rFonts w:ascii="Times New Roman" w:hAnsi="Times New Roman" w:cs="Times New Roman"/>
          <w:color w:val="262626" w:themeColor="accent6" w:themeShade="80"/>
          <w:sz w:val="24"/>
          <w:szCs w:val="24"/>
          <w:lang w:val="ky-KG"/>
        </w:rPr>
      </w:pPr>
    </w:p>
    <w:p w:rsidR="000749C1" w:rsidRDefault="000749C1" w:rsidP="000749C1">
      <w:pPr>
        <w:spacing w:before="100" w:beforeAutospacing="1" w:after="100" w:afterAutospacing="1"/>
        <w:rPr>
          <w:rFonts w:ascii="Times New Roman" w:hAnsi="Times New Roman" w:cs="Times New Roman"/>
          <w:color w:val="262626" w:themeColor="accent6" w:themeShade="80"/>
          <w:sz w:val="24"/>
          <w:szCs w:val="24"/>
          <w:lang w:val="ky-KG"/>
        </w:rPr>
      </w:pPr>
    </w:p>
    <w:p w:rsidR="000749C1" w:rsidRDefault="000749C1" w:rsidP="000749C1">
      <w:pPr>
        <w:spacing w:before="100" w:beforeAutospacing="1" w:after="100" w:afterAutospacing="1"/>
        <w:rPr>
          <w:rFonts w:ascii="Times New Roman" w:hAnsi="Times New Roman" w:cs="Times New Roman"/>
          <w:color w:val="262626" w:themeColor="accent6" w:themeShade="80"/>
          <w:sz w:val="24"/>
          <w:szCs w:val="24"/>
          <w:lang w:val="ky-KG"/>
        </w:rPr>
      </w:pPr>
    </w:p>
    <w:p w:rsidR="000749C1" w:rsidRDefault="000749C1" w:rsidP="000749C1">
      <w:pPr>
        <w:spacing w:before="100" w:beforeAutospacing="1" w:after="100" w:afterAutospacing="1"/>
        <w:rPr>
          <w:rFonts w:ascii="Times New Roman" w:hAnsi="Times New Roman" w:cs="Times New Roman"/>
          <w:color w:val="262626" w:themeColor="accent6" w:themeShade="80"/>
          <w:sz w:val="24"/>
          <w:szCs w:val="24"/>
          <w:lang w:val="ky-KG"/>
        </w:rPr>
      </w:pPr>
    </w:p>
    <w:p w:rsidR="000749C1" w:rsidRPr="000749C1" w:rsidRDefault="000749C1" w:rsidP="000749C1">
      <w:pPr>
        <w:spacing w:before="100" w:beforeAutospacing="1" w:after="100" w:afterAutospacing="1"/>
        <w:rPr>
          <w:rFonts w:ascii="Times New Roman" w:hAnsi="Times New Roman" w:cs="Times New Roman"/>
          <w:color w:val="262626" w:themeColor="accent6" w:themeShade="80"/>
          <w:sz w:val="24"/>
          <w:szCs w:val="24"/>
          <w:lang w:val="ky-KG"/>
        </w:rPr>
      </w:pPr>
    </w:p>
    <w:p w:rsidR="007C0EBA" w:rsidRPr="007C0EBA" w:rsidRDefault="007C0EBA" w:rsidP="00C94B78">
      <w:pPr>
        <w:spacing w:before="100" w:beforeAutospacing="1" w:after="100" w:afterAutospacing="1"/>
        <w:jc w:val="center"/>
        <w:rPr>
          <w:rFonts w:ascii="Times New Roman" w:hAnsi="Times New Roman" w:cs="Times New Roman"/>
          <w:color w:val="262626" w:themeColor="accent6" w:themeShade="80"/>
          <w:sz w:val="24"/>
          <w:szCs w:val="24"/>
          <w:lang w:val="ky-KG"/>
        </w:rPr>
      </w:pPr>
    </w:p>
    <w:p w:rsidR="00C94B78" w:rsidRPr="00521CF6" w:rsidRDefault="00901A9D" w:rsidP="00901A9D">
      <w:pPr>
        <w:spacing w:before="100" w:beforeAutospacing="1" w:after="100" w:afterAutospacing="1"/>
        <w:rPr>
          <w:rFonts w:ascii="Times New Roman" w:hAnsi="Times New Roman" w:cs="Times New Roman"/>
          <w:b/>
          <w:color w:val="0070C0"/>
          <w:sz w:val="24"/>
          <w:szCs w:val="24"/>
          <w:lang w:val="ky-KG"/>
        </w:rPr>
      </w:pPr>
      <w:r w:rsidRPr="004708D0">
        <w:rPr>
          <w:rFonts w:ascii="Times New Roman" w:hAnsi="Times New Roman" w:cs="Times New Roman"/>
          <w:color w:val="0070C0"/>
          <w:sz w:val="24"/>
          <w:szCs w:val="24"/>
          <w:lang w:val="ky-KG"/>
        </w:rPr>
        <w:lastRenderedPageBreak/>
        <w:t xml:space="preserve">                            </w:t>
      </w:r>
      <w:r w:rsidR="003A466E">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 xml:space="preserve">  </w:t>
      </w:r>
      <w:r w:rsidRPr="00CC635A">
        <w:rPr>
          <w:rFonts w:ascii="Times New Roman" w:hAnsi="Times New Roman" w:cs="Times New Roman"/>
          <w:b/>
          <w:color w:val="0070C0"/>
          <w:sz w:val="24"/>
          <w:szCs w:val="24"/>
          <w:lang w:val="ky-KG"/>
        </w:rPr>
        <w:t>Кымбат</w:t>
      </w:r>
      <w:r w:rsidR="003A466E" w:rsidRPr="00CC635A">
        <w:rPr>
          <w:rFonts w:ascii="Times New Roman" w:hAnsi="Times New Roman" w:cs="Times New Roman"/>
          <w:b/>
          <w:color w:val="0070C0"/>
          <w:sz w:val="24"/>
          <w:szCs w:val="24"/>
          <w:lang w:val="ky-KG"/>
        </w:rPr>
        <w:t>т</w:t>
      </w:r>
      <w:r w:rsidRPr="00CC635A">
        <w:rPr>
          <w:rFonts w:ascii="Times New Roman" w:hAnsi="Times New Roman" w:cs="Times New Roman"/>
          <w:b/>
          <w:color w:val="0070C0"/>
          <w:sz w:val="24"/>
          <w:szCs w:val="24"/>
          <w:lang w:val="ky-KG"/>
        </w:rPr>
        <w:t>уу  достор!</w:t>
      </w:r>
    </w:p>
    <w:p w:rsidR="00F10532" w:rsidRPr="004708D0" w:rsidRDefault="00F10532" w:rsidP="00705CF4">
      <w:pPr>
        <w:ind w:firstLine="708"/>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Талас   мамлекеттик   университети</w:t>
      </w:r>
      <w:r w:rsidR="004E1493">
        <w:rPr>
          <w:rFonts w:ascii="Times New Roman" w:hAnsi="Times New Roman" w:cs="Times New Roman"/>
          <w:color w:val="0070C0"/>
          <w:sz w:val="24"/>
          <w:szCs w:val="24"/>
          <w:lang w:val="ky-KG"/>
        </w:rPr>
        <w:t xml:space="preserve"> </w:t>
      </w:r>
      <w:r w:rsidR="00705CF4">
        <w:rPr>
          <w:rFonts w:ascii="Times New Roman" w:hAnsi="Times New Roman" w:cs="Times New Roman"/>
          <w:color w:val="0070C0"/>
          <w:sz w:val="24"/>
          <w:szCs w:val="24"/>
          <w:lang w:val="ky-KG"/>
        </w:rPr>
        <w:t>–</w:t>
      </w:r>
      <w:r w:rsidRPr="004708D0">
        <w:rPr>
          <w:rFonts w:ascii="Times New Roman" w:hAnsi="Times New Roman" w:cs="Times New Roman"/>
          <w:color w:val="0070C0"/>
          <w:sz w:val="24"/>
          <w:szCs w:val="24"/>
          <w:lang w:val="ky-KG"/>
        </w:rPr>
        <w:t xml:space="preserve"> студенттерди  күндүзгү  жана   аралыктан  окутуу  технологиясы  боюнча   сырттан   окутууну  жүргүзөт.</w:t>
      </w:r>
    </w:p>
    <w:p w:rsidR="00F10532" w:rsidRPr="004708D0" w:rsidRDefault="00F10532" w:rsidP="00705CF4">
      <w:pPr>
        <w:ind w:firstLine="708"/>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Талас   мамлекеттик  университети  2000</w:t>
      </w:r>
      <w:r w:rsidR="00705CF4">
        <w:rPr>
          <w:rFonts w:ascii="Times New Roman" w:hAnsi="Times New Roman" w:cs="Times New Roman"/>
          <w:color w:val="0070C0"/>
          <w:sz w:val="24"/>
          <w:szCs w:val="24"/>
          <w:lang w:val="ky-KG"/>
        </w:rPr>
        <w:t>–</w:t>
      </w:r>
      <w:r w:rsidRPr="004708D0">
        <w:rPr>
          <w:rFonts w:ascii="Times New Roman" w:hAnsi="Times New Roman" w:cs="Times New Roman"/>
          <w:color w:val="0070C0"/>
          <w:sz w:val="24"/>
          <w:szCs w:val="24"/>
          <w:lang w:val="ky-KG"/>
        </w:rPr>
        <w:t>жылдын   сентябрь  айында расмий  окуу  жай   катары   түзүлгөн.</w:t>
      </w:r>
    </w:p>
    <w:p w:rsidR="00F10532" w:rsidRPr="004708D0" w:rsidRDefault="001C2B0D" w:rsidP="00705CF4">
      <w:pPr>
        <w:ind w:firstLine="708"/>
        <w:jc w:val="both"/>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20</w:t>
      </w:r>
      <w:r w:rsidR="00F10532" w:rsidRPr="004708D0">
        <w:rPr>
          <w:rFonts w:ascii="Times New Roman" w:hAnsi="Times New Roman" w:cs="Times New Roman"/>
          <w:color w:val="0070C0"/>
          <w:sz w:val="24"/>
          <w:szCs w:val="24"/>
          <w:lang w:val="ky-KG"/>
        </w:rPr>
        <w:t xml:space="preserve"> жылдын  ичинде биз алдыбызга мамлекеттик  билим  берүү  системасында  Кыргызстандагы ЖОЖдордун арасында  </w:t>
      </w:r>
      <w:r w:rsidR="00714FC8">
        <w:rPr>
          <w:rFonts w:ascii="Times New Roman" w:hAnsi="Times New Roman" w:cs="Times New Roman"/>
          <w:color w:val="0070C0"/>
          <w:sz w:val="24"/>
          <w:szCs w:val="24"/>
          <w:lang w:val="ky-KG"/>
        </w:rPr>
        <w:t>алдыңкы катарда</w:t>
      </w:r>
      <w:r w:rsidR="00F10532" w:rsidRPr="004708D0">
        <w:rPr>
          <w:rFonts w:ascii="Times New Roman" w:hAnsi="Times New Roman" w:cs="Times New Roman"/>
          <w:color w:val="0070C0"/>
          <w:sz w:val="24"/>
          <w:szCs w:val="24"/>
          <w:lang w:val="ky-KG"/>
        </w:rPr>
        <w:t xml:space="preserve">  болууну   максат  кылып  койгонбуз.</w:t>
      </w:r>
      <w:r w:rsidR="004E1493">
        <w:rPr>
          <w:rFonts w:ascii="Times New Roman" w:hAnsi="Times New Roman" w:cs="Times New Roman"/>
          <w:color w:val="0070C0"/>
          <w:sz w:val="24"/>
          <w:szCs w:val="24"/>
          <w:lang w:val="ky-KG"/>
        </w:rPr>
        <w:t xml:space="preserve"> </w:t>
      </w:r>
      <w:r w:rsidR="00F10532" w:rsidRPr="004708D0">
        <w:rPr>
          <w:rFonts w:ascii="Times New Roman" w:hAnsi="Times New Roman" w:cs="Times New Roman"/>
          <w:color w:val="0070C0"/>
          <w:sz w:val="24"/>
          <w:szCs w:val="24"/>
          <w:lang w:val="ky-KG"/>
        </w:rPr>
        <w:t>Бул максат биздин   страт</w:t>
      </w:r>
      <w:r w:rsidR="001F4019" w:rsidRPr="004708D0">
        <w:rPr>
          <w:rFonts w:ascii="Times New Roman" w:hAnsi="Times New Roman" w:cs="Times New Roman"/>
          <w:color w:val="0070C0"/>
          <w:sz w:val="24"/>
          <w:szCs w:val="24"/>
          <w:lang w:val="ky-KG"/>
        </w:rPr>
        <w:t>егиялык оюбузду  билдирет.</w:t>
      </w:r>
    </w:p>
    <w:p w:rsidR="001F4019" w:rsidRPr="004708D0" w:rsidRDefault="001F4019" w:rsidP="00705CF4">
      <w:pPr>
        <w:ind w:firstLine="708"/>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 xml:space="preserve">Университеттин </w:t>
      </w:r>
      <w:r w:rsidR="00A64029" w:rsidRPr="004708D0">
        <w:rPr>
          <w:rFonts w:ascii="Times New Roman" w:hAnsi="Times New Roman" w:cs="Times New Roman"/>
          <w:color w:val="0070C0"/>
          <w:sz w:val="24"/>
          <w:szCs w:val="24"/>
          <w:lang w:val="ky-KG"/>
        </w:rPr>
        <w:t xml:space="preserve">билим   берүү  саясатындагы </w:t>
      </w:r>
      <w:r w:rsidRPr="004708D0">
        <w:rPr>
          <w:rFonts w:ascii="Times New Roman" w:hAnsi="Times New Roman" w:cs="Times New Roman"/>
          <w:color w:val="0070C0"/>
          <w:sz w:val="24"/>
          <w:szCs w:val="24"/>
          <w:lang w:val="ky-KG"/>
        </w:rPr>
        <w:t xml:space="preserve"> миссиясы  жана  стратегиясы  </w:t>
      </w:r>
      <w:r w:rsidR="00641D67" w:rsidRPr="004708D0">
        <w:rPr>
          <w:rFonts w:ascii="Times New Roman" w:hAnsi="Times New Roman" w:cs="Times New Roman"/>
          <w:color w:val="0070C0"/>
          <w:sz w:val="24"/>
          <w:szCs w:val="24"/>
          <w:lang w:val="ky-KG"/>
        </w:rPr>
        <w:t>сапаттуу   билим берүүгө   негизделген.</w:t>
      </w:r>
    </w:p>
    <w:p w:rsidR="00641D67" w:rsidRPr="004708D0" w:rsidRDefault="00641D67" w:rsidP="00705CF4">
      <w:pPr>
        <w:ind w:firstLine="708"/>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Биз башынан эле ишмердүүлүгүбүздүн бардык  жактарында:</w:t>
      </w:r>
      <w:r w:rsidR="00005902">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окуу,</w:t>
      </w:r>
      <w:r w:rsidR="00005902">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илимий</w:t>
      </w:r>
      <w:r w:rsidR="00705CF4">
        <w:rPr>
          <w:rFonts w:ascii="Times New Roman" w:hAnsi="Times New Roman" w:cs="Times New Roman"/>
          <w:color w:val="0070C0"/>
          <w:sz w:val="24"/>
          <w:szCs w:val="24"/>
          <w:lang w:val="ky-KG"/>
        </w:rPr>
        <w:t>–</w:t>
      </w:r>
      <w:r w:rsidRPr="004708D0">
        <w:rPr>
          <w:rFonts w:ascii="Times New Roman" w:hAnsi="Times New Roman" w:cs="Times New Roman"/>
          <w:color w:val="0070C0"/>
          <w:sz w:val="24"/>
          <w:szCs w:val="24"/>
          <w:lang w:val="ky-KG"/>
        </w:rPr>
        <w:t>изилдөө,</w:t>
      </w:r>
      <w:r w:rsidR="00005902">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педагогикалык,</w:t>
      </w:r>
      <w:r w:rsidR="00005902">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тарбия  берүүчүлүк,</w:t>
      </w:r>
      <w:r w:rsidR="00005902">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башкаруу,</w:t>
      </w:r>
      <w:r w:rsidR="00005902">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финансы</w:t>
      </w:r>
      <w:r w:rsidR="00705CF4">
        <w:rPr>
          <w:rFonts w:ascii="Times New Roman" w:hAnsi="Times New Roman" w:cs="Times New Roman"/>
          <w:color w:val="0070C0"/>
          <w:sz w:val="24"/>
          <w:szCs w:val="24"/>
          <w:lang w:val="ky-KG"/>
        </w:rPr>
        <w:t>–</w:t>
      </w:r>
      <w:r w:rsidRPr="004708D0">
        <w:rPr>
          <w:rFonts w:ascii="Times New Roman" w:hAnsi="Times New Roman" w:cs="Times New Roman"/>
          <w:color w:val="0070C0"/>
          <w:sz w:val="24"/>
          <w:szCs w:val="24"/>
          <w:lang w:val="ky-KG"/>
        </w:rPr>
        <w:t>экономикалык,</w:t>
      </w:r>
      <w:r w:rsidR="00005902">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чарбалык  ж.б. жактарында сапатты  жогорулатууга  умтулуп  келгенбиз.</w:t>
      </w:r>
      <w:r w:rsidR="00005902">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Биздин эң биринчи</w:t>
      </w:r>
      <w:r w:rsidR="00DF0B82" w:rsidRPr="004708D0">
        <w:rPr>
          <w:rFonts w:ascii="Times New Roman" w:hAnsi="Times New Roman" w:cs="Times New Roman"/>
          <w:color w:val="0070C0"/>
          <w:sz w:val="24"/>
          <w:szCs w:val="24"/>
          <w:lang w:val="ky-KG"/>
        </w:rPr>
        <w:t xml:space="preserve">  маселебиздин предмети</w:t>
      </w:r>
      <w:r w:rsidR="00005902">
        <w:rPr>
          <w:rFonts w:ascii="Times New Roman" w:hAnsi="Times New Roman" w:cs="Times New Roman"/>
          <w:color w:val="0070C0"/>
          <w:sz w:val="24"/>
          <w:szCs w:val="24"/>
          <w:lang w:val="ky-KG"/>
        </w:rPr>
        <w:t xml:space="preserve"> </w:t>
      </w:r>
      <w:r w:rsidR="00705CF4">
        <w:rPr>
          <w:rFonts w:ascii="Times New Roman" w:hAnsi="Times New Roman" w:cs="Times New Roman"/>
          <w:color w:val="0070C0"/>
          <w:sz w:val="24"/>
          <w:szCs w:val="24"/>
          <w:lang w:val="ky-KG"/>
        </w:rPr>
        <w:t>–</w:t>
      </w:r>
      <w:r w:rsidR="00005902">
        <w:rPr>
          <w:rFonts w:ascii="Times New Roman" w:hAnsi="Times New Roman" w:cs="Times New Roman"/>
          <w:color w:val="0070C0"/>
          <w:sz w:val="24"/>
          <w:szCs w:val="24"/>
          <w:lang w:val="ky-KG"/>
        </w:rPr>
        <w:t xml:space="preserve"> </w:t>
      </w:r>
      <w:r w:rsidR="00DF0B82" w:rsidRPr="004708D0">
        <w:rPr>
          <w:rFonts w:ascii="Times New Roman" w:hAnsi="Times New Roman" w:cs="Times New Roman"/>
          <w:color w:val="0070C0"/>
          <w:sz w:val="24"/>
          <w:szCs w:val="24"/>
          <w:lang w:val="ky-KG"/>
        </w:rPr>
        <w:t>жогорку класстагы  профессордук</w:t>
      </w:r>
      <w:r w:rsidR="00705CF4">
        <w:rPr>
          <w:rFonts w:ascii="Times New Roman" w:hAnsi="Times New Roman" w:cs="Times New Roman"/>
          <w:color w:val="0070C0"/>
          <w:sz w:val="24"/>
          <w:szCs w:val="24"/>
          <w:lang w:val="ky-KG"/>
        </w:rPr>
        <w:t>–</w:t>
      </w:r>
      <w:r w:rsidR="00DF0B82" w:rsidRPr="004708D0">
        <w:rPr>
          <w:rFonts w:ascii="Times New Roman" w:hAnsi="Times New Roman" w:cs="Times New Roman"/>
          <w:color w:val="0070C0"/>
          <w:sz w:val="24"/>
          <w:szCs w:val="24"/>
          <w:lang w:val="ky-KG"/>
        </w:rPr>
        <w:t>окутуучулар  курамын  тандоо,</w:t>
      </w:r>
      <w:r w:rsidR="00005902">
        <w:rPr>
          <w:rFonts w:ascii="Times New Roman" w:hAnsi="Times New Roman" w:cs="Times New Roman"/>
          <w:color w:val="0070C0"/>
          <w:sz w:val="24"/>
          <w:szCs w:val="24"/>
          <w:lang w:val="ky-KG"/>
        </w:rPr>
        <w:t xml:space="preserve"> </w:t>
      </w:r>
      <w:r w:rsidR="00DF0B82" w:rsidRPr="004708D0">
        <w:rPr>
          <w:rFonts w:ascii="Times New Roman" w:hAnsi="Times New Roman" w:cs="Times New Roman"/>
          <w:color w:val="0070C0"/>
          <w:sz w:val="24"/>
          <w:szCs w:val="24"/>
          <w:lang w:val="ky-KG"/>
        </w:rPr>
        <w:t>окутуунун   жана  тарбиялоонун   мыкты   методдорун  иштеп   чыгуу,</w:t>
      </w:r>
      <w:r w:rsidR="00005902">
        <w:rPr>
          <w:rFonts w:ascii="Times New Roman" w:hAnsi="Times New Roman" w:cs="Times New Roman"/>
          <w:color w:val="0070C0"/>
          <w:sz w:val="24"/>
          <w:szCs w:val="24"/>
          <w:lang w:val="ky-KG"/>
        </w:rPr>
        <w:t xml:space="preserve"> </w:t>
      </w:r>
      <w:r w:rsidR="00DF0B82" w:rsidRPr="004708D0">
        <w:rPr>
          <w:rFonts w:ascii="Times New Roman" w:hAnsi="Times New Roman" w:cs="Times New Roman"/>
          <w:color w:val="0070C0"/>
          <w:sz w:val="24"/>
          <w:szCs w:val="24"/>
          <w:lang w:val="ky-KG"/>
        </w:rPr>
        <w:t>мыкты  информациялык</w:t>
      </w:r>
      <w:r w:rsidR="00705CF4">
        <w:rPr>
          <w:rFonts w:ascii="Times New Roman" w:hAnsi="Times New Roman" w:cs="Times New Roman"/>
          <w:color w:val="0070C0"/>
          <w:sz w:val="24"/>
          <w:szCs w:val="24"/>
          <w:lang w:val="ky-KG"/>
        </w:rPr>
        <w:t>–</w:t>
      </w:r>
      <w:r w:rsidR="00DF0B82" w:rsidRPr="004708D0">
        <w:rPr>
          <w:rFonts w:ascii="Times New Roman" w:hAnsi="Times New Roman" w:cs="Times New Roman"/>
          <w:color w:val="0070C0"/>
          <w:sz w:val="24"/>
          <w:szCs w:val="24"/>
          <w:lang w:val="ky-KG"/>
        </w:rPr>
        <w:t>техникалык  каражаттарды  топтоо,</w:t>
      </w:r>
      <w:r w:rsidR="00005902">
        <w:rPr>
          <w:rFonts w:ascii="Times New Roman" w:hAnsi="Times New Roman" w:cs="Times New Roman"/>
          <w:color w:val="0070C0"/>
          <w:sz w:val="24"/>
          <w:szCs w:val="24"/>
          <w:lang w:val="ky-KG"/>
        </w:rPr>
        <w:t xml:space="preserve"> </w:t>
      </w:r>
      <w:r w:rsidR="00DF0B82" w:rsidRPr="004708D0">
        <w:rPr>
          <w:rFonts w:ascii="Times New Roman" w:hAnsi="Times New Roman" w:cs="Times New Roman"/>
          <w:color w:val="0070C0"/>
          <w:sz w:val="24"/>
          <w:szCs w:val="24"/>
          <w:lang w:val="ky-KG"/>
        </w:rPr>
        <w:t>материалдык   жана</w:t>
      </w:r>
      <w:r w:rsidR="00005902">
        <w:rPr>
          <w:rFonts w:ascii="Times New Roman" w:hAnsi="Times New Roman" w:cs="Times New Roman"/>
          <w:color w:val="0070C0"/>
          <w:sz w:val="24"/>
          <w:szCs w:val="24"/>
          <w:lang w:val="ky-KG"/>
        </w:rPr>
        <w:t xml:space="preserve">   финансылык   ресурстарды, </w:t>
      </w:r>
      <w:r w:rsidR="00DF0B82" w:rsidRPr="004708D0">
        <w:rPr>
          <w:rFonts w:ascii="Times New Roman" w:hAnsi="Times New Roman" w:cs="Times New Roman"/>
          <w:color w:val="0070C0"/>
          <w:sz w:val="24"/>
          <w:szCs w:val="24"/>
          <w:lang w:val="ky-KG"/>
        </w:rPr>
        <w:t>функцияларды  жана  милдеттерди  оптималдуу   жол менен   бөлүштүрүү  аркылуу  башкаруунун   деңгээлин   жогорулатуу</w:t>
      </w:r>
      <w:r w:rsidR="006350A4" w:rsidRPr="004708D0">
        <w:rPr>
          <w:rFonts w:ascii="Times New Roman" w:hAnsi="Times New Roman" w:cs="Times New Roman"/>
          <w:color w:val="0070C0"/>
          <w:sz w:val="24"/>
          <w:szCs w:val="24"/>
          <w:lang w:val="ky-KG"/>
        </w:rPr>
        <w:t>.</w:t>
      </w:r>
    </w:p>
    <w:p w:rsidR="006350A4" w:rsidRPr="004708D0" w:rsidRDefault="006350A4" w:rsidP="00705CF4">
      <w:pPr>
        <w:ind w:firstLine="708"/>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Билим   берүү   процессинде билим   алуучулар   тарабынан эң аз   сын</w:t>
      </w:r>
      <w:r w:rsidR="00705CF4">
        <w:rPr>
          <w:rFonts w:ascii="Times New Roman" w:hAnsi="Times New Roman" w:cs="Times New Roman"/>
          <w:color w:val="0070C0"/>
          <w:sz w:val="24"/>
          <w:szCs w:val="24"/>
          <w:lang w:val="ky-KG"/>
        </w:rPr>
        <w:t>–</w:t>
      </w:r>
      <w:r w:rsidRPr="004708D0">
        <w:rPr>
          <w:rFonts w:ascii="Times New Roman" w:hAnsi="Times New Roman" w:cs="Times New Roman"/>
          <w:color w:val="0070C0"/>
          <w:sz w:val="24"/>
          <w:szCs w:val="24"/>
          <w:lang w:val="ky-KG"/>
        </w:rPr>
        <w:t>пикирлер,</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студенттердин  жана  аспиранттардын  талаптарын эң  жогорку  деңгээлде  канааттандыруу</w:t>
      </w:r>
      <w:r w:rsidR="00705CF4">
        <w:rPr>
          <w:rFonts w:ascii="Times New Roman" w:hAnsi="Times New Roman" w:cs="Times New Roman"/>
          <w:color w:val="0070C0"/>
          <w:sz w:val="24"/>
          <w:szCs w:val="24"/>
          <w:lang w:val="ky-KG"/>
        </w:rPr>
        <w:t>–</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бул  биздин   максатыбыз.</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Биз  студенттерге  эмне  кызыктуу   жана   пайдалуу   болсо,</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университетке  да   ошол   кызыктуу  жана  пайдалуу  деп  ойлойбуз.</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Студент</w:t>
      </w:r>
      <w:r w:rsidR="00705CF4">
        <w:rPr>
          <w:rFonts w:ascii="Times New Roman" w:hAnsi="Times New Roman" w:cs="Times New Roman"/>
          <w:color w:val="0070C0"/>
          <w:sz w:val="24"/>
          <w:szCs w:val="24"/>
          <w:lang w:val="ky-KG"/>
        </w:rPr>
        <w:t>–</w:t>
      </w:r>
      <w:r w:rsidRPr="004708D0">
        <w:rPr>
          <w:rFonts w:ascii="Times New Roman" w:hAnsi="Times New Roman" w:cs="Times New Roman"/>
          <w:color w:val="0070C0"/>
          <w:sz w:val="24"/>
          <w:szCs w:val="24"/>
          <w:lang w:val="ky-KG"/>
        </w:rPr>
        <w:t>билим  берүүнүн  обьектиси  гана  эмес</w:t>
      </w:r>
      <w:r w:rsidR="003718A4" w:rsidRPr="004708D0">
        <w:rPr>
          <w:rFonts w:ascii="Times New Roman" w:hAnsi="Times New Roman" w:cs="Times New Roman"/>
          <w:color w:val="0070C0"/>
          <w:sz w:val="24"/>
          <w:szCs w:val="24"/>
          <w:lang w:val="ky-KG"/>
        </w:rPr>
        <w:t>,</w:t>
      </w:r>
      <w:r w:rsidR="00DF4B26">
        <w:rPr>
          <w:rFonts w:ascii="Times New Roman" w:hAnsi="Times New Roman" w:cs="Times New Roman"/>
          <w:color w:val="0070C0"/>
          <w:sz w:val="24"/>
          <w:szCs w:val="24"/>
          <w:lang w:val="ky-KG"/>
        </w:rPr>
        <w:t xml:space="preserve"> </w:t>
      </w:r>
      <w:r w:rsidR="003718A4" w:rsidRPr="004708D0">
        <w:rPr>
          <w:rFonts w:ascii="Times New Roman" w:hAnsi="Times New Roman" w:cs="Times New Roman"/>
          <w:color w:val="0070C0"/>
          <w:sz w:val="24"/>
          <w:szCs w:val="24"/>
          <w:lang w:val="ky-KG"/>
        </w:rPr>
        <w:t>биздин   ишмердүүлүгүбүздүн   катышуучусу.</w:t>
      </w:r>
    </w:p>
    <w:p w:rsidR="003718A4" w:rsidRPr="004708D0" w:rsidRDefault="003718A4" w:rsidP="00705CF4">
      <w:pPr>
        <w:ind w:firstLine="708"/>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Биз  өзүбүздүн   университетибизди  идеализациялабайбыз</w:t>
      </w:r>
      <w:r w:rsidR="00CC635A">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 xml:space="preserve"> жана  ачык   айтабыз:</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бизде  да   кемчиликтер бар.</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Эгер  алар   болбосо,</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таң  калыштуу  болмок,</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азыр   аларды   санап  отуруу  андан да  таң  калыштуу  болмок.</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Эң   негизгиси,</w:t>
      </w:r>
      <w:r w:rsidR="00DF4B26">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 xml:space="preserve">биз   алар   жөнүндө   билебиз  жана </w:t>
      </w:r>
      <w:r w:rsidR="00DF4B26">
        <w:rPr>
          <w:rFonts w:ascii="Times New Roman" w:hAnsi="Times New Roman" w:cs="Times New Roman"/>
          <w:color w:val="0070C0"/>
          <w:sz w:val="24"/>
          <w:szCs w:val="24"/>
          <w:lang w:val="ky-KG"/>
        </w:rPr>
        <w:t xml:space="preserve"> </w:t>
      </w:r>
      <w:r w:rsidR="003C0E2E">
        <w:rPr>
          <w:rFonts w:ascii="Times New Roman" w:hAnsi="Times New Roman" w:cs="Times New Roman"/>
          <w:color w:val="0070C0"/>
          <w:sz w:val="24"/>
          <w:szCs w:val="24"/>
          <w:lang w:val="ky-KG"/>
        </w:rPr>
        <w:t>жоюуга   умтулабыз!</w:t>
      </w:r>
    </w:p>
    <w:p w:rsidR="003718A4" w:rsidRPr="004708D0" w:rsidRDefault="003718A4" w:rsidP="00705CF4">
      <w:pPr>
        <w:ind w:firstLine="708"/>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Урматтуу  студенттер!</w:t>
      </w:r>
      <w:r w:rsidR="00CC635A">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Силердин  билим  алууңардын   ар  бир  күнү өсүү</w:t>
      </w:r>
      <w:r w:rsidR="00CC635A">
        <w:rPr>
          <w:rFonts w:ascii="Times New Roman" w:hAnsi="Times New Roman" w:cs="Times New Roman"/>
          <w:color w:val="0070C0"/>
          <w:sz w:val="24"/>
          <w:szCs w:val="24"/>
          <w:lang w:val="ky-KG"/>
        </w:rPr>
        <w:t xml:space="preserve">нүн  күчүн  өз  ичине   силерди </w:t>
      </w:r>
      <w:r w:rsidRPr="004708D0">
        <w:rPr>
          <w:rFonts w:ascii="Times New Roman" w:hAnsi="Times New Roman" w:cs="Times New Roman"/>
          <w:color w:val="0070C0"/>
          <w:sz w:val="24"/>
          <w:szCs w:val="24"/>
          <w:lang w:val="ky-KG"/>
        </w:rPr>
        <w:t xml:space="preserve"> камтыйт,</w:t>
      </w:r>
      <w:r w:rsidR="00CC635A">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ошондуктан силердин   күндөрүңөр   максатсыз  эмес.</w:t>
      </w:r>
    </w:p>
    <w:p w:rsidR="004A2E5D" w:rsidRPr="004708D0" w:rsidRDefault="004A2E5D" w:rsidP="00705CF4">
      <w:pPr>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Сиздерге илимий,</w:t>
      </w:r>
      <w:r w:rsidR="00CC635A">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чыгармачылык  жана   спорттук  жетишкендиктерди,</w:t>
      </w:r>
      <w:r w:rsidR="00CC635A">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келечекке  чексиз  ишенимде  кароону,</w:t>
      </w:r>
      <w:r w:rsidR="00CC635A">
        <w:rPr>
          <w:rFonts w:ascii="Times New Roman" w:hAnsi="Times New Roman" w:cs="Times New Roman"/>
          <w:color w:val="0070C0"/>
          <w:sz w:val="24"/>
          <w:szCs w:val="24"/>
          <w:lang w:val="ky-KG"/>
        </w:rPr>
        <w:t xml:space="preserve"> эрктүүлүктү, </w:t>
      </w:r>
      <w:r w:rsidRPr="004708D0">
        <w:rPr>
          <w:rFonts w:ascii="Times New Roman" w:hAnsi="Times New Roman" w:cs="Times New Roman"/>
          <w:color w:val="0070C0"/>
          <w:sz w:val="24"/>
          <w:szCs w:val="24"/>
          <w:lang w:val="ky-KG"/>
        </w:rPr>
        <w:t>нарктуулукту,</w:t>
      </w:r>
      <w:r w:rsidR="00CC635A">
        <w:rPr>
          <w:rFonts w:ascii="Times New Roman" w:hAnsi="Times New Roman" w:cs="Times New Roman"/>
          <w:color w:val="0070C0"/>
          <w:sz w:val="24"/>
          <w:szCs w:val="24"/>
          <w:lang w:val="ky-KG"/>
        </w:rPr>
        <w:t xml:space="preserve"> </w:t>
      </w:r>
      <w:r w:rsidRPr="004708D0">
        <w:rPr>
          <w:rFonts w:ascii="Times New Roman" w:hAnsi="Times New Roman" w:cs="Times New Roman"/>
          <w:color w:val="0070C0"/>
          <w:sz w:val="24"/>
          <w:szCs w:val="24"/>
          <w:lang w:val="ky-KG"/>
        </w:rPr>
        <w:t>ийгиликтерди  жана    жетишкендиктерди каалайм!</w:t>
      </w:r>
    </w:p>
    <w:p w:rsidR="004A2E5D" w:rsidRPr="004708D0" w:rsidRDefault="004A2E5D" w:rsidP="007A20BB">
      <w:pPr>
        <w:jc w:val="both"/>
        <w:rPr>
          <w:rFonts w:ascii="Times New Roman" w:hAnsi="Times New Roman" w:cs="Times New Roman"/>
          <w:color w:val="000000" w:themeColor="text1"/>
          <w:sz w:val="24"/>
          <w:szCs w:val="24"/>
          <w:lang w:val="ky-KG"/>
        </w:rPr>
      </w:pPr>
      <w:r w:rsidRPr="004708D0">
        <w:rPr>
          <w:rFonts w:ascii="Times New Roman" w:hAnsi="Times New Roman" w:cs="Times New Roman"/>
          <w:color w:val="000000" w:themeColor="text1"/>
          <w:sz w:val="24"/>
          <w:szCs w:val="24"/>
          <w:lang w:val="ky-KG"/>
        </w:rPr>
        <w:t xml:space="preserve">                     </w:t>
      </w:r>
    </w:p>
    <w:p w:rsidR="004A2E5D" w:rsidRDefault="004A2E5D" w:rsidP="00C94B78">
      <w:pPr>
        <w:rPr>
          <w:rFonts w:ascii="Times New Roman" w:hAnsi="Times New Roman" w:cs="Times New Roman"/>
          <w:color w:val="000000" w:themeColor="text1"/>
          <w:sz w:val="24"/>
          <w:szCs w:val="24"/>
          <w:lang w:val="ky-KG"/>
        </w:rPr>
      </w:pPr>
      <w:r w:rsidRPr="004708D0">
        <w:rPr>
          <w:rFonts w:ascii="Times New Roman" w:hAnsi="Times New Roman" w:cs="Times New Roman"/>
          <w:color w:val="000000" w:themeColor="text1"/>
          <w:sz w:val="24"/>
          <w:szCs w:val="24"/>
          <w:lang w:val="ky-KG"/>
        </w:rPr>
        <w:t xml:space="preserve"> </w:t>
      </w:r>
    </w:p>
    <w:p w:rsidR="001C2B0D" w:rsidRPr="004708D0" w:rsidRDefault="001C2B0D" w:rsidP="00C94B78">
      <w:pPr>
        <w:rPr>
          <w:rFonts w:ascii="Times New Roman" w:hAnsi="Times New Roman" w:cs="Times New Roman"/>
          <w:color w:val="000000" w:themeColor="text1"/>
          <w:sz w:val="24"/>
          <w:szCs w:val="24"/>
          <w:lang w:val="ky-KG"/>
        </w:rPr>
      </w:pPr>
    </w:p>
    <w:p w:rsidR="00C94B78" w:rsidRPr="008C3D25" w:rsidRDefault="004A2E5D" w:rsidP="00C94B78">
      <w:pPr>
        <w:rPr>
          <w:rFonts w:ascii="Times New Roman" w:hAnsi="Times New Roman" w:cs="Times New Roman"/>
          <w:b/>
          <w:color w:val="0070C0"/>
          <w:sz w:val="24"/>
          <w:szCs w:val="24"/>
          <w:lang w:val="ky-KG"/>
        </w:rPr>
      </w:pPr>
      <w:r w:rsidRPr="008C3D25">
        <w:rPr>
          <w:rFonts w:ascii="Times New Roman" w:hAnsi="Times New Roman" w:cs="Times New Roman"/>
          <w:b/>
          <w:color w:val="0070C0"/>
          <w:sz w:val="24"/>
          <w:szCs w:val="24"/>
          <w:lang w:val="ky-KG"/>
        </w:rPr>
        <w:t xml:space="preserve">                                   ТалМУнун   ректору:</w:t>
      </w:r>
      <w:r w:rsidR="00F30EF6" w:rsidRPr="008C3D25">
        <w:rPr>
          <w:rFonts w:ascii="Times New Roman" w:hAnsi="Times New Roman" w:cs="Times New Roman"/>
          <w:b/>
          <w:color w:val="0070C0"/>
          <w:sz w:val="24"/>
          <w:szCs w:val="24"/>
          <w:lang w:val="ky-KG"/>
        </w:rPr>
        <w:t xml:space="preserve">  </w:t>
      </w:r>
      <w:r w:rsidR="00F30EF6" w:rsidRPr="008C3D25">
        <w:rPr>
          <w:rFonts w:ascii="Times New Roman" w:hAnsi="Times New Roman" w:cs="Times New Roman"/>
          <w:b/>
          <w:color w:val="0070C0"/>
          <w:sz w:val="24"/>
          <w:szCs w:val="24"/>
          <w:lang w:val="ky-KG"/>
        </w:rPr>
        <w:tab/>
      </w:r>
      <w:r w:rsidR="00F30EF6" w:rsidRPr="008C3D25">
        <w:rPr>
          <w:rFonts w:ascii="Times New Roman" w:hAnsi="Times New Roman" w:cs="Times New Roman"/>
          <w:b/>
          <w:color w:val="0070C0"/>
          <w:sz w:val="24"/>
          <w:szCs w:val="24"/>
          <w:lang w:val="ky-KG"/>
        </w:rPr>
        <w:tab/>
      </w:r>
      <w:r w:rsidR="00F30EF6" w:rsidRPr="008C3D25">
        <w:rPr>
          <w:rFonts w:ascii="Times New Roman" w:hAnsi="Times New Roman" w:cs="Times New Roman"/>
          <w:b/>
          <w:color w:val="0070C0"/>
          <w:sz w:val="24"/>
          <w:szCs w:val="24"/>
          <w:lang w:val="ky-KG"/>
        </w:rPr>
        <w:tab/>
      </w:r>
      <w:r w:rsidR="00C94B78" w:rsidRPr="008C3D25">
        <w:rPr>
          <w:rFonts w:ascii="Times New Roman" w:hAnsi="Times New Roman" w:cs="Times New Roman"/>
          <w:b/>
          <w:color w:val="0070C0"/>
          <w:sz w:val="24"/>
          <w:szCs w:val="24"/>
          <w:lang w:val="ky-KG"/>
        </w:rPr>
        <w:t>Упенов А.Ш.</w:t>
      </w:r>
    </w:p>
    <w:p w:rsidR="00C94B78" w:rsidRPr="008C3D25" w:rsidRDefault="00C94B78" w:rsidP="00096041">
      <w:pPr>
        <w:jc w:val="both"/>
        <w:rPr>
          <w:rFonts w:ascii="Times New Roman" w:hAnsi="Times New Roman" w:cs="Times New Roman"/>
          <w:b/>
          <w:color w:val="595959" w:themeColor="accent2" w:themeShade="80"/>
          <w:sz w:val="24"/>
          <w:szCs w:val="24"/>
        </w:rPr>
      </w:pPr>
    </w:p>
    <w:p w:rsidR="005A3FA7" w:rsidRPr="008C3D25" w:rsidRDefault="005A3FA7" w:rsidP="00096041">
      <w:pPr>
        <w:jc w:val="both"/>
        <w:rPr>
          <w:rFonts w:ascii="Times New Roman" w:hAnsi="Times New Roman" w:cs="Times New Roman"/>
          <w:b/>
          <w:color w:val="595959" w:themeColor="accent2" w:themeShade="80"/>
          <w:sz w:val="24"/>
          <w:szCs w:val="24"/>
        </w:rPr>
      </w:pPr>
    </w:p>
    <w:p w:rsidR="003E49E4" w:rsidRPr="00EF6855" w:rsidRDefault="003E49E4" w:rsidP="003E49E4">
      <w:pPr>
        <w:rPr>
          <w:rFonts w:ascii="Times New Roman" w:hAnsi="Times New Roman" w:cs="Times New Roman"/>
          <w:color w:val="595959" w:themeColor="accent2" w:themeShade="80"/>
          <w:sz w:val="24"/>
          <w:szCs w:val="24"/>
        </w:rPr>
      </w:pPr>
    </w:p>
    <w:p w:rsidR="00705CF4" w:rsidRPr="00EF6855" w:rsidRDefault="00705CF4" w:rsidP="003E49E4">
      <w:pPr>
        <w:rPr>
          <w:rFonts w:ascii="Times New Roman" w:hAnsi="Times New Roman" w:cs="Times New Roman"/>
          <w:color w:val="595959" w:themeColor="accent2" w:themeShade="80"/>
          <w:sz w:val="24"/>
          <w:szCs w:val="24"/>
        </w:rPr>
      </w:pPr>
    </w:p>
    <w:p w:rsidR="00705CF4" w:rsidRPr="00EF6855" w:rsidRDefault="00705CF4" w:rsidP="003E49E4">
      <w:pPr>
        <w:rPr>
          <w:rFonts w:ascii="Times New Roman" w:hAnsi="Times New Roman" w:cs="Times New Roman"/>
          <w:color w:val="595959" w:themeColor="accent2" w:themeShade="80"/>
          <w:sz w:val="24"/>
          <w:szCs w:val="24"/>
        </w:rPr>
      </w:pPr>
    </w:p>
    <w:p w:rsidR="00705CF4" w:rsidRPr="00EF6855" w:rsidRDefault="00705CF4" w:rsidP="003E49E4">
      <w:pPr>
        <w:rPr>
          <w:rFonts w:ascii="Times New Roman" w:hAnsi="Times New Roman" w:cs="Times New Roman"/>
          <w:color w:val="595959" w:themeColor="accent2" w:themeShade="80"/>
          <w:sz w:val="24"/>
          <w:szCs w:val="24"/>
        </w:rPr>
      </w:pPr>
    </w:p>
    <w:p w:rsidR="001B17FB" w:rsidRDefault="001B17FB" w:rsidP="00421B28">
      <w:pPr>
        <w:pStyle w:val="1"/>
        <w:rPr>
          <w:rFonts w:ascii="Times New Roman" w:eastAsiaTheme="minorHAnsi" w:hAnsi="Times New Roman" w:cs="Times New Roman"/>
          <w:b w:val="0"/>
          <w:bCs w:val="0"/>
          <w:color w:val="595959" w:themeColor="accent2" w:themeShade="80"/>
          <w:sz w:val="24"/>
          <w:szCs w:val="24"/>
          <w:lang w:val="ky-KG"/>
        </w:rPr>
      </w:pPr>
      <w:bookmarkStart w:id="0" w:name="_Toc437526487"/>
    </w:p>
    <w:p w:rsidR="00421B28" w:rsidRPr="00421B28" w:rsidRDefault="00421B28" w:rsidP="00421B28">
      <w:pPr>
        <w:rPr>
          <w:lang w:val="ky-KG"/>
        </w:rPr>
      </w:pPr>
    </w:p>
    <w:p w:rsidR="00AA4E90" w:rsidRDefault="00B01FB2" w:rsidP="00C86D5F">
      <w:pPr>
        <w:pStyle w:val="1"/>
        <w:jc w:val="center"/>
        <w:rPr>
          <w:rFonts w:ascii="Times New Roman" w:hAnsi="Times New Roman" w:cs="Times New Roman"/>
          <w:color w:val="0070C0"/>
          <w:sz w:val="24"/>
          <w:szCs w:val="24"/>
          <w:lang w:val="ky-KG"/>
        </w:rPr>
      </w:pPr>
      <w:r w:rsidRPr="00705CF4">
        <w:rPr>
          <w:rFonts w:ascii="Times New Roman" w:hAnsi="Times New Roman" w:cs="Times New Roman"/>
          <w:color w:val="0070C0"/>
          <w:sz w:val="24"/>
          <w:szCs w:val="24"/>
          <w:lang w:val="ky-KG"/>
        </w:rPr>
        <w:lastRenderedPageBreak/>
        <w:t>ТАЛАС  МАМЛЕКЕТТИК  УНИВЕРСИТЕТИ</w:t>
      </w:r>
      <w:r w:rsidR="008C3D25">
        <w:rPr>
          <w:rFonts w:ascii="Times New Roman" w:hAnsi="Times New Roman" w:cs="Times New Roman"/>
          <w:color w:val="0070C0"/>
          <w:sz w:val="24"/>
          <w:szCs w:val="24"/>
          <w:lang w:val="ky-KG"/>
        </w:rPr>
        <w:t xml:space="preserve"> </w:t>
      </w:r>
      <w:r w:rsidRPr="00705CF4">
        <w:rPr>
          <w:rFonts w:ascii="Times New Roman" w:hAnsi="Times New Roman" w:cs="Times New Roman"/>
          <w:color w:val="0070C0"/>
          <w:sz w:val="24"/>
          <w:szCs w:val="24"/>
          <w:lang w:val="ky-KG"/>
        </w:rPr>
        <w:t xml:space="preserve"> ЖӨНҮНДӨ </w:t>
      </w:r>
      <w:r w:rsidR="008C3D25">
        <w:rPr>
          <w:rFonts w:ascii="Times New Roman" w:hAnsi="Times New Roman" w:cs="Times New Roman"/>
          <w:color w:val="0070C0"/>
          <w:sz w:val="24"/>
          <w:szCs w:val="24"/>
          <w:lang w:val="ky-KG"/>
        </w:rPr>
        <w:t xml:space="preserve"> </w:t>
      </w:r>
      <w:r w:rsidR="00C86D5F">
        <w:rPr>
          <w:rFonts w:ascii="Times New Roman" w:hAnsi="Times New Roman" w:cs="Times New Roman"/>
          <w:color w:val="0070C0"/>
          <w:sz w:val="24"/>
          <w:szCs w:val="24"/>
          <w:lang w:val="ky-KG"/>
        </w:rPr>
        <w:t xml:space="preserve">ЖАЛПЫ </w:t>
      </w:r>
      <w:r w:rsidRPr="00705CF4">
        <w:rPr>
          <w:rFonts w:ascii="Times New Roman" w:hAnsi="Times New Roman" w:cs="Times New Roman"/>
          <w:color w:val="0070C0"/>
          <w:sz w:val="24"/>
          <w:szCs w:val="24"/>
          <w:lang w:val="ky-KG"/>
        </w:rPr>
        <w:t>МААЛЫМАТ</w:t>
      </w:r>
      <w:r w:rsidR="00B04BCB" w:rsidRPr="00705CF4">
        <w:rPr>
          <w:rFonts w:ascii="Times New Roman" w:hAnsi="Times New Roman" w:cs="Times New Roman"/>
          <w:color w:val="0070C0"/>
          <w:sz w:val="24"/>
          <w:szCs w:val="24"/>
          <w:lang w:val="ky-KG"/>
        </w:rPr>
        <w:t>.</w:t>
      </w:r>
      <w:bookmarkEnd w:id="0"/>
    </w:p>
    <w:p w:rsidR="00675499" w:rsidRPr="00675499" w:rsidRDefault="00675499" w:rsidP="008C3D25">
      <w:pPr>
        <w:jc w:val="center"/>
        <w:rPr>
          <w:lang w:val="ky-KG"/>
        </w:rPr>
      </w:pPr>
    </w:p>
    <w:p w:rsidR="00675499" w:rsidRDefault="00675499" w:rsidP="00675499">
      <w:pPr>
        <w:ind w:left="-142" w:firstLine="850"/>
        <w:jc w:val="both"/>
        <w:rPr>
          <w:rFonts w:ascii="Times New Roman" w:hAnsi="Times New Roman"/>
          <w:sz w:val="24"/>
          <w:szCs w:val="24"/>
          <w:lang w:val="ky-KG"/>
        </w:rPr>
      </w:pPr>
      <w:r w:rsidRPr="00B632D6">
        <w:rPr>
          <w:rFonts w:ascii="Times New Roman" w:hAnsi="Times New Roman"/>
          <w:sz w:val="24"/>
          <w:szCs w:val="24"/>
          <w:lang w:val="ky-KG"/>
        </w:rPr>
        <w:t>Талас  мамлекеттик  университети</w:t>
      </w:r>
      <w:r>
        <w:rPr>
          <w:rFonts w:ascii="Times New Roman" w:hAnsi="Times New Roman"/>
          <w:sz w:val="24"/>
          <w:szCs w:val="24"/>
          <w:lang w:val="ky-KG"/>
        </w:rPr>
        <w:t xml:space="preserve">  (ТалМУ) Кыргыз  Республикасынын Президентинин  №189 25.07.2000- ж. буйругунун  жана  КРнын  Өкмөтүнүн  №546 04.09.2000- ж.токтомунун  негизинде  И.Арабаев атындагы  КМПУнун, КМУУнун  КМКТАУнун  (КГУСТА), КААнын Таластагы  филиалдарынын жана  Талас айыл чарба  техникумунун  базасында  уюшулган. ТалМУ юридикалык  субъект   катары  юстиция  органдарында  7.02.2000</w:t>
      </w:r>
      <w:r w:rsidRPr="000F656B">
        <w:rPr>
          <w:rFonts w:ascii="Times New Roman" w:hAnsi="Times New Roman"/>
          <w:sz w:val="24"/>
          <w:szCs w:val="24"/>
          <w:lang w:val="ky-KG"/>
        </w:rPr>
        <w:t>-</w:t>
      </w:r>
      <w:r>
        <w:rPr>
          <w:rFonts w:ascii="Times New Roman" w:hAnsi="Times New Roman"/>
          <w:sz w:val="24"/>
          <w:szCs w:val="24"/>
          <w:lang w:val="ky-KG"/>
        </w:rPr>
        <w:t>ж. каттоодон  өткөн.</w:t>
      </w:r>
    </w:p>
    <w:p w:rsidR="00675499" w:rsidRDefault="00675499" w:rsidP="00675499">
      <w:pPr>
        <w:ind w:left="-142"/>
        <w:jc w:val="both"/>
        <w:rPr>
          <w:rFonts w:ascii="Times New Roman" w:hAnsi="Times New Roman"/>
          <w:sz w:val="24"/>
          <w:szCs w:val="24"/>
          <w:lang w:val="ky-KG"/>
        </w:rPr>
      </w:pPr>
      <w:r>
        <w:rPr>
          <w:rFonts w:ascii="Times New Roman" w:hAnsi="Times New Roman"/>
          <w:b/>
          <w:sz w:val="28"/>
          <w:szCs w:val="28"/>
          <w:lang w:val="ky-KG"/>
        </w:rPr>
        <w:t xml:space="preserve">статусу:          </w:t>
      </w:r>
      <w:r w:rsidR="003044B3">
        <w:rPr>
          <w:rFonts w:ascii="Times New Roman" w:hAnsi="Times New Roman"/>
          <w:b/>
          <w:sz w:val="28"/>
          <w:szCs w:val="28"/>
          <w:lang w:val="ky-KG"/>
        </w:rPr>
        <w:t xml:space="preserve">                              </w:t>
      </w:r>
      <w:r w:rsidR="00385BF5">
        <w:rPr>
          <w:rFonts w:ascii="Times New Roman" w:hAnsi="Times New Roman"/>
          <w:b/>
          <w:sz w:val="28"/>
          <w:szCs w:val="28"/>
          <w:lang w:val="ky-KG"/>
        </w:rPr>
        <w:t xml:space="preserve"> </w:t>
      </w:r>
      <w:r>
        <w:rPr>
          <w:rFonts w:ascii="Times New Roman" w:hAnsi="Times New Roman"/>
          <w:b/>
          <w:sz w:val="28"/>
          <w:szCs w:val="28"/>
          <w:lang w:val="ky-KG"/>
        </w:rPr>
        <w:t xml:space="preserve"> </w:t>
      </w:r>
      <w:r w:rsidRPr="004E59CF">
        <w:rPr>
          <w:rFonts w:ascii="Times New Roman" w:hAnsi="Times New Roman"/>
          <w:sz w:val="24"/>
          <w:szCs w:val="24"/>
          <w:lang w:val="ky-KG"/>
        </w:rPr>
        <w:t xml:space="preserve">Мамлекеттик </w:t>
      </w:r>
      <w:r w:rsidRPr="004E59CF">
        <w:rPr>
          <w:rFonts w:ascii="Times New Roman" w:hAnsi="Times New Roman"/>
          <w:sz w:val="28"/>
          <w:szCs w:val="28"/>
          <w:lang w:val="ky-KG"/>
        </w:rPr>
        <w:tab/>
      </w:r>
      <w:r w:rsidRPr="004E59CF">
        <w:rPr>
          <w:rFonts w:ascii="Times New Roman" w:hAnsi="Times New Roman"/>
          <w:sz w:val="24"/>
          <w:szCs w:val="24"/>
          <w:lang w:val="ky-KG"/>
        </w:rPr>
        <w:t>жогорку  окуу</w:t>
      </w:r>
      <w:r>
        <w:rPr>
          <w:rFonts w:ascii="Times New Roman" w:hAnsi="Times New Roman"/>
          <w:sz w:val="24"/>
          <w:szCs w:val="24"/>
          <w:lang w:val="ky-KG"/>
        </w:rPr>
        <w:t xml:space="preserve"> жайы</w:t>
      </w:r>
    </w:p>
    <w:p w:rsidR="00675499" w:rsidRDefault="00675499" w:rsidP="00675499">
      <w:pPr>
        <w:ind w:left="-142"/>
        <w:jc w:val="both"/>
        <w:rPr>
          <w:rFonts w:ascii="Times New Roman" w:hAnsi="Times New Roman"/>
          <w:sz w:val="24"/>
          <w:szCs w:val="24"/>
          <w:lang w:val="ky-KG"/>
        </w:rPr>
      </w:pPr>
      <w:r w:rsidRPr="001E43D1">
        <w:rPr>
          <w:rFonts w:ascii="Times New Roman" w:hAnsi="Times New Roman"/>
          <w:b/>
          <w:sz w:val="28"/>
          <w:szCs w:val="28"/>
          <w:lang w:val="ky-KG"/>
        </w:rPr>
        <w:t>түзүүчүсү (учредитель):</w:t>
      </w:r>
      <w:r>
        <w:rPr>
          <w:rFonts w:ascii="Times New Roman" w:hAnsi="Times New Roman"/>
          <w:b/>
          <w:sz w:val="28"/>
          <w:szCs w:val="28"/>
          <w:lang w:val="ky-KG"/>
        </w:rPr>
        <w:t xml:space="preserve">              </w:t>
      </w:r>
      <w:r>
        <w:rPr>
          <w:rFonts w:ascii="Times New Roman" w:hAnsi="Times New Roman"/>
          <w:sz w:val="24"/>
          <w:szCs w:val="24"/>
          <w:lang w:val="ky-KG"/>
        </w:rPr>
        <w:t>КРнын Билим берүү жана  илим  министрлиги</w:t>
      </w:r>
    </w:p>
    <w:p w:rsidR="00675499" w:rsidRDefault="00675499" w:rsidP="00675499">
      <w:pPr>
        <w:ind w:left="-142"/>
        <w:jc w:val="both"/>
        <w:rPr>
          <w:rFonts w:ascii="Times New Roman" w:hAnsi="Times New Roman"/>
          <w:sz w:val="24"/>
          <w:szCs w:val="24"/>
          <w:lang w:val="ky-KG"/>
        </w:rPr>
      </w:pPr>
      <w:r w:rsidRPr="001E43D1">
        <w:rPr>
          <w:rFonts w:ascii="Times New Roman" w:hAnsi="Times New Roman"/>
          <w:b/>
          <w:sz w:val="28"/>
          <w:szCs w:val="28"/>
          <w:lang w:val="ky-KG"/>
        </w:rPr>
        <w:t>каржылануусу:</w:t>
      </w:r>
      <w:r w:rsidRPr="001E43D1">
        <w:rPr>
          <w:rFonts w:ascii="Times New Roman" w:hAnsi="Times New Roman"/>
          <w:b/>
          <w:sz w:val="28"/>
          <w:szCs w:val="28"/>
          <w:lang w:val="ky-KG"/>
        </w:rPr>
        <w:tab/>
      </w:r>
      <w:r w:rsidRPr="001E43D1">
        <w:rPr>
          <w:rFonts w:ascii="Times New Roman" w:hAnsi="Times New Roman"/>
          <w:b/>
          <w:sz w:val="28"/>
          <w:szCs w:val="28"/>
          <w:lang w:val="ky-KG"/>
        </w:rPr>
        <w:tab/>
      </w:r>
      <w:r w:rsidR="003044B3">
        <w:rPr>
          <w:rFonts w:ascii="Times New Roman" w:hAnsi="Times New Roman"/>
          <w:b/>
          <w:sz w:val="28"/>
          <w:szCs w:val="28"/>
          <w:lang w:val="ky-KG"/>
        </w:rPr>
        <w:t xml:space="preserve">              </w:t>
      </w:r>
      <w:r w:rsidR="00385BF5">
        <w:rPr>
          <w:rFonts w:ascii="Times New Roman" w:hAnsi="Times New Roman"/>
          <w:b/>
          <w:sz w:val="28"/>
          <w:szCs w:val="28"/>
          <w:lang w:val="ky-KG"/>
        </w:rPr>
        <w:t xml:space="preserve"> </w:t>
      </w:r>
      <w:r>
        <w:rPr>
          <w:rFonts w:ascii="Times New Roman" w:hAnsi="Times New Roman"/>
          <w:b/>
          <w:sz w:val="28"/>
          <w:szCs w:val="28"/>
          <w:lang w:val="ky-KG"/>
        </w:rPr>
        <w:t xml:space="preserve"> </w:t>
      </w:r>
      <w:r>
        <w:rPr>
          <w:rFonts w:ascii="Times New Roman" w:hAnsi="Times New Roman"/>
          <w:sz w:val="24"/>
          <w:szCs w:val="24"/>
          <w:lang w:val="ky-KG"/>
        </w:rPr>
        <w:t xml:space="preserve">Республиканын </w:t>
      </w:r>
      <w:r w:rsidRPr="001E43D1">
        <w:rPr>
          <w:rFonts w:ascii="Times New Roman" w:hAnsi="Times New Roman"/>
          <w:sz w:val="24"/>
          <w:szCs w:val="24"/>
          <w:lang w:val="ky-KG"/>
        </w:rPr>
        <w:t>өкмөтүнүн</w:t>
      </w:r>
      <w:r>
        <w:rPr>
          <w:rFonts w:ascii="Times New Roman" w:hAnsi="Times New Roman"/>
          <w:sz w:val="24"/>
          <w:szCs w:val="24"/>
          <w:lang w:val="ky-KG"/>
        </w:rPr>
        <w:t xml:space="preserve"> </w:t>
      </w:r>
      <w:r w:rsidRPr="001E43D1">
        <w:rPr>
          <w:rFonts w:ascii="Times New Roman" w:hAnsi="Times New Roman"/>
          <w:sz w:val="24"/>
          <w:szCs w:val="24"/>
          <w:lang w:val="ky-KG"/>
        </w:rPr>
        <w:t>бюджети</w:t>
      </w:r>
      <w:r>
        <w:rPr>
          <w:rFonts w:ascii="Times New Roman" w:hAnsi="Times New Roman"/>
          <w:sz w:val="24"/>
          <w:szCs w:val="24"/>
          <w:lang w:val="ky-KG"/>
        </w:rPr>
        <w:t xml:space="preserve">, контракттык     </w:t>
      </w:r>
      <w:r w:rsidRPr="001E43D1">
        <w:rPr>
          <w:rFonts w:ascii="Times New Roman" w:hAnsi="Times New Roman"/>
          <w:sz w:val="24"/>
          <w:szCs w:val="24"/>
          <w:lang w:val="ky-KG"/>
        </w:rPr>
        <w:tab/>
      </w:r>
      <w:r w:rsidRPr="001E43D1">
        <w:rPr>
          <w:rFonts w:ascii="Times New Roman" w:hAnsi="Times New Roman"/>
          <w:sz w:val="24"/>
          <w:szCs w:val="24"/>
          <w:lang w:val="ky-KG"/>
        </w:rPr>
        <w:tab/>
      </w:r>
      <w:r w:rsidRPr="001E43D1">
        <w:rPr>
          <w:rFonts w:ascii="Times New Roman" w:hAnsi="Times New Roman"/>
          <w:sz w:val="24"/>
          <w:szCs w:val="24"/>
          <w:lang w:val="ky-KG"/>
        </w:rPr>
        <w:tab/>
      </w:r>
      <w:r w:rsidRPr="001E43D1">
        <w:rPr>
          <w:rFonts w:ascii="Times New Roman" w:hAnsi="Times New Roman"/>
          <w:sz w:val="24"/>
          <w:szCs w:val="24"/>
          <w:lang w:val="ky-KG"/>
        </w:rPr>
        <w:tab/>
      </w:r>
      <w:r>
        <w:rPr>
          <w:rFonts w:ascii="Times New Roman" w:hAnsi="Times New Roman"/>
          <w:sz w:val="24"/>
          <w:szCs w:val="24"/>
          <w:lang w:val="ky-KG"/>
        </w:rPr>
        <w:t xml:space="preserve">                         </w:t>
      </w:r>
      <w:r w:rsidR="003044B3">
        <w:rPr>
          <w:rFonts w:ascii="Times New Roman" w:hAnsi="Times New Roman"/>
          <w:sz w:val="24"/>
          <w:szCs w:val="24"/>
          <w:lang w:val="ky-KG"/>
        </w:rPr>
        <w:t xml:space="preserve">  </w:t>
      </w:r>
      <w:r w:rsidR="00385BF5">
        <w:rPr>
          <w:rFonts w:ascii="Times New Roman" w:hAnsi="Times New Roman"/>
          <w:sz w:val="24"/>
          <w:szCs w:val="24"/>
          <w:lang w:val="ky-KG"/>
        </w:rPr>
        <w:t xml:space="preserve">  </w:t>
      </w:r>
      <w:r>
        <w:rPr>
          <w:rFonts w:ascii="Times New Roman" w:hAnsi="Times New Roman"/>
          <w:sz w:val="24"/>
          <w:szCs w:val="24"/>
          <w:lang w:val="ky-KG"/>
        </w:rPr>
        <w:t xml:space="preserve">  негизде  билим  алган  студенттердин төлөмдөрү,                                                           </w:t>
      </w:r>
      <w:r w:rsidRPr="001E43D1">
        <w:rPr>
          <w:rFonts w:ascii="Times New Roman" w:hAnsi="Times New Roman"/>
          <w:sz w:val="24"/>
          <w:szCs w:val="24"/>
          <w:lang w:val="ky-KG"/>
        </w:rPr>
        <w:tab/>
      </w:r>
      <w:r w:rsidRPr="001E43D1">
        <w:rPr>
          <w:rFonts w:ascii="Times New Roman" w:hAnsi="Times New Roman"/>
          <w:sz w:val="24"/>
          <w:szCs w:val="24"/>
          <w:lang w:val="ky-KG"/>
        </w:rPr>
        <w:tab/>
      </w:r>
      <w:r w:rsidRPr="001E43D1">
        <w:rPr>
          <w:rFonts w:ascii="Times New Roman" w:hAnsi="Times New Roman"/>
          <w:sz w:val="24"/>
          <w:szCs w:val="24"/>
          <w:lang w:val="ky-KG"/>
        </w:rPr>
        <w:tab/>
      </w:r>
      <w:r w:rsidRPr="001E43D1">
        <w:rPr>
          <w:rFonts w:ascii="Times New Roman" w:hAnsi="Times New Roman"/>
          <w:sz w:val="24"/>
          <w:szCs w:val="24"/>
          <w:lang w:val="ky-KG"/>
        </w:rPr>
        <w:tab/>
      </w:r>
      <w:r w:rsidRPr="001E43D1">
        <w:rPr>
          <w:rFonts w:ascii="Times New Roman" w:hAnsi="Times New Roman"/>
          <w:sz w:val="24"/>
          <w:szCs w:val="24"/>
          <w:lang w:val="ky-KG"/>
        </w:rPr>
        <w:tab/>
      </w:r>
      <w:r>
        <w:rPr>
          <w:rFonts w:ascii="Times New Roman" w:hAnsi="Times New Roman"/>
          <w:sz w:val="24"/>
          <w:szCs w:val="24"/>
          <w:lang w:val="ky-KG"/>
        </w:rPr>
        <w:t xml:space="preserve">                </w:t>
      </w:r>
      <w:r w:rsidR="003044B3">
        <w:rPr>
          <w:rFonts w:ascii="Times New Roman" w:hAnsi="Times New Roman"/>
          <w:sz w:val="24"/>
          <w:szCs w:val="24"/>
          <w:lang w:val="ky-KG"/>
        </w:rPr>
        <w:t xml:space="preserve">  </w:t>
      </w:r>
      <w:r w:rsidR="00385BF5">
        <w:rPr>
          <w:rFonts w:ascii="Times New Roman" w:hAnsi="Times New Roman"/>
          <w:sz w:val="24"/>
          <w:szCs w:val="24"/>
          <w:lang w:val="ky-KG"/>
        </w:rPr>
        <w:t xml:space="preserve"> </w:t>
      </w:r>
      <w:r>
        <w:rPr>
          <w:rFonts w:ascii="Times New Roman" w:hAnsi="Times New Roman"/>
          <w:sz w:val="24"/>
          <w:szCs w:val="24"/>
          <w:lang w:val="ky-KG"/>
        </w:rPr>
        <w:t>чарбалык ишмердиктен  түшкөн кирешелер,</w:t>
      </w:r>
    </w:p>
    <w:p w:rsidR="00675499" w:rsidRDefault="00675499" w:rsidP="00675499">
      <w:pPr>
        <w:ind w:left="-142"/>
        <w:jc w:val="both"/>
        <w:rPr>
          <w:rFonts w:ascii="Times New Roman" w:hAnsi="Times New Roman"/>
          <w:sz w:val="24"/>
          <w:szCs w:val="24"/>
          <w:lang w:val="ky-KG"/>
        </w:rPr>
      </w:pPr>
      <w:r>
        <w:rPr>
          <w:rFonts w:ascii="Times New Roman" w:hAnsi="Times New Roman"/>
          <w:sz w:val="24"/>
          <w:szCs w:val="24"/>
          <w:lang w:val="ky-KG"/>
        </w:rPr>
        <w:t xml:space="preserve">                                                           </w:t>
      </w:r>
      <w:r w:rsidR="003044B3">
        <w:rPr>
          <w:rFonts w:ascii="Times New Roman" w:hAnsi="Times New Roman"/>
          <w:sz w:val="24"/>
          <w:szCs w:val="24"/>
          <w:lang w:val="ky-KG"/>
        </w:rPr>
        <w:t xml:space="preserve">     </w:t>
      </w:r>
      <w:r w:rsidR="00385BF5">
        <w:rPr>
          <w:rFonts w:ascii="Times New Roman" w:hAnsi="Times New Roman"/>
          <w:sz w:val="24"/>
          <w:szCs w:val="24"/>
          <w:lang w:val="ky-KG"/>
        </w:rPr>
        <w:t xml:space="preserve">   </w:t>
      </w:r>
      <w:r w:rsidR="003044B3">
        <w:rPr>
          <w:rFonts w:ascii="Times New Roman" w:hAnsi="Times New Roman"/>
          <w:sz w:val="24"/>
          <w:szCs w:val="24"/>
          <w:lang w:val="ky-KG"/>
        </w:rPr>
        <w:t xml:space="preserve"> </w:t>
      </w:r>
      <w:r>
        <w:rPr>
          <w:rFonts w:ascii="Times New Roman" w:hAnsi="Times New Roman"/>
          <w:sz w:val="24"/>
          <w:szCs w:val="24"/>
          <w:lang w:val="ky-KG"/>
        </w:rPr>
        <w:t>демөөрчүлүк жардамдар.</w:t>
      </w:r>
    </w:p>
    <w:p w:rsidR="00675499" w:rsidRDefault="00675499" w:rsidP="00675499">
      <w:pPr>
        <w:ind w:right="142" w:firstLine="708"/>
        <w:jc w:val="both"/>
        <w:rPr>
          <w:rFonts w:ascii="Times New Roman" w:hAnsi="Times New Roman"/>
          <w:sz w:val="24"/>
          <w:szCs w:val="24"/>
          <w:lang w:val="ky-KG"/>
        </w:rPr>
      </w:pPr>
      <w:r>
        <w:rPr>
          <w:rFonts w:ascii="Times New Roman" w:hAnsi="Times New Roman"/>
          <w:sz w:val="24"/>
          <w:szCs w:val="24"/>
          <w:lang w:val="ky-KG"/>
        </w:rPr>
        <w:t>ТалМУда</w:t>
      </w:r>
      <w:r w:rsidRPr="004431A3">
        <w:rPr>
          <w:rFonts w:ascii="Times New Roman" w:hAnsi="Times New Roman"/>
          <w:sz w:val="24"/>
          <w:szCs w:val="24"/>
          <w:lang w:val="ky-KG"/>
        </w:rPr>
        <w:t xml:space="preserve"> 10 бакалавр багыты боюнча </w:t>
      </w:r>
      <w:r>
        <w:rPr>
          <w:rFonts w:ascii="Times New Roman" w:hAnsi="Times New Roman"/>
          <w:sz w:val="24"/>
          <w:szCs w:val="24"/>
          <w:lang w:val="ky-KG"/>
        </w:rPr>
        <w:t xml:space="preserve"> -</w:t>
      </w:r>
      <w:r w:rsidRPr="004431A3">
        <w:rPr>
          <w:rFonts w:ascii="Times New Roman" w:hAnsi="Times New Roman"/>
          <w:sz w:val="24"/>
          <w:szCs w:val="24"/>
          <w:lang w:val="ky-KG"/>
        </w:rPr>
        <w:t>580100 “Экономика”</w:t>
      </w:r>
      <w:r>
        <w:rPr>
          <w:rFonts w:ascii="Times New Roman" w:hAnsi="Times New Roman"/>
          <w:sz w:val="24"/>
          <w:szCs w:val="24"/>
          <w:lang w:val="ky-KG"/>
        </w:rPr>
        <w:t>,</w:t>
      </w:r>
      <w:r w:rsidRPr="004431A3">
        <w:rPr>
          <w:rFonts w:ascii="Times New Roman" w:hAnsi="Times New Roman"/>
          <w:sz w:val="24"/>
          <w:szCs w:val="24"/>
          <w:lang w:val="ky-KG"/>
        </w:rPr>
        <w:t xml:space="preserve"> 550100</w:t>
      </w:r>
      <w:r>
        <w:rPr>
          <w:rFonts w:ascii="Times New Roman" w:hAnsi="Times New Roman"/>
          <w:sz w:val="24"/>
          <w:szCs w:val="24"/>
          <w:lang w:val="ky-KG"/>
        </w:rPr>
        <w:t xml:space="preserve"> “Табигый илимдик билим берүү”, </w:t>
      </w:r>
      <w:r w:rsidRPr="004431A3">
        <w:rPr>
          <w:rFonts w:ascii="Times New Roman" w:hAnsi="Times New Roman"/>
          <w:sz w:val="24"/>
          <w:szCs w:val="24"/>
          <w:lang w:val="ky-KG"/>
        </w:rPr>
        <w:t>5</w:t>
      </w:r>
      <w:r>
        <w:rPr>
          <w:rFonts w:ascii="Times New Roman" w:hAnsi="Times New Roman"/>
          <w:sz w:val="24"/>
          <w:szCs w:val="24"/>
          <w:lang w:val="ky-KG"/>
        </w:rPr>
        <w:t xml:space="preserve">50400 </w:t>
      </w:r>
      <w:r w:rsidRPr="004431A3">
        <w:rPr>
          <w:rFonts w:ascii="Times New Roman" w:hAnsi="Times New Roman"/>
          <w:sz w:val="24"/>
          <w:szCs w:val="24"/>
          <w:lang w:val="ky-KG"/>
        </w:rPr>
        <w:t>“Социалдык экономикалык билим берүү”</w:t>
      </w:r>
      <w:r>
        <w:rPr>
          <w:rFonts w:ascii="Times New Roman" w:hAnsi="Times New Roman"/>
          <w:sz w:val="24"/>
          <w:szCs w:val="24"/>
          <w:lang w:val="ky-KG"/>
        </w:rPr>
        <w:t xml:space="preserve">, </w:t>
      </w:r>
      <w:r w:rsidRPr="004431A3">
        <w:rPr>
          <w:rFonts w:ascii="Times New Roman" w:hAnsi="Times New Roman"/>
          <w:sz w:val="24"/>
          <w:szCs w:val="24"/>
          <w:lang w:val="ky-KG"/>
        </w:rPr>
        <w:t>530300 “Филологиялык билим берүү”,</w:t>
      </w:r>
      <w:r>
        <w:rPr>
          <w:rFonts w:ascii="Times New Roman" w:hAnsi="Times New Roman"/>
          <w:sz w:val="24"/>
          <w:szCs w:val="24"/>
          <w:lang w:val="ky-KG"/>
        </w:rPr>
        <w:t xml:space="preserve"> </w:t>
      </w:r>
      <w:r w:rsidRPr="004431A3">
        <w:rPr>
          <w:rFonts w:ascii="Times New Roman" w:hAnsi="Times New Roman"/>
          <w:sz w:val="24"/>
          <w:szCs w:val="24"/>
          <w:lang w:val="ky-KG"/>
        </w:rPr>
        <w:t>550200 “Ф</w:t>
      </w:r>
      <w:r>
        <w:rPr>
          <w:rFonts w:ascii="Times New Roman" w:hAnsi="Times New Roman"/>
          <w:sz w:val="24"/>
          <w:szCs w:val="24"/>
          <w:lang w:val="ky-KG"/>
        </w:rPr>
        <w:t>изико</w:t>
      </w:r>
      <w:r w:rsidRPr="004431A3">
        <w:rPr>
          <w:rFonts w:ascii="Times New Roman" w:hAnsi="Times New Roman"/>
          <w:sz w:val="24"/>
          <w:szCs w:val="24"/>
          <w:lang w:val="ky-KG"/>
        </w:rPr>
        <w:t>-математикалык билим берүү”, 550700 “Педагогика”</w:t>
      </w:r>
      <w:r>
        <w:rPr>
          <w:rFonts w:ascii="Times New Roman" w:hAnsi="Times New Roman"/>
          <w:sz w:val="24"/>
          <w:szCs w:val="24"/>
          <w:lang w:val="ky-KG"/>
        </w:rPr>
        <w:t>,</w:t>
      </w:r>
      <w:r w:rsidRPr="004431A3">
        <w:rPr>
          <w:rFonts w:ascii="Times New Roman" w:hAnsi="Times New Roman"/>
          <w:sz w:val="24"/>
          <w:szCs w:val="24"/>
          <w:lang w:val="ky-KG"/>
        </w:rPr>
        <w:t>640200 “Электроэнергетика жана электротехника”</w:t>
      </w:r>
      <w:r>
        <w:rPr>
          <w:rFonts w:ascii="Times New Roman" w:hAnsi="Times New Roman"/>
          <w:sz w:val="24"/>
          <w:szCs w:val="24"/>
          <w:lang w:val="ky-KG"/>
        </w:rPr>
        <w:t>, 520800</w:t>
      </w:r>
      <w:r w:rsidRPr="004431A3">
        <w:rPr>
          <w:rFonts w:ascii="Times New Roman" w:hAnsi="Times New Roman"/>
          <w:sz w:val="24"/>
          <w:szCs w:val="24"/>
          <w:lang w:val="ky-KG"/>
        </w:rPr>
        <w:t>“</w:t>
      </w:r>
      <w:r>
        <w:rPr>
          <w:rFonts w:ascii="Times New Roman" w:hAnsi="Times New Roman"/>
          <w:sz w:val="24"/>
          <w:szCs w:val="24"/>
          <w:lang w:val="ky-KG"/>
        </w:rPr>
        <w:t>Жаратылышты колдонуу жана экология”,</w:t>
      </w:r>
      <w:r w:rsidRPr="004431A3">
        <w:rPr>
          <w:rFonts w:ascii="Times New Roman" w:hAnsi="Times New Roman"/>
          <w:sz w:val="24"/>
          <w:szCs w:val="24"/>
          <w:lang w:val="ky-KG"/>
        </w:rPr>
        <w:t>710200</w:t>
      </w:r>
      <w:r>
        <w:rPr>
          <w:rFonts w:ascii="Times New Roman" w:hAnsi="Times New Roman"/>
          <w:sz w:val="24"/>
          <w:szCs w:val="24"/>
          <w:lang w:val="ky-KG"/>
        </w:rPr>
        <w:t xml:space="preserve"> </w:t>
      </w:r>
      <w:r w:rsidRPr="004431A3">
        <w:rPr>
          <w:rFonts w:ascii="Times New Roman" w:hAnsi="Times New Roman"/>
          <w:sz w:val="24"/>
          <w:szCs w:val="24"/>
          <w:lang w:val="ky-KG"/>
        </w:rPr>
        <w:t>“</w:t>
      </w:r>
      <w:r>
        <w:rPr>
          <w:rFonts w:ascii="Times New Roman" w:hAnsi="Times New Roman"/>
          <w:sz w:val="24"/>
          <w:szCs w:val="24"/>
          <w:lang w:val="ky-KG"/>
        </w:rPr>
        <w:t xml:space="preserve">Информациялык </w:t>
      </w:r>
      <w:r w:rsidRPr="004431A3">
        <w:rPr>
          <w:rFonts w:ascii="Times New Roman" w:hAnsi="Times New Roman"/>
          <w:sz w:val="24"/>
          <w:szCs w:val="24"/>
          <w:lang w:val="ky-KG"/>
        </w:rPr>
        <w:t>системалар жана технологиялар”</w:t>
      </w:r>
      <w:r>
        <w:rPr>
          <w:rFonts w:ascii="Times New Roman" w:hAnsi="Times New Roman"/>
          <w:sz w:val="24"/>
          <w:szCs w:val="24"/>
          <w:lang w:val="ky-KG"/>
        </w:rPr>
        <w:t>, 670300 ”Транспорттук процесстердин технологиясы”,“Айыл-чарбасынын бакалавры”  жогорку  билим берүү программаларынын  негизинде  билим  берүү  ишмердигин      жүргүзүүгө  Билим берүү  жана  илим  министрлигинин лицензиясына  ээ.</w:t>
      </w:r>
      <w:r w:rsidRPr="000B0328">
        <w:rPr>
          <w:rFonts w:ascii="Times New Roman" w:hAnsi="Times New Roman"/>
          <w:sz w:val="24"/>
          <w:szCs w:val="24"/>
          <w:lang w:val="ky-KG"/>
        </w:rPr>
        <w:t xml:space="preserve"> </w:t>
      </w:r>
    </w:p>
    <w:p w:rsidR="00B04BCB" w:rsidRPr="00675499" w:rsidRDefault="00675499" w:rsidP="00675499">
      <w:pPr>
        <w:ind w:right="142" w:firstLine="708"/>
        <w:jc w:val="both"/>
        <w:rPr>
          <w:rFonts w:ascii="Times New Roman" w:hAnsi="Times New Roman"/>
          <w:sz w:val="24"/>
          <w:szCs w:val="24"/>
          <w:lang w:val="ky-KG"/>
        </w:rPr>
      </w:pPr>
      <w:r>
        <w:rPr>
          <w:rFonts w:ascii="Times New Roman" w:hAnsi="Times New Roman"/>
          <w:sz w:val="24"/>
          <w:szCs w:val="24"/>
          <w:lang w:val="ky-KG"/>
        </w:rPr>
        <w:t xml:space="preserve"> Европалык долбоордун  </w:t>
      </w:r>
      <w:r w:rsidRPr="005E0CD1">
        <w:rPr>
          <w:rFonts w:ascii="Times New Roman" w:hAnsi="Times New Roman"/>
          <w:sz w:val="24"/>
          <w:szCs w:val="24"/>
          <w:lang w:val="ky-KG"/>
        </w:rPr>
        <w:t>JEP -</w:t>
      </w:r>
      <w:r>
        <w:rPr>
          <w:rFonts w:ascii="Times New Roman" w:hAnsi="Times New Roman"/>
          <w:sz w:val="24"/>
          <w:szCs w:val="24"/>
          <w:lang w:val="ky-KG"/>
        </w:rPr>
        <w:t>26179-2005   ТЕМПУС ТА</w:t>
      </w:r>
      <w:r w:rsidRPr="005E0CD1">
        <w:rPr>
          <w:rFonts w:ascii="Times New Roman" w:hAnsi="Times New Roman"/>
          <w:sz w:val="24"/>
          <w:szCs w:val="24"/>
          <w:lang w:val="ky-KG"/>
        </w:rPr>
        <w:t>З</w:t>
      </w:r>
      <w:r>
        <w:rPr>
          <w:rFonts w:ascii="Times New Roman" w:hAnsi="Times New Roman"/>
          <w:sz w:val="24"/>
          <w:szCs w:val="24"/>
          <w:lang w:val="ky-KG"/>
        </w:rPr>
        <w:t xml:space="preserve">ИС негизинде “Айыл-чарбасынын бакалавры”   программасы ачылган. </w:t>
      </w:r>
    </w:p>
    <w:p w:rsidR="000E0751" w:rsidRPr="004708D0" w:rsidRDefault="000E0751" w:rsidP="001D5CB2">
      <w:pPr>
        <w:ind w:firstLine="720"/>
        <w:jc w:val="both"/>
        <w:rPr>
          <w:rFonts w:ascii="Times New Roman" w:eastAsia="Times New Roman" w:hAnsi="Times New Roman" w:cs="Times New Roman"/>
          <w:sz w:val="24"/>
          <w:szCs w:val="24"/>
          <w:lang w:val="ky-KG" w:bidi="en-US"/>
        </w:rPr>
      </w:pPr>
      <w:r w:rsidRPr="004708D0">
        <w:rPr>
          <w:rFonts w:ascii="Times New Roman" w:eastAsia="Times New Roman" w:hAnsi="Times New Roman" w:cs="Times New Roman"/>
          <w:sz w:val="24"/>
          <w:szCs w:val="24"/>
          <w:lang w:val="ky-KG" w:bidi="en-US"/>
        </w:rPr>
        <w:t>Университетте   бардык   адистиктердин  өкүлдөрүн бириктирген  студенттик   парламент  түзүлгөн  жана бардык   багыттар   боюнча   иш   жүргүзүшөт.</w:t>
      </w:r>
    </w:p>
    <w:p w:rsidR="001D5CB2" w:rsidRDefault="001D5CB2" w:rsidP="000E0751">
      <w:pPr>
        <w:jc w:val="both"/>
        <w:rPr>
          <w:rFonts w:ascii="Times New Roman" w:eastAsia="Times New Roman" w:hAnsi="Times New Roman" w:cs="Times New Roman"/>
          <w:sz w:val="24"/>
          <w:szCs w:val="24"/>
          <w:lang w:val="ky-KG" w:bidi="en-US"/>
        </w:rPr>
      </w:pPr>
      <w:r w:rsidRPr="004708D0">
        <w:rPr>
          <w:rFonts w:ascii="Times New Roman" w:eastAsia="Times New Roman" w:hAnsi="Times New Roman" w:cs="Times New Roman"/>
          <w:sz w:val="24"/>
          <w:szCs w:val="24"/>
          <w:lang w:val="ky-KG" w:bidi="en-US"/>
        </w:rPr>
        <w:tab/>
      </w:r>
    </w:p>
    <w:p w:rsidR="00781833" w:rsidRPr="004708D0" w:rsidRDefault="00781833" w:rsidP="000E0751">
      <w:pPr>
        <w:jc w:val="both"/>
        <w:rPr>
          <w:rFonts w:ascii="Times New Roman" w:hAnsi="Times New Roman" w:cs="Times New Roman"/>
          <w:color w:val="0070C0"/>
          <w:sz w:val="24"/>
          <w:szCs w:val="24"/>
          <w:lang w:val="ky-KG"/>
        </w:rPr>
      </w:pPr>
    </w:p>
    <w:p w:rsidR="00014B6F" w:rsidRPr="00705CF4" w:rsidRDefault="00001811" w:rsidP="00D23FCF">
      <w:pPr>
        <w:pStyle w:val="1"/>
        <w:spacing w:before="0"/>
        <w:jc w:val="center"/>
        <w:rPr>
          <w:rFonts w:ascii="Times New Roman" w:hAnsi="Times New Roman" w:cs="Times New Roman"/>
          <w:color w:val="0070C0"/>
          <w:sz w:val="24"/>
          <w:szCs w:val="24"/>
          <w:lang w:val="ky-KG"/>
        </w:rPr>
      </w:pPr>
      <w:bookmarkStart w:id="1" w:name="_Toc437526488"/>
      <w:r w:rsidRPr="00705CF4">
        <w:rPr>
          <w:rFonts w:ascii="Times New Roman" w:hAnsi="Times New Roman" w:cs="Times New Roman"/>
          <w:color w:val="0070C0"/>
          <w:sz w:val="24"/>
          <w:szCs w:val="24"/>
          <w:lang w:val="ky-KG"/>
        </w:rPr>
        <w:t>ОКУТУУНУН</w:t>
      </w:r>
      <w:r w:rsidR="0060759D" w:rsidRPr="00705CF4">
        <w:rPr>
          <w:rFonts w:ascii="Times New Roman" w:hAnsi="Times New Roman" w:cs="Times New Roman"/>
          <w:color w:val="0070C0"/>
          <w:sz w:val="24"/>
          <w:szCs w:val="24"/>
          <w:lang w:val="ky-KG"/>
        </w:rPr>
        <w:t xml:space="preserve">  КРЕДИТТИК   СИСТЕМАСЫ  ЖӨНҮНДӨ</w:t>
      </w:r>
      <w:bookmarkEnd w:id="1"/>
    </w:p>
    <w:p w:rsidR="00014B6F" w:rsidRDefault="0060759D" w:rsidP="00D23FCF">
      <w:pPr>
        <w:pStyle w:val="1"/>
        <w:spacing w:before="0"/>
        <w:jc w:val="center"/>
        <w:rPr>
          <w:rFonts w:ascii="Times New Roman" w:hAnsi="Times New Roman" w:cs="Times New Roman"/>
          <w:color w:val="0070C0"/>
          <w:sz w:val="24"/>
          <w:szCs w:val="24"/>
          <w:lang w:val="ky-KG"/>
        </w:rPr>
      </w:pPr>
      <w:bookmarkStart w:id="2" w:name="_Toc437526489"/>
      <w:r w:rsidRPr="00705CF4">
        <w:rPr>
          <w:rFonts w:ascii="Times New Roman" w:hAnsi="Times New Roman" w:cs="Times New Roman"/>
          <w:color w:val="0070C0"/>
          <w:sz w:val="24"/>
          <w:szCs w:val="24"/>
          <w:lang w:val="ky-KG"/>
        </w:rPr>
        <w:t>ЖОГ</w:t>
      </w:r>
      <w:r w:rsidR="000D32EB" w:rsidRPr="00705CF4">
        <w:rPr>
          <w:rFonts w:ascii="Times New Roman" w:hAnsi="Times New Roman" w:cs="Times New Roman"/>
          <w:color w:val="0070C0"/>
          <w:sz w:val="24"/>
          <w:szCs w:val="24"/>
          <w:lang w:val="ky-KG"/>
        </w:rPr>
        <w:t>О</w:t>
      </w:r>
      <w:r w:rsidRPr="00705CF4">
        <w:rPr>
          <w:rFonts w:ascii="Times New Roman" w:hAnsi="Times New Roman" w:cs="Times New Roman"/>
          <w:color w:val="0070C0"/>
          <w:sz w:val="24"/>
          <w:szCs w:val="24"/>
          <w:lang w:val="ky-KG"/>
        </w:rPr>
        <w:t>РКУ  БИЛИМДИН  К</w:t>
      </w:r>
      <w:r w:rsidR="000D32EB" w:rsidRPr="00705CF4">
        <w:rPr>
          <w:rFonts w:ascii="Times New Roman" w:hAnsi="Times New Roman" w:cs="Times New Roman"/>
          <w:color w:val="0070C0"/>
          <w:sz w:val="24"/>
          <w:szCs w:val="24"/>
          <w:lang w:val="ky-KG"/>
        </w:rPr>
        <w:t>ВАЛИФИКАЦИЯСЫ  ЖАНА  ДЕҢГЭЭЛИ</w:t>
      </w:r>
      <w:bookmarkEnd w:id="2"/>
    </w:p>
    <w:p w:rsidR="00732A1A" w:rsidRPr="00732A1A" w:rsidRDefault="00732A1A" w:rsidP="00732A1A">
      <w:pPr>
        <w:rPr>
          <w:lang w:val="ky-KG"/>
        </w:rPr>
      </w:pPr>
    </w:p>
    <w:p w:rsidR="00EB2634" w:rsidRDefault="00001811" w:rsidP="003044B3">
      <w:pPr>
        <w:pStyle w:val="31"/>
        <w:shd w:val="clear" w:color="auto" w:fill="auto"/>
        <w:spacing w:line="240" w:lineRule="auto"/>
        <w:ind w:left="20" w:right="60" w:firstLine="688"/>
        <w:rPr>
          <w:sz w:val="24"/>
          <w:szCs w:val="24"/>
          <w:lang w:val="ky-KG"/>
        </w:rPr>
      </w:pPr>
      <w:r w:rsidRPr="004708D0">
        <w:rPr>
          <w:sz w:val="24"/>
          <w:szCs w:val="24"/>
          <w:lang w:val="ky-KG"/>
        </w:rPr>
        <w:t>Окутуунун  кредиттик   технологиясы</w:t>
      </w:r>
      <w:r w:rsidR="00F505D4" w:rsidRPr="004708D0">
        <w:rPr>
          <w:sz w:val="24"/>
          <w:szCs w:val="24"/>
          <w:lang w:val="ky-KG"/>
        </w:rPr>
        <w:t xml:space="preserve"> </w:t>
      </w:r>
      <w:r w:rsidR="004B3233" w:rsidRPr="004708D0">
        <w:rPr>
          <w:color w:val="000000" w:themeColor="text1"/>
          <w:sz w:val="24"/>
          <w:szCs w:val="24"/>
          <w:lang w:val="ky-KG"/>
        </w:rPr>
        <w:t>–</w:t>
      </w:r>
      <w:r w:rsidR="00897284" w:rsidRPr="004708D0">
        <w:rPr>
          <w:color w:val="000000" w:themeColor="text1"/>
          <w:sz w:val="24"/>
          <w:szCs w:val="24"/>
          <w:lang w:val="ky-KG"/>
        </w:rPr>
        <w:t xml:space="preserve"> </w:t>
      </w:r>
      <w:r w:rsidR="00C74536" w:rsidRPr="004708D0">
        <w:rPr>
          <w:sz w:val="24"/>
          <w:szCs w:val="24"/>
          <w:lang w:val="ky-KG"/>
        </w:rPr>
        <w:t>өз   алдынча  билим   алуунун   деңгээлин жогорулатууга  жана  жекелештирүүнүн  негизинде билимди   чы</w:t>
      </w:r>
      <w:r w:rsidR="000A09A3">
        <w:rPr>
          <w:sz w:val="24"/>
          <w:szCs w:val="24"/>
          <w:lang w:val="ky-KG"/>
        </w:rPr>
        <w:t xml:space="preserve">гармачылык   менен өздөштүрүүгө, </w:t>
      </w:r>
      <w:r w:rsidR="00C74536" w:rsidRPr="004708D0">
        <w:rPr>
          <w:sz w:val="24"/>
          <w:szCs w:val="24"/>
          <w:lang w:val="ky-KG"/>
        </w:rPr>
        <w:t>билим   алууда тандоонун  жолу жана билимдин  көлөмүн  кредит   түрүндө эсепке   алууга   багыттал</w:t>
      </w:r>
      <w:r w:rsidR="00897284" w:rsidRPr="004708D0">
        <w:rPr>
          <w:sz w:val="24"/>
          <w:szCs w:val="24"/>
          <w:lang w:val="ky-KG"/>
        </w:rPr>
        <w:t>ган  билим  берүү  системасы</w:t>
      </w:r>
      <w:r w:rsidR="00C74536" w:rsidRPr="004708D0">
        <w:rPr>
          <w:sz w:val="24"/>
          <w:szCs w:val="24"/>
          <w:lang w:val="ky-KG"/>
        </w:rPr>
        <w:t>.</w:t>
      </w:r>
      <w:r w:rsidR="000A09A3">
        <w:rPr>
          <w:sz w:val="24"/>
          <w:szCs w:val="24"/>
          <w:lang w:val="ky-KG"/>
        </w:rPr>
        <w:t xml:space="preserve"> </w:t>
      </w:r>
      <w:r w:rsidR="00C74536" w:rsidRPr="004708D0">
        <w:rPr>
          <w:sz w:val="24"/>
          <w:szCs w:val="24"/>
          <w:lang w:val="ky-KG"/>
        </w:rPr>
        <w:t>Болон пр</w:t>
      </w:r>
      <w:r w:rsidR="00F505D4" w:rsidRPr="004708D0">
        <w:rPr>
          <w:sz w:val="24"/>
          <w:szCs w:val="24"/>
          <w:lang w:val="ky-KG"/>
        </w:rPr>
        <w:t>о</w:t>
      </w:r>
      <w:r w:rsidR="00C74536" w:rsidRPr="004708D0">
        <w:rPr>
          <w:sz w:val="24"/>
          <w:szCs w:val="24"/>
          <w:lang w:val="ky-KG"/>
        </w:rPr>
        <w:t>цессинин  принциптерине</w:t>
      </w:r>
      <w:r w:rsidR="000A09A3">
        <w:rPr>
          <w:sz w:val="24"/>
          <w:szCs w:val="24"/>
          <w:lang w:val="ky-KG"/>
        </w:rPr>
        <w:t xml:space="preserve"> </w:t>
      </w:r>
      <w:r w:rsidR="00897284" w:rsidRPr="004708D0">
        <w:rPr>
          <w:sz w:val="24"/>
          <w:szCs w:val="24"/>
          <w:lang w:val="ky-KG"/>
        </w:rPr>
        <w:t xml:space="preserve"> ылайык</w:t>
      </w:r>
      <w:r w:rsidR="00C74536" w:rsidRPr="004708D0">
        <w:rPr>
          <w:sz w:val="24"/>
          <w:szCs w:val="24"/>
          <w:lang w:val="ky-KG"/>
        </w:rPr>
        <w:t xml:space="preserve"> билим   берүүчү   деңгээл  же   цикл</w:t>
      </w:r>
      <w:r w:rsidR="00897284" w:rsidRPr="004708D0">
        <w:rPr>
          <w:sz w:val="24"/>
          <w:szCs w:val="24"/>
          <w:lang w:val="ky-KG"/>
        </w:rPr>
        <w:t xml:space="preserve">  </w:t>
      </w:r>
      <w:r w:rsidR="00C74536" w:rsidRPr="004708D0">
        <w:rPr>
          <w:sz w:val="24"/>
          <w:szCs w:val="24"/>
          <w:lang w:val="ky-KG"/>
        </w:rPr>
        <w:t>бака</w:t>
      </w:r>
      <w:r w:rsidR="00F505D4" w:rsidRPr="004708D0">
        <w:rPr>
          <w:sz w:val="24"/>
          <w:szCs w:val="24"/>
          <w:lang w:val="ky-KG"/>
        </w:rPr>
        <w:t>лавриат</w:t>
      </w:r>
      <w:r w:rsidR="00897284" w:rsidRPr="004708D0">
        <w:rPr>
          <w:sz w:val="24"/>
          <w:szCs w:val="24"/>
          <w:lang w:val="ky-KG"/>
        </w:rPr>
        <w:t xml:space="preserve">  кирет</w:t>
      </w:r>
      <w:r w:rsidR="00F505D4" w:rsidRPr="004708D0">
        <w:rPr>
          <w:sz w:val="24"/>
          <w:szCs w:val="24"/>
          <w:lang w:val="ky-KG"/>
        </w:rPr>
        <w:t>.</w:t>
      </w:r>
      <w:r w:rsidR="00C74536" w:rsidRPr="004708D0">
        <w:rPr>
          <w:sz w:val="24"/>
          <w:szCs w:val="24"/>
          <w:lang w:val="ky-KG"/>
        </w:rPr>
        <w:t xml:space="preserve"> </w:t>
      </w:r>
    </w:p>
    <w:p w:rsidR="00E73BE4" w:rsidRDefault="00E73BE4" w:rsidP="00E73BE4">
      <w:pPr>
        <w:ind w:firstLine="320"/>
        <w:jc w:val="both"/>
        <w:rPr>
          <w:rFonts w:ascii="1Janyzak Times" w:hAnsi="1Janyzak Times" w:cs="Times New Roman"/>
          <w:sz w:val="24"/>
          <w:szCs w:val="24"/>
          <w:lang w:val="ky-KG"/>
        </w:rPr>
      </w:pPr>
      <w:r>
        <w:rPr>
          <w:rFonts w:ascii="1Janyzak Times" w:hAnsi="1Janyzak Times" w:cs="Times New Roman"/>
          <w:sz w:val="24"/>
          <w:szCs w:val="24"/>
          <w:lang w:val="ky-KG"/>
        </w:rPr>
        <w:t xml:space="preserve">    </w:t>
      </w:r>
      <w:r w:rsidR="003C0E2E">
        <w:rPr>
          <w:rFonts w:ascii="1Janyzak Times" w:hAnsi="1Janyzak Times" w:cs="Times New Roman"/>
          <w:sz w:val="24"/>
          <w:szCs w:val="24"/>
          <w:lang w:val="ky-KG"/>
        </w:rPr>
        <w:t xml:space="preserve"> </w:t>
      </w:r>
      <w:r>
        <w:rPr>
          <w:rFonts w:ascii="1Janyzak Times" w:hAnsi="1Janyzak Times" w:cs="Times New Roman"/>
          <w:sz w:val="24"/>
          <w:szCs w:val="24"/>
          <w:lang w:val="ky-KG"/>
        </w:rPr>
        <w:t xml:space="preserve"> </w:t>
      </w:r>
      <w:r w:rsidRPr="007A5A30">
        <w:rPr>
          <w:rFonts w:ascii="1Janyzak Times" w:hAnsi="1Janyzak Times" w:cs="Times New Roman"/>
          <w:sz w:val="24"/>
          <w:szCs w:val="24"/>
          <w:lang w:val="ky-KG"/>
        </w:rPr>
        <w:t>Бакалавриат – студенттин бакалавриаттык билим берщщдёгщ негизги программаларын ийгиликтщщ ёздёштщргёнщн жана жыйынтыктоочу аттестацияны ийгиликтщщёткёндщгщн тастыктаган жогорку кесиптик билим берщщнщн биринчи деъгээли.</w:t>
      </w:r>
    </w:p>
    <w:p w:rsidR="00E73BE4" w:rsidRDefault="00E73BE4" w:rsidP="00E73BE4">
      <w:pPr>
        <w:jc w:val="both"/>
        <w:rPr>
          <w:rFonts w:ascii="1Janyzak Times" w:hAnsi="1Janyzak Times" w:cs="Times New Roman"/>
          <w:sz w:val="24"/>
          <w:szCs w:val="24"/>
          <w:lang w:val="ky-KG"/>
        </w:rPr>
      </w:pPr>
      <w:r w:rsidRPr="007A5A30">
        <w:rPr>
          <w:rFonts w:ascii="1Janyzak Times" w:hAnsi="1Janyzak Times" w:cs="Times New Roman"/>
          <w:sz w:val="24"/>
          <w:szCs w:val="24"/>
          <w:lang w:val="ky-KG"/>
        </w:rPr>
        <w:t xml:space="preserve"> </w:t>
      </w:r>
      <w:r>
        <w:rPr>
          <w:rFonts w:ascii="1Janyzak Times" w:hAnsi="1Janyzak Times" w:cs="Times New Roman"/>
          <w:sz w:val="24"/>
          <w:szCs w:val="24"/>
          <w:lang w:val="ky-KG"/>
        </w:rPr>
        <w:tab/>
      </w:r>
      <w:r w:rsidRPr="007A5A30">
        <w:rPr>
          <w:rFonts w:ascii="1Janyzak Times" w:hAnsi="1Janyzak Times" w:cs="Times New Roman"/>
          <w:sz w:val="24"/>
          <w:szCs w:val="24"/>
          <w:lang w:val="ky-KG"/>
        </w:rPr>
        <w:t>Бакалавр – бакалавриаттын ёзщнщн тандап алган адистиги боюнча окуу программаларын ёздёштщргён жана ёздёштщрщп жаткан студент.</w:t>
      </w:r>
      <w:r w:rsidRPr="007A5A30">
        <w:rPr>
          <w:rFonts w:ascii="1Janyzak Times" w:hAnsi="1Janyzak Times" w:cs="Times New Roman"/>
          <w:sz w:val="24"/>
          <w:szCs w:val="24"/>
          <w:lang w:val="ky-KG"/>
        </w:rPr>
        <w:tab/>
        <w:t xml:space="preserve">          </w:t>
      </w:r>
    </w:p>
    <w:p w:rsidR="00E73BE4" w:rsidRPr="004708D0" w:rsidRDefault="00E73BE4" w:rsidP="00E73BE4">
      <w:pPr>
        <w:pStyle w:val="31"/>
        <w:shd w:val="clear" w:color="auto" w:fill="auto"/>
        <w:spacing w:line="240" w:lineRule="auto"/>
        <w:ind w:left="20" w:right="60" w:firstLine="300"/>
        <w:rPr>
          <w:sz w:val="24"/>
          <w:szCs w:val="24"/>
          <w:lang w:val="ky-KG"/>
        </w:rPr>
      </w:pPr>
      <w:r w:rsidRPr="007A5A30">
        <w:rPr>
          <w:rFonts w:ascii="1Janyzak Times" w:hAnsi="1Janyzak Times"/>
          <w:sz w:val="24"/>
          <w:szCs w:val="24"/>
          <w:lang w:val="ky-KG"/>
        </w:rPr>
        <w:t xml:space="preserve"> </w:t>
      </w:r>
      <w:r>
        <w:rPr>
          <w:rFonts w:ascii="1Janyzak Times" w:hAnsi="1Janyzak Times"/>
          <w:sz w:val="24"/>
          <w:szCs w:val="24"/>
          <w:lang w:val="ky-KG"/>
        </w:rPr>
        <w:tab/>
      </w:r>
      <w:r w:rsidRPr="007A5A30">
        <w:rPr>
          <w:rFonts w:ascii="1Janyzak Times" w:hAnsi="1Janyzak Times"/>
          <w:sz w:val="24"/>
          <w:szCs w:val="24"/>
          <w:lang w:val="ky-KG"/>
        </w:rPr>
        <w:t xml:space="preserve"> Бакалавриаттын программалары боюнча окутуу ар бир адистердин бекитилген окуу пландары жана окуу процессинин графиктери боюнча жщргщзщлёт.</w:t>
      </w:r>
    </w:p>
    <w:p w:rsidR="00897284" w:rsidRPr="004708D0" w:rsidRDefault="00897284" w:rsidP="003C0E2E">
      <w:pPr>
        <w:pStyle w:val="31"/>
        <w:shd w:val="clear" w:color="auto" w:fill="auto"/>
        <w:spacing w:line="240" w:lineRule="auto"/>
        <w:ind w:left="20" w:right="60" w:firstLine="688"/>
        <w:rPr>
          <w:sz w:val="24"/>
          <w:szCs w:val="24"/>
          <w:lang w:val="ky-KG"/>
        </w:rPr>
      </w:pPr>
      <w:r w:rsidRPr="004708D0">
        <w:rPr>
          <w:sz w:val="24"/>
          <w:szCs w:val="24"/>
          <w:lang w:val="ky-KG"/>
        </w:rPr>
        <w:t>Учурда Кыргызстан   үчүн  бакалавриаттын  күндүзгү окуу   формасында 4 жылга  эсептелген,</w:t>
      </w:r>
      <w:r w:rsidR="000A09A3">
        <w:rPr>
          <w:sz w:val="24"/>
          <w:szCs w:val="24"/>
          <w:lang w:val="ky-KG"/>
        </w:rPr>
        <w:t xml:space="preserve"> </w:t>
      </w:r>
      <w:r w:rsidRPr="004708D0">
        <w:rPr>
          <w:sz w:val="24"/>
          <w:szCs w:val="24"/>
          <w:lang w:val="ky-KG"/>
        </w:rPr>
        <w:t>аралыктан  окутууга</w:t>
      </w:r>
      <w:r w:rsidR="00C27F7D">
        <w:rPr>
          <w:sz w:val="24"/>
          <w:szCs w:val="24"/>
          <w:lang w:val="ky-KG"/>
        </w:rPr>
        <w:t xml:space="preserve"> </w:t>
      </w:r>
      <w:r w:rsidRPr="004708D0">
        <w:rPr>
          <w:sz w:val="24"/>
          <w:szCs w:val="24"/>
          <w:lang w:val="ky-KG"/>
        </w:rPr>
        <w:t>(АО) 5 жылга   эсептелген программасы оптималдуу  болуп   саналат.</w:t>
      </w:r>
    </w:p>
    <w:p w:rsidR="00155590" w:rsidRPr="004708D0" w:rsidRDefault="00155590" w:rsidP="003044B3">
      <w:pPr>
        <w:pStyle w:val="31"/>
        <w:shd w:val="clear" w:color="auto" w:fill="auto"/>
        <w:spacing w:line="240" w:lineRule="auto"/>
        <w:ind w:left="20" w:right="60" w:firstLine="688"/>
        <w:rPr>
          <w:sz w:val="24"/>
          <w:szCs w:val="24"/>
          <w:lang w:val="ky-KG"/>
        </w:rPr>
      </w:pPr>
      <w:r w:rsidRPr="004708D0">
        <w:rPr>
          <w:sz w:val="24"/>
          <w:szCs w:val="24"/>
          <w:lang w:val="ky-KG"/>
        </w:rPr>
        <w:t>Бакалаврдык</w:t>
      </w:r>
      <w:r w:rsidR="000A09A3">
        <w:rPr>
          <w:sz w:val="24"/>
          <w:szCs w:val="24"/>
          <w:lang w:val="ky-KG"/>
        </w:rPr>
        <w:t xml:space="preserve"> </w:t>
      </w:r>
      <w:r w:rsidRPr="004708D0">
        <w:rPr>
          <w:sz w:val="24"/>
          <w:szCs w:val="24"/>
          <w:lang w:val="ky-KG"/>
        </w:rPr>
        <w:t xml:space="preserve"> деңгээл </w:t>
      </w:r>
      <w:r w:rsidR="00BC2378" w:rsidRPr="004708D0">
        <w:rPr>
          <w:sz w:val="24"/>
          <w:szCs w:val="24"/>
          <w:lang w:val="ky-KG"/>
        </w:rPr>
        <w:t>ага  ээ  болгон адамдын жогорку   билимге  ээ  болгондугун жана дипломунда көрсөтүлгөн  квалификация боюнча  жумуш  караштырууга   укуктуу   экендигин күбөлөндүрө   тургандыгын  өзгөчө   белгилөөгө   болот.</w:t>
      </w:r>
    </w:p>
    <w:p w:rsidR="00BC2378" w:rsidRPr="004708D0" w:rsidRDefault="00BC2378" w:rsidP="003044B3">
      <w:pPr>
        <w:pStyle w:val="31"/>
        <w:shd w:val="clear" w:color="auto" w:fill="auto"/>
        <w:spacing w:line="240" w:lineRule="auto"/>
        <w:ind w:left="20" w:right="60" w:firstLine="688"/>
        <w:rPr>
          <w:sz w:val="24"/>
          <w:szCs w:val="24"/>
          <w:lang w:val="ky-KG"/>
        </w:rPr>
      </w:pPr>
      <w:r w:rsidRPr="004708D0">
        <w:rPr>
          <w:sz w:val="24"/>
          <w:szCs w:val="24"/>
          <w:lang w:val="ky-KG"/>
        </w:rPr>
        <w:lastRenderedPageBreak/>
        <w:t>Магистратурага</w:t>
      </w:r>
      <w:r w:rsidR="00471160">
        <w:rPr>
          <w:sz w:val="24"/>
          <w:szCs w:val="24"/>
          <w:lang w:val="ky-KG"/>
        </w:rPr>
        <w:t xml:space="preserve"> </w:t>
      </w:r>
      <w:r w:rsidRPr="004708D0">
        <w:rPr>
          <w:sz w:val="24"/>
          <w:szCs w:val="24"/>
          <w:lang w:val="ky-KG"/>
        </w:rPr>
        <w:t xml:space="preserve"> бакалавриаттын   бүтүрүүчүлөрүнүн   айрымдары  гана тапшырышат.</w:t>
      </w:r>
      <w:r w:rsidR="000A09A3">
        <w:rPr>
          <w:sz w:val="24"/>
          <w:szCs w:val="24"/>
          <w:lang w:val="ky-KG"/>
        </w:rPr>
        <w:t xml:space="preserve"> </w:t>
      </w:r>
      <w:r w:rsidR="00B11AFB" w:rsidRPr="004708D0">
        <w:rPr>
          <w:sz w:val="24"/>
          <w:szCs w:val="24"/>
          <w:lang w:val="ky-KG"/>
        </w:rPr>
        <w:t>Магистр   даражасын   алууга илимий</w:t>
      </w:r>
      <w:r w:rsidR="00705CF4">
        <w:rPr>
          <w:sz w:val="24"/>
          <w:szCs w:val="24"/>
          <w:lang w:val="ky-KG"/>
        </w:rPr>
        <w:t>–</w:t>
      </w:r>
      <w:r w:rsidR="00B11AFB" w:rsidRPr="004708D0">
        <w:rPr>
          <w:sz w:val="24"/>
          <w:szCs w:val="24"/>
          <w:lang w:val="ky-KG"/>
        </w:rPr>
        <w:t>изилдөө    иштерин   жүргүзүүгө шыгы  бар,</w:t>
      </w:r>
      <w:r w:rsidR="000A09A3">
        <w:rPr>
          <w:sz w:val="24"/>
          <w:szCs w:val="24"/>
          <w:lang w:val="ky-KG"/>
        </w:rPr>
        <w:t xml:space="preserve"> </w:t>
      </w:r>
      <w:r w:rsidR="00B11AFB" w:rsidRPr="004708D0">
        <w:rPr>
          <w:sz w:val="24"/>
          <w:szCs w:val="24"/>
          <w:lang w:val="ky-KG"/>
        </w:rPr>
        <w:t>өздөрү  тандаган</w:t>
      </w:r>
      <w:r w:rsidR="00416B6E">
        <w:rPr>
          <w:sz w:val="24"/>
          <w:szCs w:val="24"/>
          <w:lang w:val="ky-KG"/>
        </w:rPr>
        <w:t xml:space="preserve"> </w:t>
      </w:r>
      <w:r w:rsidR="00B11AFB" w:rsidRPr="004708D0">
        <w:rPr>
          <w:sz w:val="24"/>
          <w:szCs w:val="24"/>
          <w:lang w:val="ky-KG"/>
        </w:rPr>
        <w:t xml:space="preserve"> фундаменталдык  билимин тереңдетип   өздөштүрүүгө   шыгы   бар бакалаврлар   гана   талапкер  боло   алышат.</w:t>
      </w:r>
      <w:r w:rsidR="000A09A3">
        <w:rPr>
          <w:sz w:val="24"/>
          <w:szCs w:val="24"/>
          <w:lang w:val="ky-KG"/>
        </w:rPr>
        <w:t xml:space="preserve"> </w:t>
      </w:r>
      <w:r w:rsidR="00B11AFB" w:rsidRPr="004708D0">
        <w:rPr>
          <w:sz w:val="24"/>
          <w:szCs w:val="24"/>
          <w:lang w:val="ky-KG"/>
        </w:rPr>
        <w:t>Магистр  даражасы аспирантурага   тапшыруу   жана  илимий   даражаны   изденип   алуу   үчүн  диссертацияны   коргоого   мүмкүнчүлүк  берет.</w:t>
      </w:r>
    </w:p>
    <w:p w:rsidR="00B11AFB" w:rsidRPr="004708D0" w:rsidRDefault="00416B6E" w:rsidP="00705CF4">
      <w:pPr>
        <w:pStyle w:val="31"/>
        <w:shd w:val="clear" w:color="auto" w:fill="auto"/>
        <w:spacing w:line="240" w:lineRule="auto"/>
        <w:ind w:left="20" w:right="60" w:firstLine="300"/>
        <w:rPr>
          <w:sz w:val="24"/>
          <w:szCs w:val="24"/>
          <w:lang w:val="ky-KG"/>
        </w:rPr>
      </w:pPr>
      <w:r>
        <w:rPr>
          <w:sz w:val="24"/>
          <w:szCs w:val="24"/>
          <w:lang w:val="ky-KG"/>
        </w:rPr>
        <w:t xml:space="preserve">Кыргызстандагы  </w:t>
      </w:r>
      <w:r w:rsidR="00B11AFB" w:rsidRPr="004708D0">
        <w:rPr>
          <w:sz w:val="24"/>
          <w:szCs w:val="24"/>
          <w:lang w:val="ky-KG"/>
        </w:rPr>
        <w:t>униве</w:t>
      </w:r>
      <w:r w:rsidR="000A09A3">
        <w:rPr>
          <w:sz w:val="24"/>
          <w:szCs w:val="24"/>
          <w:lang w:val="ky-KG"/>
        </w:rPr>
        <w:t>р</w:t>
      </w:r>
      <w:r>
        <w:rPr>
          <w:sz w:val="24"/>
          <w:szCs w:val="24"/>
          <w:lang w:val="ky-KG"/>
        </w:rPr>
        <w:t xml:space="preserve">ситеттерде кредиттик  </w:t>
      </w:r>
      <w:r w:rsidR="00B11AFB" w:rsidRPr="004708D0">
        <w:rPr>
          <w:sz w:val="24"/>
          <w:szCs w:val="24"/>
          <w:lang w:val="ky-KG"/>
        </w:rPr>
        <w:t>технологи</w:t>
      </w:r>
      <w:r>
        <w:rPr>
          <w:sz w:val="24"/>
          <w:szCs w:val="24"/>
          <w:lang w:val="ky-KG"/>
        </w:rPr>
        <w:t xml:space="preserve">ялар </w:t>
      </w:r>
      <w:r w:rsidR="000A09A3">
        <w:rPr>
          <w:sz w:val="24"/>
          <w:szCs w:val="24"/>
          <w:lang w:val="ky-KG"/>
        </w:rPr>
        <w:t xml:space="preserve"> боюнча  окутууга  өтүү</w:t>
      </w:r>
      <w:r>
        <w:rPr>
          <w:sz w:val="24"/>
          <w:szCs w:val="24"/>
          <w:lang w:val="ky-KG"/>
        </w:rPr>
        <w:t>:</w:t>
      </w:r>
    </w:p>
    <w:p w:rsidR="00EB2634" w:rsidRPr="004708D0" w:rsidRDefault="001531FB" w:rsidP="00705CF4">
      <w:pPr>
        <w:pStyle w:val="31"/>
        <w:numPr>
          <w:ilvl w:val="0"/>
          <w:numId w:val="27"/>
        </w:numPr>
        <w:shd w:val="clear" w:color="auto" w:fill="auto"/>
        <w:spacing w:line="240" w:lineRule="auto"/>
        <w:ind w:right="60"/>
        <w:rPr>
          <w:sz w:val="24"/>
          <w:szCs w:val="24"/>
          <w:lang w:val="ky-KG"/>
        </w:rPr>
      </w:pPr>
      <w:r w:rsidRPr="004708D0">
        <w:rPr>
          <w:sz w:val="24"/>
          <w:szCs w:val="24"/>
          <w:lang w:val="ky-KG"/>
        </w:rPr>
        <w:t>дүйнөлүк   билим  берүү   мейкиндигине   чыгуунун  зарылдыгы</w:t>
      </w:r>
      <w:r w:rsidR="00EB2634" w:rsidRPr="004708D0">
        <w:rPr>
          <w:sz w:val="24"/>
          <w:szCs w:val="24"/>
          <w:lang w:val="ky-KG"/>
        </w:rPr>
        <w:t>;</w:t>
      </w:r>
    </w:p>
    <w:p w:rsidR="00EB2634" w:rsidRPr="004708D0" w:rsidRDefault="000A09A3" w:rsidP="00705CF4">
      <w:pPr>
        <w:pStyle w:val="31"/>
        <w:numPr>
          <w:ilvl w:val="0"/>
          <w:numId w:val="27"/>
        </w:numPr>
        <w:shd w:val="clear" w:color="auto" w:fill="auto"/>
        <w:tabs>
          <w:tab w:val="left" w:pos="465"/>
        </w:tabs>
        <w:spacing w:line="240" w:lineRule="auto"/>
        <w:ind w:right="-140"/>
        <w:rPr>
          <w:sz w:val="24"/>
          <w:szCs w:val="24"/>
          <w:lang w:val="ky-KG"/>
        </w:rPr>
      </w:pPr>
      <w:r>
        <w:rPr>
          <w:sz w:val="24"/>
          <w:szCs w:val="24"/>
          <w:lang w:val="ky-KG"/>
        </w:rPr>
        <w:t>б</w:t>
      </w:r>
      <w:r w:rsidR="00416B6E">
        <w:rPr>
          <w:sz w:val="24"/>
          <w:szCs w:val="24"/>
          <w:lang w:val="ky-KG"/>
        </w:rPr>
        <w:t xml:space="preserve">илим алуучуларды билим берүүчү </w:t>
      </w:r>
      <w:r w:rsidR="001531FB" w:rsidRPr="004708D0">
        <w:rPr>
          <w:sz w:val="24"/>
          <w:szCs w:val="24"/>
          <w:lang w:val="ky-KG"/>
        </w:rPr>
        <w:t>траекториянын калыптанышына катышууга   тартуу</w:t>
      </w:r>
      <w:r w:rsidR="00EB2634" w:rsidRPr="004708D0">
        <w:rPr>
          <w:sz w:val="24"/>
          <w:szCs w:val="24"/>
          <w:lang w:val="ky-KG"/>
        </w:rPr>
        <w:t>;</w:t>
      </w:r>
    </w:p>
    <w:p w:rsidR="00EB2634" w:rsidRPr="00705CF4" w:rsidRDefault="000A09A3" w:rsidP="00705CF4">
      <w:pPr>
        <w:pStyle w:val="31"/>
        <w:numPr>
          <w:ilvl w:val="0"/>
          <w:numId w:val="27"/>
        </w:numPr>
        <w:shd w:val="clear" w:color="auto" w:fill="auto"/>
        <w:tabs>
          <w:tab w:val="left" w:pos="454"/>
        </w:tabs>
        <w:spacing w:line="240" w:lineRule="auto"/>
        <w:rPr>
          <w:sz w:val="24"/>
          <w:szCs w:val="24"/>
          <w:lang w:val="ky-KG"/>
        </w:rPr>
      </w:pPr>
      <w:r>
        <w:rPr>
          <w:sz w:val="24"/>
          <w:szCs w:val="24"/>
          <w:lang w:val="ky-KG"/>
        </w:rPr>
        <w:t>б</w:t>
      </w:r>
      <w:r w:rsidR="001531FB" w:rsidRPr="004708D0">
        <w:rPr>
          <w:sz w:val="24"/>
          <w:szCs w:val="24"/>
          <w:lang w:val="ky-KG"/>
        </w:rPr>
        <w:t>илим   алуучулардын   академиялык кыймылдуулугу</w:t>
      </w:r>
      <w:r w:rsidR="00EB2634" w:rsidRPr="00705CF4">
        <w:rPr>
          <w:sz w:val="24"/>
          <w:szCs w:val="24"/>
          <w:lang w:val="ky-KG"/>
        </w:rPr>
        <w:t>;</w:t>
      </w:r>
    </w:p>
    <w:p w:rsidR="00EB2634" w:rsidRPr="00705CF4" w:rsidRDefault="000A09A3" w:rsidP="00705CF4">
      <w:pPr>
        <w:pStyle w:val="31"/>
        <w:numPr>
          <w:ilvl w:val="0"/>
          <w:numId w:val="27"/>
        </w:numPr>
        <w:shd w:val="clear" w:color="auto" w:fill="auto"/>
        <w:tabs>
          <w:tab w:val="left" w:pos="446"/>
        </w:tabs>
        <w:spacing w:line="240" w:lineRule="auto"/>
        <w:rPr>
          <w:sz w:val="24"/>
          <w:szCs w:val="24"/>
          <w:lang w:val="ky-KG"/>
        </w:rPr>
      </w:pPr>
      <w:r>
        <w:rPr>
          <w:sz w:val="24"/>
          <w:szCs w:val="24"/>
          <w:lang w:val="ky-KG"/>
        </w:rPr>
        <w:t>а</w:t>
      </w:r>
      <w:r w:rsidR="001531FB" w:rsidRPr="004708D0">
        <w:rPr>
          <w:sz w:val="24"/>
          <w:szCs w:val="24"/>
          <w:lang w:val="ky-KG"/>
        </w:rPr>
        <w:t>йкын  эмес   керектөөчүгө адистерди даярдоого багытталуу</w:t>
      </w:r>
      <w:r w:rsidR="00EB2634" w:rsidRPr="00705CF4">
        <w:rPr>
          <w:sz w:val="24"/>
          <w:szCs w:val="24"/>
          <w:lang w:val="ky-KG"/>
        </w:rPr>
        <w:t>;</w:t>
      </w:r>
    </w:p>
    <w:p w:rsidR="00EB2634" w:rsidRPr="004708D0" w:rsidRDefault="000A09A3" w:rsidP="00705CF4">
      <w:pPr>
        <w:pStyle w:val="31"/>
        <w:numPr>
          <w:ilvl w:val="0"/>
          <w:numId w:val="27"/>
        </w:numPr>
        <w:shd w:val="clear" w:color="auto" w:fill="auto"/>
        <w:tabs>
          <w:tab w:val="left" w:pos="437"/>
        </w:tabs>
        <w:spacing w:line="240" w:lineRule="auto"/>
        <w:rPr>
          <w:sz w:val="24"/>
          <w:szCs w:val="24"/>
        </w:rPr>
      </w:pPr>
      <w:r>
        <w:rPr>
          <w:sz w:val="24"/>
          <w:szCs w:val="24"/>
          <w:lang w:val="ky-KG"/>
        </w:rPr>
        <w:t>м</w:t>
      </w:r>
      <w:r w:rsidR="001531FB" w:rsidRPr="004708D0">
        <w:rPr>
          <w:sz w:val="24"/>
          <w:szCs w:val="24"/>
          <w:lang w:val="ky-KG"/>
        </w:rPr>
        <w:t>аалымат  технологияларын   окуу   процессинде   жайылтуу</w:t>
      </w:r>
      <w:r w:rsidR="00EB2634" w:rsidRPr="004708D0">
        <w:rPr>
          <w:sz w:val="24"/>
          <w:szCs w:val="24"/>
        </w:rPr>
        <w:t>.</w:t>
      </w:r>
    </w:p>
    <w:p w:rsidR="00CF6EF6" w:rsidRPr="004708D0" w:rsidRDefault="00CF6EF6" w:rsidP="000A09A3">
      <w:pPr>
        <w:pStyle w:val="31"/>
        <w:shd w:val="clear" w:color="auto" w:fill="auto"/>
        <w:tabs>
          <w:tab w:val="left" w:pos="454"/>
        </w:tabs>
        <w:spacing w:line="240" w:lineRule="auto"/>
        <w:outlineLvl w:val="0"/>
        <w:rPr>
          <w:rFonts w:eastAsiaTheme="minorHAnsi"/>
          <w:color w:val="0070C0"/>
          <w:sz w:val="24"/>
          <w:szCs w:val="24"/>
          <w:lang w:val="ky-KG"/>
        </w:rPr>
      </w:pPr>
      <w:bookmarkStart w:id="3" w:name="bookmark1"/>
    </w:p>
    <w:p w:rsidR="00EB2634" w:rsidRPr="005E0CD1" w:rsidRDefault="007C0EBA" w:rsidP="00D23FCF">
      <w:pPr>
        <w:pStyle w:val="31"/>
        <w:shd w:val="clear" w:color="auto" w:fill="auto"/>
        <w:tabs>
          <w:tab w:val="left" w:pos="454"/>
        </w:tabs>
        <w:spacing w:line="240" w:lineRule="auto"/>
        <w:ind w:left="340"/>
        <w:jc w:val="center"/>
        <w:outlineLvl w:val="0"/>
        <w:rPr>
          <w:rFonts w:eastAsiaTheme="minorHAnsi"/>
          <w:b/>
          <w:color w:val="0070C0"/>
          <w:sz w:val="24"/>
          <w:szCs w:val="24"/>
          <w:lang w:val="ky-KG"/>
        </w:rPr>
      </w:pPr>
      <w:bookmarkStart w:id="4" w:name="_Toc437526490"/>
      <w:r>
        <w:rPr>
          <w:rFonts w:eastAsiaTheme="minorHAnsi"/>
          <w:b/>
          <w:color w:val="0070C0"/>
          <w:sz w:val="24"/>
          <w:szCs w:val="24"/>
          <w:lang w:val="ky-KG"/>
        </w:rPr>
        <w:t xml:space="preserve">  КРЕДИТТ</w:t>
      </w:r>
      <w:r w:rsidR="007B1136">
        <w:rPr>
          <w:rFonts w:eastAsiaTheme="minorHAnsi"/>
          <w:b/>
          <w:color w:val="0070C0"/>
          <w:sz w:val="24"/>
          <w:szCs w:val="24"/>
          <w:lang w:val="ky-KG"/>
        </w:rPr>
        <w:t>ЕР</w:t>
      </w:r>
      <w:r w:rsidR="005B032C" w:rsidRPr="00705CF4">
        <w:rPr>
          <w:rFonts w:eastAsiaTheme="minorHAnsi"/>
          <w:b/>
          <w:color w:val="0070C0"/>
          <w:sz w:val="24"/>
          <w:szCs w:val="24"/>
          <w:lang w:val="ky-KG"/>
        </w:rPr>
        <w:t xml:space="preserve">  СИСТЕМАСЫ</w:t>
      </w:r>
      <w:r w:rsidR="00F520FD" w:rsidRPr="005E0CD1">
        <w:rPr>
          <w:rFonts w:eastAsiaTheme="minorHAnsi"/>
          <w:b/>
          <w:color w:val="0070C0"/>
          <w:sz w:val="24"/>
          <w:szCs w:val="24"/>
          <w:lang w:val="ky-KG"/>
        </w:rPr>
        <w:t>.</w:t>
      </w:r>
      <w:bookmarkEnd w:id="4"/>
    </w:p>
    <w:bookmarkEnd w:id="3"/>
    <w:p w:rsidR="00705CF4" w:rsidRPr="00CF6EF6" w:rsidRDefault="00705CF4" w:rsidP="00CF6EF6">
      <w:pPr>
        <w:outlineLvl w:val="0"/>
        <w:rPr>
          <w:rFonts w:ascii="Times New Roman" w:hAnsi="Times New Roman" w:cs="Times New Roman"/>
          <w:b/>
          <w:color w:val="0070C0"/>
          <w:sz w:val="24"/>
          <w:szCs w:val="24"/>
          <w:lang w:val="ky-KG"/>
        </w:rPr>
      </w:pPr>
    </w:p>
    <w:p w:rsidR="00130FC9" w:rsidRPr="004708D0" w:rsidRDefault="00471160" w:rsidP="000A09A3">
      <w:pPr>
        <w:ind w:firstLine="708"/>
        <w:jc w:val="both"/>
        <w:outlineLvl w:val="0"/>
        <w:rPr>
          <w:rFonts w:ascii="Times New Roman" w:hAnsi="Times New Roman" w:cs="Times New Roman"/>
          <w:sz w:val="24"/>
          <w:szCs w:val="24"/>
          <w:lang w:val="ky-KG"/>
        </w:rPr>
      </w:pPr>
      <w:bookmarkStart w:id="5" w:name="_Toc437526492"/>
      <w:r>
        <w:rPr>
          <w:rFonts w:ascii="Times New Roman" w:hAnsi="Times New Roman" w:cs="Times New Roman"/>
          <w:sz w:val="24"/>
          <w:szCs w:val="24"/>
          <w:lang w:val="ky-KG"/>
        </w:rPr>
        <w:t xml:space="preserve">Зачеттук </w:t>
      </w:r>
      <w:r w:rsidR="0008708B" w:rsidRPr="004708D0">
        <w:rPr>
          <w:rFonts w:ascii="Times New Roman" w:hAnsi="Times New Roman" w:cs="Times New Roman"/>
          <w:sz w:val="24"/>
          <w:szCs w:val="24"/>
          <w:lang w:val="ky-KG"/>
        </w:rPr>
        <w:t>бирдиктер</w:t>
      </w:r>
      <w:r>
        <w:rPr>
          <w:rFonts w:ascii="Times New Roman" w:hAnsi="Times New Roman" w:cs="Times New Roman"/>
          <w:sz w:val="24"/>
          <w:szCs w:val="24"/>
          <w:lang w:val="ky-KG"/>
        </w:rPr>
        <w:t xml:space="preserve"> </w:t>
      </w:r>
      <w:r w:rsidR="0008708B" w:rsidRPr="004708D0">
        <w:rPr>
          <w:rFonts w:ascii="Times New Roman" w:hAnsi="Times New Roman" w:cs="Times New Roman"/>
          <w:sz w:val="24"/>
          <w:szCs w:val="24"/>
          <w:lang w:val="ky-KG"/>
        </w:rPr>
        <w:t>(кредиттер,</w:t>
      </w:r>
      <w:r w:rsidR="00416B6E">
        <w:rPr>
          <w:rFonts w:ascii="Times New Roman" w:hAnsi="Times New Roman" w:cs="Times New Roman"/>
          <w:sz w:val="24"/>
          <w:szCs w:val="24"/>
          <w:lang w:val="ky-KG"/>
        </w:rPr>
        <w:t xml:space="preserve"> </w:t>
      </w:r>
      <w:r w:rsidR="000A09A3">
        <w:rPr>
          <w:rFonts w:ascii="Times New Roman" w:hAnsi="Times New Roman" w:cs="Times New Roman"/>
          <w:sz w:val="24"/>
          <w:szCs w:val="24"/>
          <w:lang w:val="ky-KG"/>
        </w:rPr>
        <w:t>кредиттин</w:t>
      </w:r>
      <w:r>
        <w:rPr>
          <w:rFonts w:ascii="Times New Roman" w:hAnsi="Times New Roman" w:cs="Times New Roman"/>
          <w:sz w:val="24"/>
          <w:szCs w:val="24"/>
          <w:lang w:val="ky-KG"/>
        </w:rPr>
        <w:t xml:space="preserve"> </w:t>
      </w:r>
      <w:r w:rsidR="000A09A3">
        <w:rPr>
          <w:rFonts w:ascii="Times New Roman" w:hAnsi="Times New Roman" w:cs="Times New Roman"/>
          <w:sz w:val="24"/>
          <w:szCs w:val="24"/>
          <w:lang w:val="ky-KG"/>
        </w:rPr>
        <w:t>пункттары,</w:t>
      </w:r>
      <w:r>
        <w:rPr>
          <w:rFonts w:ascii="Times New Roman" w:hAnsi="Times New Roman" w:cs="Times New Roman"/>
          <w:sz w:val="24"/>
          <w:szCs w:val="24"/>
          <w:lang w:val="ky-KG"/>
        </w:rPr>
        <w:t xml:space="preserve"> </w:t>
      </w:r>
      <w:r w:rsidR="00951C30">
        <w:rPr>
          <w:rFonts w:ascii="Times New Roman" w:hAnsi="Times New Roman" w:cs="Times New Roman"/>
          <w:sz w:val="24"/>
          <w:szCs w:val="24"/>
          <w:lang w:val="ky-KG"/>
        </w:rPr>
        <w:t>ЕСТ</w:t>
      </w:r>
      <w:r w:rsidR="00951C30" w:rsidRPr="00705CF4">
        <w:rPr>
          <w:rFonts w:ascii="Times New Roman" w:hAnsi="Times New Roman" w:cs="Times New Roman"/>
          <w:sz w:val="24"/>
          <w:szCs w:val="24"/>
          <w:lang w:val="ky-KG"/>
        </w:rPr>
        <w:t>S</w:t>
      </w:r>
      <w:r w:rsidR="00477995" w:rsidRPr="00705CF4">
        <w:rPr>
          <w:rFonts w:ascii="Times New Roman" w:hAnsi="Times New Roman" w:cs="Times New Roman"/>
          <w:sz w:val="24"/>
          <w:szCs w:val="24"/>
          <w:lang w:val="ky-KG"/>
        </w:rPr>
        <w:t xml:space="preserve"> </w:t>
      </w:r>
      <w:r w:rsidR="00705CF4">
        <w:rPr>
          <w:rFonts w:ascii="Times New Roman" w:hAnsi="Times New Roman" w:cs="Times New Roman"/>
          <w:sz w:val="24"/>
          <w:szCs w:val="24"/>
          <w:lang w:val="ky-KG"/>
        </w:rPr>
        <w:t>–</w:t>
      </w:r>
      <w:r w:rsidR="0008708B" w:rsidRPr="004708D0">
        <w:rPr>
          <w:rFonts w:ascii="Times New Roman" w:hAnsi="Times New Roman" w:cs="Times New Roman"/>
          <w:sz w:val="24"/>
          <w:szCs w:val="24"/>
          <w:lang w:val="ky-KG"/>
        </w:rPr>
        <w:t>кредиттер)</w:t>
      </w:r>
      <w:r>
        <w:rPr>
          <w:rFonts w:ascii="Times New Roman" w:hAnsi="Times New Roman" w:cs="Times New Roman"/>
          <w:sz w:val="24"/>
          <w:szCs w:val="24"/>
          <w:lang w:val="ky-KG"/>
        </w:rPr>
        <w:t xml:space="preserve"> </w:t>
      </w:r>
      <w:r w:rsidR="00130FC9" w:rsidRPr="004708D0">
        <w:rPr>
          <w:rFonts w:ascii="Times New Roman" w:hAnsi="Times New Roman" w:cs="Times New Roman"/>
          <w:sz w:val="24"/>
          <w:szCs w:val="24"/>
          <w:lang w:val="ky-KG"/>
        </w:rPr>
        <w:t>көлөм,</w:t>
      </w:r>
      <w:r w:rsidR="000A09A3">
        <w:rPr>
          <w:rFonts w:ascii="Times New Roman" w:hAnsi="Times New Roman" w:cs="Times New Roman"/>
          <w:sz w:val="24"/>
          <w:szCs w:val="24"/>
          <w:lang w:val="ky-KG"/>
        </w:rPr>
        <w:t xml:space="preserve"> </w:t>
      </w:r>
      <w:r w:rsidR="00477995">
        <w:rPr>
          <w:rFonts w:ascii="Times New Roman" w:hAnsi="Times New Roman" w:cs="Times New Roman"/>
          <w:sz w:val="24"/>
          <w:szCs w:val="24"/>
          <w:lang w:val="ky-KG"/>
        </w:rPr>
        <w:t>студенттердин билим</w:t>
      </w:r>
      <w:r w:rsidR="002D34A3">
        <w:rPr>
          <w:rFonts w:ascii="Times New Roman" w:hAnsi="Times New Roman" w:cs="Times New Roman"/>
          <w:sz w:val="24"/>
          <w:szCs w:val="24"/>
          <w:lang w:val="ky-KG"/>
        </w:rPr>
        <w:t xml:space="preserve"> алууда короткон орточо </w:t>
      </w:r>
      <w:r w:rsidR="00130FC9" w:rsidRPr="004708D0">
        <w:rPr>
          <w:rFonts w:ascii="Times New Roman" w:hAnsi="Times New Roman" w:cs="Times New Roman"/>
          <w:sz w:val="24"/>
          <w:szCs w:val="24"/>
          <w:lang w:val="ky-KG"/>
        </w:rPr>
        <w:t>убактысын   көрсөтөт.</w:t>
      </w:r>
      <w:r w:rsidR="000013E2">
        <w:rPr>
          <w:rFonts w:ascii="Times New Roman" w:hAnsi="Times New Roman" w:cs="Times New Roman"/>
          <w:sz w:val="24"/>
          <w:szCs w:val="24"/>
          <w:lang w:val="ky-KG"/>
        </w:rPr>
        <w:t xml:space="preserve"> </w:t>
      </w:r>
      <w:r w:rsidR="00130FC9" w:rsidRPr="004708D0">
        <w:rPr>
          <w:rFonts w:ascii="Times New Roman" w:hAnsi="Times New Roman" w:cs="Times New Roman"/>
          <w:sz w:val="24"/>
          <w:szCs w:val="24"/>
          <w:lang w:val="ky-KG"/>
        </w:rPr>
        <w:t>Лекция,</w:t>
      </w:r>
      <w:r>
        <w:rPr>
          <w:rFonts w:ascii="Times New Roman" w:hAnsi="Times New Roman" w:cs="Times New Roman"/>
          <w:sz w:val="24"/>
          <w:szCs w:val="24"/>
          <w:lang w:val="ky-KG"/>
        </w:rPr>
        <w:t xml:space="preserve"> </w:t>
      </w:r>
      <w:r w:rsidR="00477995">
        <w:rPr>
          <w:rFonts w:ascii="Times New Roman" w:hAnsi="Times New Roman" w:cs="Times New Roman"/>
          <w:sz w:val="24"/>
          <w:szCs w:val="24"/>
          <w:lang w:val="ky-KG"/>
        </w:rPr>
        <w:t xml:space="preserve">практикалык </w:t>
      </w:r>
      <w:r w:rsidR="00130FC9" w:rsidRPr="004708D0">
        <w:rPr>
          <w:rFonts w:ascii="Times New Roman" w:hAnsi="Times New Roman" w:cs="Times New Roman"/>
          <w:sz w:val="24"/>
          <w:szCs w:val="24"/>
          <w:lang w:val="ky-KG"/>
        </w:rPr>
        <w:t>сабак,</w:t>
      </w:r>
      <w:r w:rsidR="000013E2">
        <w:rPr>
          <w:rFonts w:ascii="Times New Roman" w:hAnsi="Times New Roman" w:cs="Times New Roman"/>
          <w:sz w:val="24"/>
          <w:szCs w:val="24"/>
          <w:lang w:val="ky-KG"/>
        </w:rPr>
        <w:t xml:space="preserve"> </w:t>
      </w:r>
      <w:r w:rsidR="00130FC9" w:rsidRPr="004708D0">
        <w:rPr>
          <w:rFonts w:ascii="Times New Roman" w:hAnsi="Times New Roman" w:cs="Times New Roman"/>
          <w:sz w:val="24"/>
          <w:szCs w:val="24"/>
          <w:lang w:val="ky-KG"/>
        </w:rPr>
        <w:t>семинарлар,</w:t>
      </w:r>
      <w:r>
        <w:rPr>
          <w:rFonts w:ascii="Times New Roman" w:hAnsi="Times New Roman" w:cs="Times New Roman"/>
          <w:sz w:val="24"/>
          <w:szCs w:val="24"/>
          <w:lang w:val="ky-KG"/>
        </w:rPr>
        <w:t xml:space="preserve"> </w:t>
      </w:r>
      <w:r w:rsidR="00130FC9" w:rsidRPr="004708D0">
        <w:rPr>
          <w:rFonts w:ascii="Times New Roman" w:hAnsi="Times New Roman" w:cs="Times New Roman"/>
          <w:sz w:val="24"/>
          <w:szCs w:val="24"/>
          <w:lang w:val="ky-KG"/>
        </w:rPr>
        <w:t>окуу  программа</w:t>
      </w:r>
      <w:r w:rsidR="000013E2">
        <w:rPr>
          <w:rFonts w:ascii="Times New Roman" w:hAnsi="Times New Roman" w:cs="Times New Roman"/>
          <w:sz w:val="24"/>
          <w:szCs w:val="24"/>
          <w:lang w:val="ky-KG"/>
        </w:rPr>
        <w:t>лары  менен   иштөө,</w:t>
      </w:r>
      <w:r>
        <w:rPr>
          <w:rFonts w:ascii="Times New Roman" w:hAnsi="Times New Roman" w:cs="Times New Roman"/>
          <w:sz w:val="24"/>
          <w:szCs w:val="24"/>
          <w:lang w:val="ky-KG"/>
        </w:rPr>
        <w:t xml:space="preserve"> </w:t>
      </w:r>
      <w:r w:rsidR="000013E2">
        <w:rPr>
          <w:rFonts w:ascii="Times New Roman" w:hAnsi="Times New Roman" w:cs="Times New Roman"/>
          <w:sz w:val="24"/>
          <w:szCs w:val="24"/>
          <w:lang w:val="ky-KG"/>
        </w:rPr>
        <w:t>практика кит</w:t>
      </w:r>
      <w:r w:rsidR="002D34A3">
        <w:rPr>
          <w:rFonts w:ascii="Times New Roman" w:hAnsi="Times New Roman" w:cs="Times New Roman"/>
          <w:sz w:val="24"/>
          <w:szCs w:val="24"/>
          <w:lang w:val="ky-KG"/>
        </w:rPr>
        <w:t xml:space="preserve">епканада  же  үйдө   өз алдынча </w:t>
      </w:r>
      <w:r w:rsidR="00130FC9" w:rsidRPr="004708D0">
        <w:rPr>
          <w:rFonts w:ascii="Times New Roman" w:hAnsi="Times New Roman" w:cs="Times New Roman"/>
          <w:sz w:val="24"/>
          <w:szCs w:val="24"/>
          <w:lang w:val="ky-KG"/>
        </w:rPr>
        <w:t>иштөө,</w:t>
      </w:r>
      <w:r>
        <w:rPr>
          <w:rFonts w:ascii="Times New Roman" w:hAnsi="Times New Roman" w:cs="Times New Roman"/>
          <w:sz w:val="24"/>
          <w:szCs w:val="24"/>
          <w:lang w:val="ky-KG"/>
        </w:rPr>
        <w:t xml:space="preserve"> </w:t>
      </w:r>
      <w:r w:rsidR="002D34A3">
        <w:rPr>
          <w:rFonts w:ascii="Times New Roman" w:hAnsi="Times New Roman" w:cs="Times New Roman"/>
          <w:sz w:val="24"/>
          <w:szCs w:val="24"/>
          <w:lang w:val="ky-KG"/>
        </w:rPr>
        <w:t xml:space="preserve">сынактар  жана </w:t>
      </w:r>
      <w:r w:rsidR="00130FC9" w:rsidRPr="004708D0">
        <w:rPr>
          <w:rFonts w:ascii="Times New Roman" w:hAnsi="Times New Roman" w:cs="Times New Roman"/>
          <w:sz w:val="24"/>
          <w:szCs w:val="24"/>
          <w:lang w:val="ky-KG"/>
        </w:rPr>
        <w:t xml:space="preserve"> башка  аттестациянын   процедуралары   эс</w:t>
      </w:r>
      <w:r w:rsidR="0008708B" w:rsidRPr="004708D0">
        <w:rPr>
          <w:rFonts w:ascii="Times New Roman" w:hAnsi="Times New Roman" w:cs="Times New Roman"/>
          <w:sz w:val="24"/>
          <w:szCs w:val="24"/>
          <w:lang w:val="ky-KG"/>
        </w:rPr>
        <w:t>ке   алынат.</w:t>
      </w:r>
      <w:bookmarkEnd w:id="5"/>
    </w:p>
    <w:p w:rsidR="005270E0" w:rsidRPr="004708D0" w:rsidRDefault="00B241E3" w:rsidP="000A09A3">
      <w:pPr>
        <w:jc w:val="both"/>
        <w:outlineLvl w:val="0"/>
        <w:rPr>
          <w:rFonts w:ascii="Times New Roman" w:hAnsi="Times New Roman" w:cs="Times New Roman"/>
          <w:sz w:val="24"/>
          <w:szCs w:val="24"/>
          <w:lang w:val="ky-KG"/>
        </w:rPr>
      </w:pPr>
      <w:bookmarkStart w:id="6" w:name="_Toc437526493"/>
      <w:r w:rsidRPr="004708D0">
        <w:rPr>
          <w:rFonts w:ascii="Times New Roman" w:hAnsi="Times New Roman" w:cs="Times New Roman"/>
          <w:sz w:val="24"/>
          <w:szCs w:val="24"/>
          <w:lang w:val="ky-KG"/>
        </w:rPr>
        <w:t>Мындай   болгондо,</w:t>
      </w:r>
      <w:r w:rsidR="00471160">
        <w:rPr>
          <w:rFonts w:ascii="Times New Roman" w:hAnsi="Times New Roman" w:cs="Times New Roman"/>
          <w:sz w:val="24"/>
          <w:szCs w:val="24"/>
          <w:lang w:val="ky-KG"/>
        </w:rPr>
        <w:t xml:space="preserve"> </w:t>
      </w:r>
      <w:r w:rsidRPr="004708D0">
        <w:rPr>
          <w:rFonts w:ascii="Times New Roman" w:hAnsi="Times New Roman" w:cs="Times New Roman"/>
          <w:sz w:val="24"/>
          <w:szCs w:val="24"/>
          <w:lang w:val="ky-KG"/>
        </w:rPr>
        <w:t>зачеттук   бирдиктер  студенттин  аудиториялык   жүктөрүн   эле  эмес</w:t>
      </w:r>
      <w:r w:rsidR="005270E0" w:rsidRPr="004708D0">
        <w:rPr>
          <w:rFonts w:ascii="Times New Roman" w:hAnsi="Times New Roman" w:cs="Times New Roman"/>
          <w:sz w:val="24"/>
          <w:szCs w:val="24"/>
          <w:lang w:val="ky-KG"/>
        </w:rPr>
        <w:t>,</w:t>
      </w:r>
      <w:r w:rsidR="00471160">
        <w:rPr>
          <w:rFonts w:ascii="Times New Roman" w:hAnsi="Times New Roman" w:cs="Times New Roman"/>
          <w:sz w:val="24"/>
          <w:szCs w:val="24"/>
          <w:lang w:val="ky-KG"/>
        </w:rPr>
        <w:t xml:space="preserve"> </w:t>
      </w:r>
      <w:r w:rsidR="005270E0" w:rsidRPr="004708D0">
        <w:rPr>
          <w:rFonts w:ascii="Times New Roman" w:hAnsi="Times New Roman" w:cs="Times New Roman"/>
          <w:sz w:val="24"/>
          <w:szCs w:val="24"/>
          <w:lang w:val="ky-KG"/>
        </w:rPr>
        <w:t>окуу  процессине   тиешелүү   короткон   убактысынын    бардык    түрлөрүн  эске   алат.</w:t>
      </w:r>
      <w:r w:rsidR="00471160">
        <w:rPr>
          <w:rFonts w:ascii="Times New Roman" w:hAnsi="Times New Roman" w:cs="Times New Roman"/>
          <w:sz w:val="24"/>
          <w:szCs w:val="24"/>
          <w:lang w:val="ky-KG"/>
        </w:rPr>
        <w:t xml:space="preserve"> </w:t>
      </w:r>
      <w:r w:rsidR="005270E0" w:rsidRPr="004708D0">
        <w:rPr>
          <w:rFonts w:ascii="Times New Roman" w:hAnsi="Times New Roman" w:cs="Times New Roman"/>
          <w:sz w:val="24"/>
          <w:szCs w:val="24"/>
          <w:lang w:val="ky-KG"/>
        </w:rPr>
        <w:t>Бул   студенттин    жумуш   жүктөмүнүн   абсолюттук   ченеми   эмес,</w:t>
      </w:r>
      <w:r w:rsidR="00471160">
        <w:rPr>
          <w:rFonts w:ascii="Times New Roman" w:hAnsi="Times New Roman" w:cs="Times New Roman"/>
          <w:sz w:val="24"/>
          <w:szCs w:val="24"/>
          <w:lang w:val="ky-KG"/>
        </w:rPr>
        <w:t xml:space="preserve"> салыштырма   ченеми  деп айтууга  </w:t>
      </w:r>
      <w:r w:rsidR="005270E0" w:rsidRPr="004708D0">
        <w:rPr>
          <w:rFonts w:ascii="Times New Roman" w:hAnsi="Times New Roman" w:cs="Times New Roman"/>
          <w:sz w:val="24"/>
          <w:szCs w:val="24"/>
          <w:lang w:val="ky-KG"/>
        </w:rPr>
        <w:t>болот.</w:t>
      </w:r>
      <w:r w:rsidR="00471160">
        <w:rPr>
          <w:rFonts w:ascii="Times New Roman" w:hAnsi="Times New Roman" w:cs="Times New Roman"/>
          <w:sz w:val="24"/>
          <w:szCs w:val="24"/>
          <w:lang w:val="ky-KG"/>
        </w:rPr>
        <w:t xml:space="preserve"> </w:t>
      </w:r>
      <w:r w:rsidR="005270E0" w:rsidRPr="004708D0">
        <w:rPr>
          <w:rFonts w:ascii="Times New Roman" w:hAnsi="Times New Roman" w:cs="Times New Roman"/>
          <w:sz w:val="24"/>
          <w:szCs w:val="24"/>
          <w:lang w:val="ky-KG"/>
        </w:rPr>
        <w:t>Студенттин жылдык   жумушчу   жүктөмү окуу    жүктөмүнүн  же</w:t>
      </w:r>
      <w:r w:rsidR="00471160">
        <w:rPr>
          <w:rFonts w:ascii="Times New Roman" w:hAnsi="Times New Roman" w:cs="Times New Roman"/>
          <w:sz w:val="24"/>
          <w:szCs w:val="24"/>
          <w:lang w:val="ky-KG"/>
        </w:rPr>
        <w:t xml:space="preserve">   анын   бөлүмдөрүнүн   кайсы  бөлүмдөрү менен </w:t>
      </w:r>
      <w:r w:rsidR="005270E0" w:rsidRPr="004708D0">
        <w:rPr>
          <w:rFonts w:ascii="Times New Roman" w:hAnsi="Times New Roman" w:cs="Times New Roman"/>
          <w:sz w:val="24"/>
          <w:szCs w:val="24"/>
          <w:lang w:val="ky-KG"/>
        </w:rPr>
        <w:t xml:space="preserve"> салыштырылганын   аныктайт.</w:t>
      </w:r>
      <w:r w:rsidR="00471160">
        <w:rPr>
          <w:rFonts w:ascii="Times New Roman" w:hAnsi="Times New Roman" w:cs="Times New Roman"/>
          <w:sz w:val="24"/>
          <w:szCs w:val="24"/>
          <w:lang w:val="ky-KG"/>
        </w:rPr>
        <w:t xml:space="preserve"> Бул  салыштыруу билим берүүчү мекеменин компетенциясына</w:t>
      </w:r>
      <w:r w:rsidR="005270E0" w:rsidRPr="004708D0">
        <w:rPr>
          <w:rFonts w:ascii="Times New Roman" w:hAnsi="Times New Roman" w:cs="Times New Roman"/>
          <w:sz w:val="24"/>
          <w:szCs w:val="24"/>
          <w:lang w:val="ky-KG"/>
        </w:rPr>
        <w:t xml:space="preserve"> кирет.</w:t>
      </w:r>
      <w:r w:rsidR="00471160">
        <w:rPr>
          <w:rFonts w:ascii="Times New Roman" w:hAnsi="Times New Roman" w:cs="Times New Roman"/>
          <w:sz w:val="24"/>
          <w:szCs w:val="24"/>
          <w:lang w:val="ky-KG"/>
        </w:rPr>
        <w:t xml:space="preserve"> </w:t>
      </w:r>
      <w:bookmarkEnd w:id="6"/>
    </w:p>
    <w:p w:rsidR="00DC05E5" w:rsidRPr="004708D0" w:rsidRDefault="00062326" w:rsidP="00062326">
      <w:pPr>
        <w:jc w:val="both"/>
        <w:outlineLvl w:val="0"/>
        <w:rPr>
          <w:rFonts w:ascii="Times New Roman" w:hAnsi="Times New Roman" w:cs="Times New Roman"/>
          <w:sz w:val="24"/>
          <w:szCs w:val="24"/>
          <w:lang w:val="ky-KG"/>
        </w:rPr>
      </w:pPr>
      <w:r>
        <w:rPr>
          <w:rFonts w:ascii="Times New Roman" w:hAnsi="Times New Roman" w:cs="Times New Roman"/>
          <w:sz w:val="24"/>
          <w:szCs w:val="24"/>
          <w:lang w:val="ky-KG"/>
        </w:rPr>
        <w:t xml:space="preserve">      </w:t>
      </w:r>
      <w:bookmarkStart w:id="7" w:name="_Toc437526494"/>
      <w:r>
        <w:rPr>
          <w:rFonts w:ascii="Times New Roman" w:hAnsi="Times New Roman" w:cs="Times New Roman"/>
          <w:sz w:val="24"/>
          <w:szCs w:val="24"/>
          <w:lang w:val="ky-KG"/>
        </w:rPr>
        <w:t xml:space="preserve">Силер </w:t>
      </w:r>
      <w:r w:rsidR="005270E0" w:rsidRPr="004708D0">
        <w:rPr>
          <w:rFonts w:ascii="Times New Roman" w:hAnsi="Times New Roman" w:cs="Times New Roman"/>
          <w:sz w:val="24"/>
          <w:szCs w:val="24"/>
          <w:lang w:val="ky-KG"/>
        </w:rPr>
        <w:t>билгендей</w:t>
      </w:r>
      <w:r>
        <w:rPr>
          <w:rFonts w:ascii="Times New Roman" w:hAnsi="Times New Roman" w:cs="Times New Roman"/>
          <w:sz w:val="24"/>
          <w:szCs w:val="24"/>
          <w:lang w:val="ky-KG"/>
        </w:rPr>
        <w:t>, кредиттик  технология  силерге  сөзсүз</w:t>
      </w:r>
      <w:r w:rsidR="00DC05E5" w:rsidRPr="004708D0">
        <w:rPr>
          <w:rFonts w:ascii="Times New Roman" w:hAnsi="Times New Roman" w:cs="Times New Roman"/>
          <w:sz w:val="24"/>
          <w:szCs w:val="24"/>
          <w:lang w:val="ky-KG"/>
        </w:rPr>
        <w:t xml:space="preserve"> окутул</w:t>
      </w:r>
      <w:r>
        <w:rPr>
          <w:rFonts w:ascii="Times New Roman" w:hAnsi="Times New Roman" w:cs="Times New Roman"/>
          <w:sz w:val="24"/>
          <w:szCs w:val="24"/>
          <w:lang w:val="ky-KG"/>
        </w:rPr>
        <w:t xml:space="preserve">уучу  КР ББжИМи   тарабынан каралып сунушталган </w:t>
      </w:r>
      <w:r w:rsidR="00DC2CB4">
        <w:rPr>
          <w:rFonts w:ascii="Times New Roman" w:hAnsi="Times New Roman" w:cs="Times New Roman"/>
          <w:sz w:val="24"/>
          <w:szCs w:val="24"/>
          <w:lang w:val="ky-KG"/>
        </w:rPr>
        <w:t>сабактар</w:t>
      </w:r>
      <w:r>
        <w:rPr>
          <w:rFonts w:ascii="Times New Roman" w:hAnsi="Times New Roman" w:cs="Times New Roman"/>
          <w:sz w:val="24"/>
          <w:szCs w:val="24"/>
          <w:lang w:val="ky-KG"/>
        </w:rPr>
        <w:t xml:space="preserve"> менен  катар силердин  </w:t>
      </w:r>
      <w:r w:rsidR="00DC05E5" w:rsidRPr="004708D0">
        <w:rPr>
          <w:rFonts w:ascii="Times New Roman" w:hAnsi="Times New Roman" w:cs="Times New Roman"/>
          <w:sz w:val="24"/>
          <w:szCs w:val="24"/>
          <w:lang w:val="ky-KG"/>
        </w:rPr>
        <w:t xml:space="preserve"> тандооңордогу</w:t>
      </w:r>
      <w:r>
        <w:rPr>
          <w:rFonts w:ascii="Times New Roman" w:hAnsi="Times New Roman" w:cs="Times New Roman"/>
          <w:sz w:val="24"/>
          <w:szCs w:val="24"/>
          <w:lang w:val="ky-KG"/>
        </w:rPr>
        <w:t xml:space="preserve">   </w:t>
      </w:r>
      <w:r w:rsidR="00DC2CB4">
        <w:rPr>
          <w:rFonts w:ascii="Times New Roman" w:hAnsi="Times New Roman" w:cs="Times New Roman"/>
          <w:sz w:val="24"/>
          <w:szCs w:val="24"/>
          <w:lang w:val="ky-KG"/>
        </w:rPr>
        <w:t>сабактар</w:t>
      </w:r>
      <w:r>
        <w:rPr>
          <w:rFonts w:ascii="Times New Roman" w:hAnsi="Times New Roman" w:cs="Times New Roman"/>
          <w:sz w:val="24"/>
          <w:szCs w:val="24"/>
          <w:lang w:val="ky-KG"/>
        </w:rPr>
        <w:t xml:space="preserve">ды  да </w:t>
      </w:r>
      <w:r w:rsidR="00DC05E5" w:rsidRPr="004708D0">
        <w:rPr>
          <w:rFonts w:ascii="Times New Roman" w:hAnsi="Times New Roman" w:cs="Times New Roman"/>
          <w:sz w:val="24"/>
          <w:szCs w:val="24"/>
          <w:lang w:val="ky-KG"/>
        </w:rPr>
        <w:t xml:space="preserve"> божомолдойт.</w:t>
      </w:r>
      <w:bookmarkEnd w:id="7"/>
    </w:p>
    <w:p w:rsidR="00DC05E5" w:rsidRPr="004708D0" w:rsidRDefault="00062326" w:rsidP="00705CF4">
      <w:pPr>
        <w:ind w:firstLine="708"/>
        <w:jc w:val="both"/>
        <w:outlineLvl w:val="0"/>
        <w:rPr>
          <w:rFonts w:ascii="Times New Roman" w:hAnsi="Times New Roman" w:cs="Times New Roman"/>
          <w:sz w:val="24"/>
          <w:szCs w:val="24"/>
          <w:lang w:val="ky-KG"/>
        </w:rPr>
      </w:pPr>
      <w:bookmarkStart w:id="8" w:name="_Toc437526495"/>
      <w:r>
        <w:rPr>
          <w:rFonts w:ascii="Times New Roman" w:hAnsi="Times New Roman" w:cs="Times New Roman"/>
          <w:sz w:val="24"/>
          <w:szCs w:val="24"/>
          <w:lang w:val="ky-KG"/>
        </w:rPr>
        <w:t xml:space="preserve">1.Тигил же бул </w:t>
      </w:r>
      <w:r w:rsidR="007A0408">
        <w:rPr>
          <w:rFonts w:ascii="Times New Roman" w:hAnsi="Times New Roman" w:cs="Times New Roman"/>
          <w:sz w:val="24"/>
          <w:szCs w:val="24"/>
          <w:lang w:val="ky-KG"/>
        </w:rPr>
        <w:t>сабак</w:t>
      </w:r>
      <w:r w:rsidR="00DC2CB4">
        <w:rPr>
          <w:rFonts w:ascii="Times New Roman" w:hAnsi="Times New Roman" w:cs="Times New Roman"/>
          <w:sz w:val="24"/>
          <w:szCs w:val="24"/>
          <w:lang w:val="ky-KG"/>
        </w:rPr>
        <w:t>т</w:t>
      </w:r>
      <w:r>
        <w:rPr>
          <w:rFonts w:ascii="Times New Roman" w:hAnsi="Times New Roman" w:cs="Times New Roman"/>
          <w:sz w:val="24"/>
          <w:szCs w:val="24"/>
          <w:lang w:val="ky-KG"/>
        </w:rPr>
        <w:t xml:space="preserve">ы тандоо официалдуу каттоо жолу менен деканат  </w:t>
      </w:r>
      <w:r w:rsidR="00DC05E5" w:rsidRPr="004708D0">
        <w:rPr>
          <w:rFonts w:ascii="Times New Roman" w:hAnsi="Times New Roman" w:cs="Times New Roman"/>
          <w:sz w:val="24"/>
          <w:szCs w:val="24"/>
          <w:lang w:val="ky-KG"/>
        </w:rPr>
        <w:t>тарабынан    көзөмө</w:t>
      </w:r>
      <w:r>
        <w:rPr>
          <w:rFonts w:ascii="Times New Roman" w:hAnsi="Times New Roman" w:cs="Times New Roman"/>
          <w:sz w:val="24"/>
          <w:szCs w:val="24"/>
          <w:lang w:val="ky-KG"/>
        </w:rPr>
        <w:t xml:space="preserve">лгө  </w:t>
      </w:r>
      <w:r w:rsidR="00DC05E5" w:rsidRPr="004708D0">
        <w:rPr>
          <w:rFonts w:ascii="Times New Roman" w:hAnsi="Times New Roman" w:cs="Times New Roman"/>
          <w:sz w:val="24"/>
          <w:szCs w:val="24"/>
          <w:lang w:val="ky-KG"/>
        </w:rPr>
        <w:t>алынат.</w:t>
      </w:r>
      <w:bookmarkEnd w:id="8"/>
    </w:p>
    <w:p w:rsidR="00FE433B" w:rsidRPr="004708D0" w:rsidRDefault="00DC05E5" w:rsidP="00705CF4">
      <w:pPr>
        <w:ind w:firstLine="708"/>
        <w:jc w:val="both"/>
        <w:outlineLvl w:val="0"/>
        <w:rPr>
          <w:rFonts w:ascii="Times New Roman" w:hAnsi="Times New Roman" w:cs="Times New Roman"/>
          <w:sz w:val="24"/>
          <w:szCs w:val="24"/>
          <w:lang w:val="ky-KG"/>
        </w:rPr>
      </w:pPr>
      <w:bookmarkStart w:id="9" w:name="_Toc437526496"/>
      <w:r w:rsidRPr="004708D0">
        <w:rPr>
          <w:rFonts w:ascii="Times New Roman" w:hAnsi="Times New Roman" w:cs="Times New Roman"/>
          <w:sz w:val="24"/>
          <w:szCs w:val="24"/>
          <w:lang w:val="ky-KG"/>
        </w:rPr>
        <w:t>2.</w:t>
      </w:r>
      <w:r w:rsidR="0019637D">
        <w:rPr>
          <w:rFonts w:ascii="Times New Roman" w:hAnsi="Times New Roman" w:cs="Times New Roman"/>
          <w:sz w:val="24"/>
          <w:szCs w:val="24"/>
          <w:lang w:val="ky-KG"/>
        </w:rPr>
        <w:t xml:space="preserve"> </w:t>
      </w:r>
      <w:r w:rsidR="00B41E9D">
        <w:rPr>
          <w:rFonts w:ascii="Times New Roman" w:hAnsi="Times New Roman" w:cs="Times New Roman"/>
          <w:sz w:val="24"/>
          <w:szCs w:val="24"/>
          <w:lang w:val="ky-KG"/>
        </w:rPr>
        <w:t xml:space="preserve">Тандоо </w:t>
      </w:r>
      <w:r w:rsidR="00FE433B" w:rsidRPr="004708D0">
        <w:rPr>
          <w:rFonts w:ascii="Times New Roman" w:hAnsi="Times New Roman" w:cs="Times New Roman"/>
          <w:sz w:val="24"/>
          <w:szCs w:val="24"/>
          <w:lang w:val="ky-KG"/>
        </w:rPr>
        <w:t xml:space="preserve"> </w:t>
      </w:r>
      <w:r w:rsidR="00DC2CB4">
        <w:rPr>
          <w:rFonts w:ascii="Times New Roman" w:hAnsi="Times New Roman" w:cs="Times New Roman"/>
          <w:sz w:val="24"/>
          <w:szCs w:val="24"/>
          <w:lang w:val="ky-KG"/>
        </w:rPr>
        <w:t>сабактар</w:t>
      </w:r>
      <w:r w:rsidR="00FE433B" w:rsidRPr="004708D0">
        <w:rPr>
          <w:rFonts w:ascii="Times New Roman" w:hAnsi="Times New Roman" w:cs="Times New Roman"/>
          <w:sz w:val="24"/>
          <w:szCs w:val="24"/>
          <w:lang w:val="ky-KG"/>
        </w:rPr>
        <w:t>ы</w:t>
      </w:r>
      <w:r w:rsidR="00B41E9D">
        <w:rPr>
          <w:rFonts w:ascii="Times New Roman" w:hAnsi="Times New Roman" w:cs="Times New Roman"/>
          <w:sz w:val="24"/>
          <w:szCs w:val="24"/>
          <w:lang w:val="ky-KG"/>
        </w:rPr>
        <w:t xml:space="preserve">н </w:t>
      </w:r>
      <w:r w:rsidR="0019637D">
        <w:rPr>
          <w:rFonts w:ascii="Times New Roman" w:hAnsi="Times New Roman" w:cs="Times New Roman"/>
          <w:sz w:val="24"/>
          <w:szCs w:val="24"/>
          <w:lang w:val="ky-KG"/>
        </w:rPr>
        <w:t xml:space="preserve"> аныктоо  кафедра башчы</w:t>
      </w:r>
      <w:r w:rsidR="00B41E9D">
        <w:rPr>
          <w:rFonts w:ascii="Times New Roman" w:hAnsi="Times New Roman" w:cs="Times New Roman"/>
          <w:sz w:val="24"/>
          <w:szCs w:val="24"/>
          <w:lang w:val="ky-KG"/>
        </w:rPr>
        <w:t xml:space="preserve"> </w:t>
      </w:r>
      <w:r w:rsidR="00FE433B" w:rsidRPr="004708D0">
        <w:rPr>
          <w:rFonts w:ascii="Times New Roman" w:hAnsi="Times New Roman" w:cs="Times New Roman"/>
          <w:sz w:val="24"/>
          <w:szCs w:val="24"/>
          <w:lang w:val="ky-KG"/>
        </w:rPr>
        <w:t>тарабынан   жүргүзүлөт.</w:t>
      </w:r>
      <w:r w:rsidR="0019637D">
        <w:rPr>
          <w:rFonts w:ascii="Times New Roman" w:hAnsi="Times New Roman" w:cs="Times New Roman"/>
          <w:sz w:val="24"/>
          <w:szCs w:val="24"/>
          <w:lang w:val="ky-KG"/>
        </w:rPr>
        <w:t xml:space="preserve"> Кафедра</w:t>
      </w:r>
      <w:r w:rsidR="00B41E9D">
        <w:rPr>
          <w:rFonts w:ascii="Times New Roman" w:hAnsi="Times New Roman" w:cs="Times New Roman"/>
          <w:sz w:val="24"/>
          <w:szCs w:val="24"/>
          <w:lang w:val="ky-KG"/>
        </w:rPr>
        <w:t xml:space="preserve"> </w:t>
      </w:r>
      <w:r w:rsidR="00CF6EF6">
        <w:rPr>
          <w:rFonts w:ascii="Times New Roman" w:hAnsi="Times New Roman" w:cs="Times New Roman"/>
          <w:sz w:val="24"/>
          <w:szCs w:val="24"/>
          <w:lang w:val="ky-KG"/>
        </w:rPr>
        <w:t>тандоо</w:t>
      </w:r>
      <w:r w:rsidR="00B41E9D">
        <w:rPr>
          <w:rFonts w:ascii="Times New Roman" w:hAnsi="Times New Roman" w:cs="Times New Roman"/>
          <w:sz w:val="24"/>
          <w:szCs w:val="24"/>
          <w:lang w:val="ky-KG"/>
        </w:rPr>
        <w:t xml:space="preserve"> </w:t>
      </w:r>
      <w:r w:rsidR="00DC2CB4">
        <w:rPr>
          <w:rFonts w:ascii="Times New Roman" w:hAnsi="Times New Roman" w:cs="Times New Roman"/>
          <w:sz w:val="24"/>
          <w:szCs w:val="24"/>
          <w:lang w:val="ky-KG"/>
        </w:rPr>
        <w:t>сабактар</w:t>
      </w:r>
      <w:r w:rsidR="003A633A">
        <w:rPr>
          <w:rFonts w:ascii="Times New Roman" w:hAnsi="Times New Roman" w:cs="Times New Roman"/>
          <w:sz w:val="24"/>
          <w:szCs w:val="24"/>
          <w:lang w:val="ky-KG"/>
        </w:rPr>
        <w:t xml:space="preserve">дын </w:t>
      </w:r>
      <w:r w:rsidR="00FE433B" w:rsidRPr="004708D0">
        <w:rPr>
          <w:rFonts w:ascii="Times New Roman" w:hAnsi="Times New Roman" w:cs="Times New Roman"/>
          <w:sz w:val="24"/>
          <w:szCs w:val="24"/>
          <w:lang w:val="ky-KG"/>
        </w:rPr>
        <w:t xml:space="preserve"> катало</w:t>
      </w:r>
      <w:r w:rsidR="00B41E9D">
        <w:rPr>
          <w:rFonts w:ascii="Times New Roman" w:hAnsi="Times New Roman" w:cs="Times New Roman"/>
          <w:sz w:val="24"/>
          <w:szCs w:val="24"/>
          <w:lang w:val="ky-KG"/>
        </w:rPr>
        <w:t xml:space="preserve">гунан  ар бир   </w:t>
      </w:r>
      <w:r w:rsidR="007A0408">
        <w:rPr>
          <w:rFonts w:ascii="Times New Roman" w:hAnsi="Times New Roman" w:cs="Times New Roman"/>
          <w:sz w:val="24"/>
          <w:szCs w:val="24"/>
          <w:lang w:val="ky-KG"/>
        </w:rPr>
        <w:t>сабак</w:t>
      </w:r>
      <w:r w:rsidR="00DC2CB4">
        <w:rPr>
          <w:rFonts w:ascii="Times New Roman" w:hAnsi="Times New Roman" w:cs="Times New Roman"/>
          <w:sz w:val="24"/>
          <w:szCs w:val="24"/>
          <w:lang w:val="ky-KG"/>
        </w:rPr>
        <w:t>к</w:t>
      </w:r>
      <w:r w:rsidR="00B41E9D">
        <w:rPr>
          <w:rFonts w:ascii="Times New Roman" w:hAnsi="Times New Roman" w:cs="Times New Roman"/>
          <w:sz w:val="24"/>
          <w:szCs w:val="24"/>
          <w:lang w:val="ky-KG"/>
        </w:rPr>
        <w:t>а</w:t>
      </w:r>
      <w:r w:rsidR="002D34A3" w:rsidRPr="00DC2CB4">
        <w:rPr>
          <w:rFonts w:ascii="Times New Roman" w:hAnsi="Times New Roman" w:cs="Times New Roman"/>
          <w:sz w:val="24"/>
          <w:szCs w:val="24"/>
          <w:lang w:val="ky-KG"/>
        </w:rPr>
        <w:t xml:space="preserve"> </w:t>
      </w:r>
      <w:r w:rsidR="00B41E9D">
        <w:rPr>
          <w:rFonts w:ascii="Times New Roman" w:hAnsi="Times New Roman" w:cs="Times New Roman"/>
          <w:sz w:val="24"/>
          <w:szCs w:val="24"/>
          <w:lang w:val="ky-KG"/>
        </w:rPr>
        <w:t>альтернативаларды</w:t>
      </w:r>
      <w:r w:rsidR="003A633A">
        <w:rPr>
          <w:rFonts w:ascii="Times New Roman" w:hAnsi="Times New Roman" w:cs="Times New Roman"/>
          <w:sz w:val="24"/>
          <w:szCs w:val="24"/>
          <w:lang w:val="ky-KG"/>
        </w:rPr>
        <w:t xml:space="preserve"> </w:t>
      </w:r>
      <w:r w:rsidR="00B41E9D">
        <w:rPr>
          <w:rFonts w:ascii="Times New Roman" w:hAnsi="Times New Roman" w:cs="Times New Roman"/>
          <w:sz w:val="24"/>
          <w:szCs w:val="24"/>
          <w:lang w:val="ky-KG"/>
        </w:rPr>
        <w:t>сунуштайт.</w:t>
      </w:r>
      <w:r w:rsidR="002D34A3" w:rsidRPr="00DC2CB4">
        <w:rPr>
          <w:rFonts w:ascii="Times New Roman" w:hAnsi="Times New Roman" w:cs="Times New Roman"/>
          <w:sz w:val="24"/>
          <w:szCs w:val="24"/>
          <w:lang w:val="ky-KG"/>
        </w:rPr>
        <w:t xml:space="preserve"> </w:t>
      </w:r>
      <w:r w:rsidR="00DC2CB4">
        <w:rPr>
          <w:rFonts w:ascii="Times New Roman" w:hAnsi="Times New Roman" w:cs="Times New Roman"/>
          <w:sz w:val="24"/>
          <w:szCs w:val="24"/>
          <w:lang w:val="ky-KG"/>
        </w:rPr>
        <w:t>Сабактар</w:t>
      </w:r>
      <w:r w:rsidR="00B41E9D">
        <w:rPr>
          <w:rFonts w:ascii="Times New Roman" w:hAnsi="Times New Roman" w:cs="Times New Roman"/>
          <w:sz w:val="24"/>
          <w:szCs w:val="24"/>
          <w:lang w:val="ky-KG"/>
        </w:rPr>
        <w:t>ды</w:t>
      </w:r>
      <w:r w:rsidR="002D34A3" w:rsidRPr="00DC2CB4">
        <w:rPr>
          <w:rFonts w:ascii="Times New Roman" w:hAnsi="Times New Roman" w:cs="Times New Roman"/>
          <w:sz w:val="24"/>
          <w:szCs w:val="24"/>
          <w:lang w:val="ky-KG"/>
        </w:rPr>
        <w:t xml:space="preserve"> </w:t>
      </w:r>
      <w:r w:rsidR="00FE433B" w:rsidRPr="004708D0">
        <w:rPr>
          <w:rFonts w:ascii="Times New Roman" w:hAnsi="Times New Roman" w:cs="Times New Roman"/>
          <w:sz w:val="24"/>
          <w:szCs w:val="24"/>
          <w:lang w:val="ky-KG"/>
        </w:rPr>
        <w:t>өздөштүрүүдө</w:t>
      </w:r>
      <w:r w:rsidR="00B41E9D">
        <w:rPr>
          <w:rFonts w:ascii="Times New Roman" w:hAnsi="Times New Roman" w:cs="Times New Roman"/>
          <w:sz w:val="24"/>
          <w:szCs w:val="24"/>
          <w:lang w:val="ky-KG"/>
        </w:rPr>
        <w:t xml:space="preserve">  ирээ</w:t>
      </w:r>
      <w:r w:rsidR="00FE433B" w:rsidRPr="004708D0">
        <w:rPr>
          <w:rFonts w:ascii="Times New Roman" w:hAnsi="Times New Roman" w:cs="Times New Roman"/>
          <w:sz w:val="24"/>
          <w:szCs w:val="24"/>
          <w:lang w:val="ky-KG"/>
        </w:rPr>
        <w:t>ттүүлүктүн  сакталышы   боюнча   кеңеш  берет.</w:t>
      </w:r>
      <w:bookmarkEnd w:id="9"/>
    </w:p>
    <w:p w:rsidR="00FE433B" w:rsidRPr="004708D0" w:rsidRDefault="00FE433B" w:rsidP="00705CF4">
      <w:pPr>
        <w:ind w:firstLine="708"/>
        <w:jc w:val="both"/>
        <w:outlineLvl w:val="0"/>
        <w:rPr>
          <w:rFonts w:ascii="Times New Roman" w:hAnsi="Times New Roman" w:cs="Times New Roman"/>
          <w:sz w:val="24"/>
          <w:szCs w:val="24"/>
          <w:lang w:val="ky-KG"/>
        </w:rPr>
      </w:pPr>
      <w:bookmarkStart w:id="10" w:name="_Toc437526497"/>
      <w:r w:rsidRPr="004708D0">
        <w:rPr>
          <w:rFonts w:ascii="Times New Roman" w:hAnsi="Times New Roman" w:cs="Times New Roman"/>
          <w:sz w:val="24"/>
          <w:szCs w:val="24"/>
          <w:lang w:val="ky-KG"/>
        </w:rPr>
        <w:t>3.</w:t>
      </w:r>
      <w:r w:rsidR="00B41E9D">
        <w:rPr>
          <w:rFonts w:ascii="Times New Roman" w:hAnsi="Times New Roman" w:cs="Times New Roman"/>
          <w:sz w:val="24"/>
          <w:szCs w:val="24"/>
          <w:lang w:val="ky-KG"/>
        </w:rPr>
        <w:t xml:space="preserve">Күнү  жана  убактысын  каттоо академиялык  календарь  менен </w:t>
      </w:r>
      <w:r w:rsidRPr="004708D0">
        <w:rPr>
          <w:rFonts w:ascii="Times New Roman" w:hAnsi="Times New Roman" w:cs="Times New Roman"/>
          <w:sz w:val="24"/>
          <w:szCs w:val="24"/>
          <w:lang w:val="ky-KG"/>
        </w:rPr>
        <w:t xml:space="preserve"> аныкталат.</w:t>
      </w:r>
      <w:bookmarkEnd w:id="10"/>
    </w:p>
    <w:p w:rsidR="00FE433B" w:rsidRPr="004708D0" w:rsidRDefault="00FE433B" w:rsidP="00705CF4">
      <w:pPr>
        <w:ind w:firstLine="708"/>
        <w:jc w:val="both"/>
        <w:outlineLvl w:val="0"/>
        <w:rPr>
          <w:rFonts w:ascii="Times New Roman" w:hAnsi="Times New Roman" w:cs="Times New Roman"/>
          <w:sz w:val="24"/>
          <w:szCs w:val="24"/>
          <w:lang w:val="ky-KG"/>
        </w:rPr>
      </w:pPr>
      <w:bookmarkStart w:id="11" w:name="_Toc437526498"/>
      <w:r w:rsidRPr="004708D0">
        <w:rPr>
          <w:rFonts w:ascii="Times New Roman" w:hAnsi="Times New Roman" w:cs="Times New Roman"/>
          <w:sz w:val="24"/>
          <w:szCs w:val="24"/>
          <w:lang w:val="ky-KG"/>
        </w:rPr>
        <w:t>4.</w:t>
      </w:r>
      <w:r w:rsidR="00DC2CB4">
        <w:rPr>
          <w:rFonts w:ascii="Times New Roman" w:hAnsi="Times New Roman" w:cs="Times New Roman"/>
          <w:sz w:val="24"/>
          <w:szCs w:val="24"/>
          <w:lang w:val="ky-KG"/>
        </w:rPr>
        <w:t>Сабактар</w:t>
      </w:r>
      <w:r w:rsidR="00CF6EF6">
        <w:rPr>
          <w:rFonts w:ascii="Times New Roman" w:hAnsi="Times New Roman" w:cs="Times New Roman"/>
          <w:sz w:val="24"/>
          <w:szCs w:val="24"/>
          <w:lang w:val="ky-KG"/>
        </w:rPr>
        <w:t>ды карап</w:t>
      </w:r>
      <w:r w:rsidR="00B41E9D">
        <w:rPr>
          <w:rFonts w:ascii="Times New Roman" w:hAnsi="Times New Roman" w:cs="Times New Roman"/>
          <w:sz w:val="24"/>
          <w:szCs w:val="24"/>
          <w:lang w:val="ky-KG"/>
        </w:rPr>
        <w:t xml:space="preserve"> Сиз </w:t>
      </w:r>
      <w:r w:rsidRPr="004708D0">
        <w:rPr>
          <w:rFonts w:ascii="Times New Roman" w:hAnsi="Times New Roman" w:cs="Times New Roman"/>
          <w:sz w:val="24"/>
          <w:szCs w:val="24"/>
          <w:lang w:val="ky-KG"/>
        </w:rPr>
        <w:t>өзүңүзгө</w:t>
      </w:r>
      <w:r w:rsidR="00CF6EF6">
        <w:rPr>
          <w:rFonts w:ascii="Times New Roman" w:hAnsi="Times New Roman" w:cs="Times New Roman"/>
          <w:sz w:val="24"/>
          <w:szCs w:val="24"/>
          <w:lang w:val="ky-KG"/>
        </w:rPr>
        <w:t xml:space="preserve">  жаккан</w:t>
      </w:r>
      <w:r w:rsidR="00B41E9D">
        <w:rPr>
          <w:rFonts w:ascii="Times New Roman" w:hAnsi="Times New Roman" w:cs="Times New Roman"/>
          <w:sz w:val="24"/>
          <w:szCs w:val="24"/>
          <w:lang w:val="ky-KG"/>
        </w:rPr>
        <w:t xml:space="preserve">  </w:t>
      </w:r>
      <w:r w:rsidR="007A0408">
        <w:rPr>
          <w:rFonts w:ascii="Times New Roman" w:hAnsi="Times New Roman" w:cs="Times New Roman"/>
          <w:sz w:val="24"/>
          <w:szCs w:val="24"/>
          <w:lang w:val="ky-KG"/>
        </w:rPr>
        <w:t>сабак</w:t>
      </w:r>
      <w:r w:rsidR="00DC2CB4">
        <w:rPr>
          <w:rFonts w:ascii="Times New Roman" w:hAnsi="Times New Roman" w:cs="Times New Roman"/>
          <w:sz w:val="24"/>
          <w:szCs w:val="24"/>
          <w:lang w:val="ky-KG"/>
        </w:rPr>
        <w:t>т</w:t>
      </w:r>
      <w:r w:rsidR="00B41E9D">
        <w:rPr>
          <w:rFonts w:ascii="Times New Roman" w:hAnsi="Times New Roman" w:cs="Times New Roman"/>
          <w:sz w:val="24"/>
          <w:szCs w:val="24"/>
          <w:lang w:val="ky-KG"/>
        </w:rPr>
        <w:t>ы</w:t>
      </w:r>
      <w:r w:rsidR="00CF6EF6">
        <w:rPr>
          <w:rFonts w:ascii="Times New Roman" w:hAnsi="Times New Roman" w:cs="Times New Roman"/>
          <w:sz w:val="24"/>
          <w:szCs w:val="24"/>
          <w:lang w:val="ky-KG"/>
        </w:rPr>
        <w:t xml:space="preserve"> тандайсыз</w:t>
      </w:r>
      <w:r w:rsidRPr="004708D0">
        <w:rPr>
          <w:rFonts w:ascii="Times New Roman" w:hAnsi="Times New Roman" w:cs="Times New Roman"/>
          <w:sz w:val="24"/>
          <w:szCs w:val="24"/>
          <w:lang w:val="ky-KG"/>
        </w:rPr>
        <w:t>.</w:t>
      </w:r>
      <w:bookmarkEnd w:id="11"/>
    </w:p>
    <w:p w:rsidR="00FE433B" w:rsidRPr="004708D0" w:rsidRDefault="00FE433B" w:rsidP="00705CF4">
      <w:pPr>
        <w:ind w:firstLine="708"/>
        <w:jc w:val="both"/>
        <w:outlineLvl w:val="0"/>
        <w:rPr>
          <w:rFonts w:ascii="Times New Roman" w:hAnsi="Times New Roman" w:cs="Times New Roman"/>
          <w:sz w:val="24"/>
          <w:szCs w:val="24"/>
          <w:lang w:val="ky-KG"/>
        </w:rPr>
      </w:pPr>
      <w:bookmarkStart w:id="12" w:name="_Toc437526499"/>
      <w:r w:rsidRPr="004708D0">
        <w:rPr>
          <w:rFonts w:ascii="Times New Roman" w:hAnsi="Times New Roman" w:cs="Times New Roman"/>
          <w:sz w:val="24"/>
          <w:szCs w:val="24"/>
          <w:lang w:val="ky-KG"/>
        </w:rPr>
        <w:t>5.</w:t>
      </w:r>
      <w:r w:rsidR="002D34A3" w:rsidRPr="00DC2CB4">
        <w:rPr>
          <w:rFonts w:ascii="Times New Roman" w:hAnsi="Times New Roman" w:cs="Times New Roman"/>
          <w:sz w:val="24"/>
          <w:szCs w:val="24"/>
          <w:lang w:val="ky-KG"/>
        </w:rPr>
        <w:t xml:space="preserve"> </w:t>
      </w:r>
      <w:r w:rsidR="007A0408">
        <w:rPr>
          <w:rFonts w:ascii="Times New Roman" w:hAnsi="Times New Roman" w:cs="Times New Roman"/>
          <w:sz w:val="24"/>
          <w:szCs w:val="24"/>
          <w:lang w:val="ky-KG"/>
        </w:rPr>
        <w:t>Сабак</w:t>
      </w:r>
      <w:r w:rsidR="00DC2CB4">
        <w:rPr>
          <w:rFonts w:ascii="Times New Roman" w:hAnsi="Times New Roman" w:cs="Times New Roman"/>
          <w:sz w:val="24"/>
          <w:szCs w:val="24"/>
          <w:lang w:val="ky-KG"/>
        </w:rPr>
        <w:t>к</w:t>
      </w:r>
      <w:r w:rsidR="00B41E9D">
        <w:rPr>
          <w:rFonts w:ascii="Times New Roman" w:hAnsi="Times New Roman" w:cs="Times New Roman"/>
          <w:sz w:val="24"/>
          <w:szCs w:val="24"/>
          <w:lang w:val="ky-KG"/>
        </w:rPr>
        <w:t>а</w:t>
      </w:r>
      <w:r w:rsidR="003A633A">
        <w:rPr>
          <w:rFonts w:ascii="Times New Roman" w:hAnsi="Times New Roman" w:cs="Times New Roman"/>
          <w:sz w:val="24"/>
          <w:szCs w:val="24"/>
          <w:lang w:val="ky-KG"/>
        </w:rPr>
        <w:t xml:space="preserve"> көрсөтүлгөндөн аз </w:t>
      </w:r>
      <w:r w:rsidR="00B41E9D">
        <w:rPr>
          <w:rFonts w:ascii="Times New Roman" w:hAnsi="Times New Roman" w:cs="Times New Roman"/>
          <w:sz w:val="24"/>
          <w:szCs w:val="24"/>
          <w:lang w:val="ky-KG"/>
        </w:rPr>
        <w:t>сандагы</w:t>
      </w:r>
      <w:r w:rsidR="003A633A">
        <w:rPr>
          <w:rFonts w:ascii="Times New Roman" w:hAnsi="Times New Roman" w:cs="Times New Roman"/>
          <w:sz w:val="24"/>
          <w:szCs w:val="24"/>
          <w:lang w:val="ky-KG"/>
        </w:rPr>
        <w:t xml:space="preserve"> </w:t>
      </w:r>
      <w:r w:rsidR="00B41E9D">
        <w:rPr>
          <w:rFonts w:ascii="Times New Roman" w:hAnsi="Times New Roman" w:cs="Times New Roman"/>
          <w:sz w:val="24"/>
          <w:szCs w:val="24"/>
          <w:lang w:val="ky-KG"/>
        </w:rPr>
        <w:t>студентте</w:t>
      </w:r>
      <w:r w:rsidRPr="004708D0">
        <w:rPr>
          <w:rFonts w:ascii="Times New Roman" w:hAnsi="Times New Roman" w:cs="Times New Roman"/>
          <w:sz w:val="24"/>
          <w:szCs w:val="24"/>
          <w:lang w:val="ky-KG"/>
        </w:rPr>
        <w:t xml:space="preserve"> жазылса,</w:t>
      </w:r>
      <w:r w:rsidR="00416B6E">
        <w:rPr>
          <w:rFonts w:ascii="Times New Roman" w:hAnsi="Times New Roman" w:cs="Times New Roman"/>
          <w:sz w:val="24"/>
          <w:szCs w:val="24"/>
          <w:lang w:val="ky-KG"/>
        </w:rPr>
        <w:t xml:space="preserve"> </w:t>
      </w:r>
      <w:r w:rsidR="007A0408">
        <w:rPr>
          <w:rFonts w:ascii="Times New Roman" w:hAnsi="Times New Roman" w:cs="Times New Roman"/>
          <w:sz w:val="24"/>
          <w:szCs w:val="24"/>
          <w:lang w:val="ky-KG"/>
        </w:rPr>
        <w:t>сабак</w:t>
      </w:r>
      <w:r w:rsidRPr="004708D0">
        <w:rPr>
          <w:rFonts w:ascii="Times New Roman" w:hAnsi="Times New Roman" w:cs="Times New Roman"/>
          <w:sz w:val="24"/>
          <w:szCs w:val="24"/>
          <w:lang w:val="ky-KG"/>
        </w:rPr>
        <w:t xml:space="preserve">   окутулбайт.</w:t>
      </w:r>
      <w:bookmarkEnd w:id="12"/>
    </w:p>
    <w:p w:rsidR="00CF6EF6" w:rsidRDefault="00CF6EF6" w:rsidP="00675499">
      <w:pPr>
        <w:outlineLvl w:val="0"/>
        <w:rPr>
          <w:rFonts w:ascii="Times New Roman" w:hAnsi="Times New Roman" w:cs="Times New Roman"/>
          <w:color w:val="0070C0"/>
          <w:sz w:val="24"/>
          <w:szCs w:val="24"/>
          <w:lang w:val="ky-KG"/>
        </w:rPr>
      </w:pPr>
      <w:bookmarkStart w:id="13" w:name="_Toc437526502"/>
    </w:p>
    <w:p w:rsidR="00B241E3" w:rsidRPr="003044B3" w:rsidRDefault="00675499" w:rsidP="00675499">
      <w:pPr>
        <w:outlineLvl w:val="0"/>
        <w:rPr>
          <w:rFonts w:ascii="Times New Roman" w:hAnsi="Times New Roman" w:cs="Times New Roman"/>
          <w:b/>
          <w:color w:val="0070C0"/>
          <w:sz w:val="24"/>
          <w:szCs w:val="24"/>
          <w:lang w:val="ky-KG"/>
        </w:rPr>
      </w:pPr>
      <w:r w:rsidRPr="003044B3">
        <w:rPr>
          <w:rFonts w:ascii="Times New Roman" w:hAnsi="Times New Roman" w:cs="Times New Roman"/>
          <w:b/>
          <w:color w:val="0070C0"/>
          <w:sz w:val="24"/>
          <w:szCs w:val="24"/>
          <w:lang w:val="ky-KG"/>
        </w:rPr>
        <w:t xml:space="preserve">                                </w:t>
      </w:r>
      <w:r w:rsidR="00C32204" w:rsidRPr="003044B3">
        <w:rPr>
          <w:rFonts w:ascii="Times New Roman" w:hAnsi="Times New Roman" w:cs="Times New Roman"/>
          <w:b/>
          <w:color w:val="0070C0"/>
          <w:sz w:val="24"/>
          <w:szCs w:val="24"/>
          <w:lang w:val="ky-KG"/>
        </w:rPr>
        <w:t>СТУДЕНТТИН   ӨЗ   АЛДЫНЧА   ИШИ</w:t>
      </w:r>
      <w:bookmarkEnd w:id="13"/>
    </w:p>
    <w:p w:rsidR="00705CF4" w:rsidRPr="00EF6855" w:rsidRDefault="00705CF4" w:rsidP="00705CF4">
      <w:pPr>
        <w:jc w:val="center"/>
        <w:outlineLvl w:val="0"/>
        <w:rPr>
          <w:rFonts w:ascii="Times New Roman" w:hAnsi="Times New Roman" w:cs="Times New Roman"/>
          <w:b/>
          <w:color w:val="0070C0"/>
          <w:sz w:val="24"/>
          <w:szCs w:val="24"/>
          <w:lang w:val="ky-KG"/>
        </w:rPr>
      </w:pPr>
    </w:p>
    <w:p w:rsidR="00C32204" w:rsidRDefault="003A633A" w:rsidP="003A633A">
      <w:pPr>
        <w:jc w:val="both"/>
        <w:outlineLvl w:val="0"/>
        <w:rPr>
          <w:rFonts w:ascii="Times New Roman" w:hAnsi="Times New Roman" w:cs="Times New Roman"/>
          <w:sz w:val="24"/>
          <w:szCs w:val="24"/>
          <w:lang w:val="ky-KG"/>
        </w:rPr>
      </w:pPr>
      <w:r>
        <w:rPr>
          <w:rFonts w:ascii="Times New Roman" w:hAnsi="Times New Roman" w:cs="Times New Roman"/>
          <w:sz w:val="24"/>
          <w:szCs w:val="24"/>
          <w:lang w:val="ky-KG"/>
        </w:rPr>
        <w:t xml:space="preserve">     </w:t>
      </w:r>
      <w:bookmarkStart w:id="14" w:name="_Toc437526503"/>
      <w:r w:rsidR="006E5F95">
        <w:rPr>
          <w:rFonts w:ascii="Times New Roman" w:hAnsi="Times New Roman" w:cs="Times New Roman"/>
          <w:sz w:val="24"/>
          <w:szCs w:val="24"/>
          <w:lang w:val="ky-KG"/>
        </w:rPr>
        <w:t xml:space="preserve">      </w:t>
      </w:r>
      <w:r w:rsidRPr="00705CF4">
        <w:rPr>
          <w:rFonts w:ascii="Times New Roman" w:hAnsi="Times New Roman" w:cs="Times New Roman"/>
          <w:b/>
          <w:sz w:val="24"/>
          <w:szCs w:val="24"/>
          <w:lang w:val="ky-KG"/>
        </w:rPr>
        <w:t>Студенттин өз алдынча</w:t>
      </w:r>
      <w:r w:rsidR="00C32204" w:rsidRPr="00705CF4">
        <w:rPr>
          <w:rFonts w:ascii="Times New Roman" w:hAnsi="Times New Roman" w:cs="Times New Roman"/>
          <w:b/>
          <w:sz w:val="24"/>
          <w:szCs w:val="24"/>
          <w:lang w:val="ky-KG"/>
        </w:rPr>
        <w:t xml:space="preserve"> иши</w:t>
      </w:r>
      <w:r>
        <w:rPr>
          <w:rFonts w:ascii="Times New Roman" w:hAnsi="Times New Roman" w:cs="Times New Roman"/>
          <w:sz w:val="24"/>
          <w:szCs w:val="24"/>
          <w:lang w:val="ky-KG"/>
        </w:rPr>
        <w:t xml:space="preserve"> </w:t>
      </w:r>
      <w:r w:rsidR="00C32204" w:rsidRPr="004708D0">
        <w:rPr>
          <w:rFonts w:ascii="Times New Roman" w:hAnsi="Times New Roman" w:cs="Times New Roman"/>
          <w:sz w:val="24"/>
          <w:szCs w:val="24"/>
          <w:lang w:val="ky-KG"/>
        </w:rPr>
        <w:t>(СӨАИ)</w:t>
      </w:r>
      <w:r w:rsidR="00705CF4">
        <w:rPr>
          <w:rFonts w:ascii="Times New Roman" w:hAnsi="Times New Roman" w:cs="Times New Roman"/>
          <w:sz w:val="24"/>
          <w:szCs w:val="24"/>
          <w:lang w:val="ky-KG"/>
        </w:rPr>
        <w:t>–</w:t>
      </w:r>
      <w:r>
        <w:rPr>
          <w:rFonts w:ascii="Times New Roman" w:hAnsi="Times New Roman" w:cs="Times New Roman"/>
          <w:sz w:val="24"/>
          <w:szCs w:val="24"/>
          <w:lang w:val="ky-KG"/>
        </w:rPr>
        <w:t xml:space="preserve"> Окутуучу </w:t>
      </w:r>
      <w:r w:rsidR="00C32204" w:rsidRPr="004708D0">
        <w:rPr>
          <w:rFonts w:ascii="Times New Roman" w:hAnsi="Times New Roman" w:cs="Times New Roman"/>
          <w:sz w:val="24"/>
          <w:szCs w:val="24"/>
          <w:lang w:val="ky-KG"/>
        </w:rPr>
        <w:t>тарабынан  сунушталган</w:t>
      </w:r>
      <w:r>
        <w:rPr>
          <w:rFonts w:ascii="Times New Roman" w:hAnsi="Times New Roman" w:cs="Times New Roman"/>
          <w:sz w:val="24"/>
          <w:szCs w:val="24"/>
          <w:lang w:val="ky-KG"/>
        </w:rPr>
        <w:t xml:space="preserve">  окуу</w:t>
      </w:r>
      <w:r w:rsidR="00705CF4">
        <w:rPr>
          <w:rFonts w:ascii="Times New Roman" w:hAnsi="Times New Roman" w:cs="Times New Roman"/>
          <w:sz w:val="24"/>
          <w:szCs w:val="24"/>
          <w:lang w:val="ky-KG"/>
        </w:rPr>
        <w:t>–</w:t>
      </w:r>
      <w:r>
        <w:rPr>
          <w:rFonts w:ascii="Times New Roman" w:hAnsi="Times New Roman" w:cs="Times New Roman"/>
          <w:sz w:val="24"/>
          <w:szCs w:val="24"/>
          <w:lang w:val="ky-KG"/>
        </w:rPr>
        <w:t>методикалык</w:t>
      </w:r>
      <w:r w:rsidR="00C32204" w:rsidRPr="004708D0">
        <w:rPr>
          <w:rFonts w:ascii="Times New Roman" w:hAnsi="Times New Roman" w:cs="Times New Roman"/>
          <w:sz w:val="24"/>
          <w:szCs w:val="24"/>
          <w:lang w:val="ky-KG"/>
        </w:rPr>
        <w:t xml:space="preserve"> адабияттар,</w:t>
      </w:r>
      <w:r>
        <w:rPr>
          <w:rFonts w:ascii="Times New Roman" w:hAnsi="Times New Roman" w:cs="Times New Roman"/>
          <w:sz w:val="24"/>
          <w:szCs w:val="24"/>
          <w:lang w:val="ky-KG"/>
        </w:rPr>
        <w:t xml:space="preserve"> методикалык иштелмелер</w:t>
      </w:r>
      <w:r w:rsidR="00C32204" w:rsidRPr="004708D0">
        <w:rPr>
          <w:rFonts w:ascii="Times New Roman" w:hAnsi="Times New Roman" w:cs="Times New Roman"/>
          <w:sz w:val="24"/>
          <w:szCs w:val="24"/>
          <w:lang w:val="ky-KG"/>
        </w:rPr>
        <w:t xml:space="preserve"> жан</w:t>
      </w:r>
      <w:r>
        <w:rPr>
          <w:rFonts w:ascii="Times New Roman" w:hAnsi="Times New Roman" w:cs="Times New Roman"/>
          <w:sz w:val="24"/>
          <w:szCs w:val="24"/>
          <w:lang w:val="ky-KG"/>
        </w:rPr>
        <w:t xml:space="preserve">а программалар </w:t>
      </w:r>
      <w:r w:rsidR="00C32204" w:rsidRPr="004708D0">
        <w:rPr>
          <w:rFonts w:ascii="Times New Roman" w:hAnsi="Times New Roman" w:cs="Times New Roman"/>
          <w:sz w:val="24"/>
          <w:szCs w:val="24"/>
          <w:lang w:val="ky-KG"/>
        </w:rPr>
        <w:t>ме</w:t>
      </w:r>
      <w:r>
        <w:rPr>
          <w:rFonts w:ascii="Times New Roman" w:hAnsi="Times New Roman" w:cs="Times New Roman"/>
          <w:sz w:val="24"/>
          <w:szCs w:val="24"/>
          <w:lang w:val="ky-KG"/>
        </w:rPr>
        <w:t xml:space="preserve">нен туура   келген аныкталган темалардын </w:t>
      </w:r>
      <w:r w:rsidR="00C32204" w:rsidRPr="004708D0">
        <w:rPr>
          <w:rFonts w:ascii="Times New Roman" w:hAnsi="Times New Roman" w:cs="Times New Roman"/>
          <w:sz w:val="24"/>
          <w:szCs w:val="24"/>
          <w:lang w:val="ky-KG"/>
        </w:rPr>
        <w:t xml:space="preserve"> тизмеси  боюнча  тапшырмаларды   аткарып  өз   алдынча   иштөө.</w:t>
      </w:r>
      <w:bookmarkEnd w:id="14"/>
    </w:p>
    <w:p w:rsidR="006E5F95" w:rsidRDefault="006E5F95" w:rsidP="00855181">
      <w:pPr>
        <w:jc w:val="both"/>
        <w:rPr>
          <w:rFonts w:ascii="1Janyzak Times" w:hAnsi="1Janyzak Times" w:cs="Times New Roman"/>
          <w:sz w:val="24"/>
          <w:szCs w:val="24"/>
          <w:lang w:val="ky-KG"/>
        </w:rPr>
      </w:pPr>
      <w:r w:rsidRPr="007A5A30">
        <w:rPr>
          <w:rFonts w:ascii="1Janyzak Times" w:hAnsi="1Janyzak Times" w:cs="Times New Roman"/>
          <w:sz w:val="24"/>
          <w:szCs w:val="24"/>
          <w:lang w:val="ky-KG"/>
        </w:rPr>
        <w:t xml:space="preserve">  </w:t>
      </w:r>
      <w:r>
        <w:rPr>
          <w:rFonts w:ascii="1Janyzak Times" w:hAnsi="1Janyzak Times" w:cs="Times New Roman"/>
          <w:sz w:val="24"/>
          <w:szCs w:val="24"/>
          <w:lang w:val="ky-KG"/>
        </w:rPr>
        <w:t xml:space="preserve">         </w:t>
      </w:r>
      <w:r w:rsidRPr="007A5A30">
        <w:rPr>
          <w:rFonts w:ascii="1Janyzak Times" w:hAnsi="1Janyzak Times" w:cs="Times New Roman"/>
          <w:sz w:val="24"/>
          <w:szCs w:val="24"/>
          <w:lang w:val="ky-KG"/>
        </w:rPr>
        <w:t xml:space="preserve"> Студенттердин ёз алдынча иштёёсщ жалпы расписаниеге коюлбайт, ал окутуучу тарабынан берилген жеке тапшырмасынын н</w:t>
      </w:r>
      <w:r w:rsidR="00FD02FF">
        <w:rPr>
          <w:rFonts w:ascii="1Janyzak Times" w:hAnsi="1Janyzak Times" w:cs="Times New Roman"/>
          <w:sz w:val="24"/>
          <w:szCs w:val="24"/>
          <w:lang w:val="ky-KG"/>
        </w:rPr>
        <w:t xml:space="preserve">егизинде жщргщзщлёт. </w:t>
      </w:r>
      <w:r w:rsidRPr="007A5A30">
        <w:rPr>
          <w:rFonts w:ascii="1Janyzak Times" w:hAnsi="1Janyzak Times" w:cs="Times New Roman"/>
          <w:sz w:val="24"/>
          <w:szCs w:val="24"/>
          <w:lang w:val="ky-KG"/>
        </w:rPr>
        <w:t>Студенттин бир окуу жылындагы кредиттик окуу жщктёмщ– 60, ар бир окуу семестрде – 30 кредит ёлчёмщндё белгиленип бекитилген.</w:t>
      </w:r>
      <w:r w:rsidRPr="007A5A30">
        <w:rPr>
          <w:rFonts w:ascii="1Janyzak Times" w:hAnsi="1Janyzak Times" w:cs="Times New Roman"/>
          <w:sz w:val="24"/>
          <w:szCs w:val="24"/>
          <w:lang w:val="ky-KG"/>
        </w:rPr>
        <w:tab/>
      </w:r>
      <w:r w:rsidRPr="007A5A30">
        <w:rPr>
          <w:rFonts w:ascii="1Janyzak Times" w:hAnsi="1Janyzak Times" w:cs="Times New Roman"/>
          <w:sz w:val="24"/>
          <w:szCs w:val="24"/>
          <w:lang w:val="ky-KG"/>
        </w:rPr>
        <w:tab/>
        <w:t xml:space="preserve">           </w:t>
      </w:r>
      <w:r w:rsidRPr="007A5A30">
        <w:rPr>
          <w:rFonts w:ascii="1Janyzak Times" w:hAnsi="1Janyzak Times" w:cs="Times New Roman"/>
          <w:sz w:val="24"/>
          <w:szCs w:val="24"/>
          <w:lang w:val="ky-KG"/>
        </w:rPr>
        <w:tab/>
      </w:r>
      <w:r w:rsidRPr="007A5A30">
        <w:rPr>
          <w:rFonts w:ascii="1Janyzak Times" w:hAnsi="1Janyzak Times" w:cs="Times New Roman"/>
          <w:sz w:val="24"/>
          <w:szCs w:val="24"/>
          <w:lang w:val="ky-KG"/>
        </w:rPr>
        <w:tab/>
      </w:r>
      <w:r w:rsidRPr="007A5A30">
        <w:rPr>
          <w:rFonts w:ascii="1Janyzak Times" w:hAnsi="1Janyzak Times" w:cs="Times New Roman"/>
          <w:sz w:val="24"/>
          <w:szCs w:val="24"/>
          <w:lang w:val="ky-KG"/>
        </w:rPr>
        <w:tab/>
      </w:r>
      <w:r w:rsidRPr="007A5A30">
        <w:rPr>
          <w:rFonts w:ascii="1Janyzak Times" w:hAnsi="1Janyzak Times" w:cs="Times New Roman"/>
          <w:sz w:val="24"/>
          <w:szCs w:val="24"/>
          <w:lang w:val="ky-KG"/>
        </w:rPr>
        <w:tab/>
        <w:t xml:space="preserve">           </w:t>
      </w:r>
    </w:p>
    <w:p w:rsidR="00130FC9" w:rsidRPr="004708D0" w:rsidRDefault="003A633A" w:rsidP="003A633A">
      <w:pPr>
        <w:jc w:val="both"/>
        <w:outlineLvl w:val="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5E3F6A">
        <w:rPr>
          <w:rFonts w:ascii="Times New Roman" w:hAnsi="Times New Roman" w:cs="Times New Roman"/>
          <w:sz w:val="24"/>
          <w:szCs w:val="24"/>
          <w:lang w:val="ky-KG"/>
        </w:rPr>
        <w:tab/>
      </w:r>
      <w:r>
        <w:rPr>
          <w:rFonts w:ascii="Times New Roman" w:hAnsi="Times New Roman" w:cs="Times New Roman"/>
          <w:sz w:val="24"/>
          <w:szCs w:val="24"/>
          <w:lang w:val="ky-KG"/>
        </w:rPr>
        <w:t xml:space="preserve"> </w:t>
      </w:r>
      <w:bookmarkStart w:id="15" w:name="_Toc437526504"/>
      <w:r>
        <w:rPr>
          <w:rFonts w:ascii="Times New Roman" w:hAnsi="Times New Roman" w:cs="Times New Roman"/>
          <w:sz w:val="24"/>
          <w:szCs w:val="24"/>
          <w:lang w:val="ky-KG"/>
        </w:rPr>
        <w:t xml:space="preserve">СӨАИнин </w:t>
      </w:r>
      <w:r w:rsidR="00C32204" w:rsidRPr="004708D0">
        <w:rPr>
          <w:rFonts w:ascii="Times New Roman" w:hAnsi="Times New Roman" w:cs="Times New Roman"/>
          <w:sz w:val="24"/>
          <w:szCs w:val="24"/>
          <w:lang w:val="ky-KG"/>
        </w:rPr>
        <w:t>максаты</w:t>
      </w:r>
      <w:r w:rsidR="00416B6E">
        <w:rPr>
          <w:rFonts w:ascii="Times New Roman" w:hAnsi="Times New Roman" w:cs="Times New Roman"/>
          <w:sz w:val="24"/>
          <w:szCs w:val="24"/>
          <w:lang w:val="ky-KG"/>
        </w:rPr>
        <w:t xml:space="preserve"> </w:t>
      </w:r>
      <w:r w:rsidR="00705CF4">
        <w:rPr>
          <w:rFonts w:ascii="Times New Roman" w:hAnsi="Times New Roman" w:cs="Times New Roman"/>
          <w:sz w:val="24"/>
          <w:szCs w:val="24"/>
          <w:lang w:val="ky-KG"/>
        </w:rPr>
        <w:t>–</w:t>
      </w:r>
      <w:r>
        <w:rPr>
          <w:rFonts w:ascii="Times New Roman" w:hAnsi="Times New Roman" w:cs="Times New Roman"/>
          <w:sz w:val="24"/>
          <w:szCs w:val="24"/>
          <w:lang w:val="ky-KG"/>
        </w:rPr>
        <w:t xml:space="preserve"> негизги билим берүүчү </w:t>
      </w:r>
      <w:r w:rsidR="00C32204" w:rsidRPr="004708D0">
        <w:rPr>
          <w:rFonts w:ascii="Times New Roman" w:hAnsi="Times New Roman" w:cs="Times New Roman"/>
          <w:sz w:val="24"/>
          <w:szCs w:val="24"/>
          <w:lang w:val="ky-KG"/>
        </w:rPr>
        <w:t>программаны</w:t>
      </w:r>
      <w:r>
        <w:rPr>
          <w:rFonts w:ascii="Times New Roman" w:hAnsi="Times New Roman" w:cs="Times New Roman"/>
          <w:sz w:val="24"/>
          <w:szCs w:val="24"/>
          <w:lang w:val="ky-KG"/>
        </w:rPr>
        <w:t xml:space="preserve"> студенттин толук </w:t>
      </w:r>
      <w:r w:rsidR="00693964" w:rsidRPr="004708D0">
        <w:rPr>
          <w:rFonts w:ascii="Times New Roman" w:hAnsi="Times New Roman" w:cs="Times New Roman"/>
          <w:sz w:val="24"/>
          <w:szCs w:val="24"/>
          <w:lang w:val="ky-KG"/>
        </w:rPr>
        <w:t>көлөмдө  өздөштүрүүсү,</w:t>
      </w:r>
      <w:r w:rsidR="00A00D44">
        <w:rPr>
          <w:rFonts w:ascii="Times New Roman" w:hAnsi="Times New Roman" w:cs="Times New Roman"/>
          <w:sz w:val="24"/>
          <w:szCs w:val="24"/>
          <w:lang w:val="ky-KG"/>
        </w:rPr>
        <w:t xml:space="preserve"> </w:t>
      </w:r>
      <w:r w:rsidR="00693964" w:rsidRPr="004708D0">
        <w:rPr>
          <w:rFonts w:ascii="Times New Roman" w:hAnsi="Times New Roman" w:cs="Times New Roman"/>
          <w:sz w:val="24"/>
          <w:szCs w:val="24"/>
          <w:lang w:val="ky-KG"/>
        </w:rPr>
        <w:t>эффективдүү</w:t>
      </w:r>
      <w:r>
        <w:rPr>
          <w:rFonts w:ascii="Times New Roman" w:hAnsi="Times New Roman" w:cs="Times New Roman"/>
          <w:sz w:val="24"/>
          <w:szCs w:val="24"/>
          <w:lang w:val="ky-KG"/>
        </w:rPr>
        <w:t>,</w:t>
      </w:r>
      <w:r w:rsidR="00A00D44">
        <w:rPr>
          <w:rFonts w:ascii="Times New Roman" w:hAnsi="Times New Roman" w:cs="Times New Roman"/>
          <w:sz w:val="24"/>
          <w:szCs w:val="24"/>
          <w:lang w:val="ky-KG"/>
        </w:rPr>
        <w:t xml:space="preserve"> </w:t>
      </w:r>
      <w:r w:rsidR="00693964" w:rsidRPr="004708D0">
        <w:rPr>
          <w:rFonts w:ascii="Times New Roman" w:hAnsi="Times New Roman" w:cs="Times New Roman"/>
          <w:sz w:val="24"/>
          <w:szCs w:val="24"/>
          <w:lang w:val="ky-KG"/>
        </w:rPr>
        <w:t>өз</w:t>
      </w:r>
      <w:r w:rsidR="00416B6E">
        <w:rPr>
          <w:rFonts w:ascii="Times New Roman" w:hAnsi="Times New Roman" w:cs="Times New Roman"/>
          <w:sz w:val="24"/>
          <w:szCs w:val="24"/>
          <w:lang w:val="ky-KG"/>
        </w:rPr>
        <w:t xml:space="preserve"> </w:t>
      </w:r>
      <w:r w:rsidR="00693964" w:rsidRPr="004708D0">
        <w:rPr>
          <w:rFonts w:ascii="Times New Roman" w:hAnsi="Times New Roman" w:cs="Times New Roman"/>
          <w:sz w:val="24"/>
          <w:szCs w:val="24"/>
          <w:lang w:val="ky-KG"/>
        </w:rPr>
        <w:t>алдын</w:t>
      </w:r>
      <w:r>
        <w:rPr>
          <w:rFonts w:ascii="Times New Roman" w:hAnsi="Times New Roman" w:cs="Times New Roman"/>
          <w:sz w:val="24"/>
          <w:szCs w:val="24"/>
          <w:lang w:val="ky-KG"/>
        </w:rPr>
        <w:t xml:space="preserve">ча кесиптик ишмердүүлүктүн </w:t>
      </w:r>
      <w:r w:rsidR="00693964" w:rsidRPr="004708D0">
        <w:rPr>
          <w:rFonts w:ascii="Times New Roman" w:hAnsi="Times New Roman" w:cs="Times New Roman"/>
          <w:sz w:val="24"/>
          <w:szCs w:val="24"/>
          <w:lang w:val="ky-KG"/>
        </w:rPr>
        <w:lastRenderedPageBreak/>
        <w:t>көндүмдөрүн  калыптандыруу  жана</w:t>
      </w:r>
      <w:r>
        <w:rPr>
          <w:rFonts w:ascii="Times New Roman" w:hAnsi="Times New Roman" w:cs="Times New Roman"/>
          <w:sz w:val="24"/>
          <w:szCs w:val="24"/>
          <w:lang w:val="ky-KG"/>
        </w:rPr>
        <w:t xml:space="preserve"> төм</w:t>
      </w:r>
      <w:r w:rsidR="00693964" w:rsidRPr="004708D0">
        <w:rPr>
          <w:rFonts w:ascii="Times New Roman" w:hAnsi="Times New Roman" w:cs="Times New Roman"/>
          <w:sz w:val="24"/>
          <w:szCs w:val="24"/>
          <w:lang w:val="ky-KG"/>
        </w:rPr>
        <w:t>өнкүлөрдүн</w:t>
      </w:r>
      <w:r>
        <w:rPr>
          <w:rFonts w:ascii="Times New Roman" w:hAnsi="Times New Roman" w:cs="Times New Roman"/>
          <w:sz w:val="24"/>
          <w:szCs w:val="24"/>
          <w:lang w:val="ky-KG"/>
        </w:rPr>
        <w:t xml:space="preserve"> </w:t>
      </w:r>
      <w:r w:rsidR="00693964" w:rsidRPr="004708D0">
        <w:rPr>
          <w:rFonts w:ascii="Times New Roman" w:hAnsi="Times New Roman" w:cs="Times New Roman"/>
          <w:sz w:val="24"/>
          <w:szCs w:val="24"/>
          <w:lang w:val="ky-KG"/>
        </w:rPr>
        <w:t xml:space="preserve"> эсебинен</w:t>
      </w:r>
      <w:r>
        <w:rPr>
          <w:rFonts w:ascii="Times New Roman" w:hAnsi="Times New Roman" w:cs="Times New Roman"/>
          <w:sz w:val="24"/>
          <w:szCs w:val="24"/>
          <w:lang w:val="ky-KG"/>
        </w:rPr>
        <w:t xml:space="preserve"> </w:t>
      </w:r>
      <w:r w:rsidR="00693964" w:rsidRPr="004708D0">
        <w:rPr>
          <w:rFonts w:ascii="Times New Roman" w:hAnsi="Times New Roman" w:cs="Times New Roman"/>
          <w:sz w:val="24"/>
          <w:szCs w:val="24"/>
          <w:lang w:val="ky-KG"/>
        </w:rPr>
        <w:t>даярдоонун   сапатын   жогорулатуу:</w:t>
      </w:r>
      <w:bookmarkEnd w:id="15"/>
    </w:p>
    <w:p w:rsidR="00EB2634" w:rsidRPr="004708D0" w:rsidRDefault="00501C14" w:rsidP="00F520B5">
      <w:pPr>
        <w:pStyle w:val="31"/>
        <w:numPr>
          <w:ilvl w:val="0"/>
          <w:numId w:val="16"/>
        </w:numPr>
        <w:shd w:val="clear" w:color="auto" w:fill="auto"/>
        <w:tabs>
          <w:tab w:val="left" w:pos="456"/>
        </w:tabs>
        <w:spacing w:before="100" w:beforeAutospacing="1" w:after="100" w:afterAutospacing="1" w:line="240" w:lineRule="auto"/>
        <w:ind w:left="20" w:right="40" w:firstLine="320"/>
        <w:rPr>
          <w:sz w:val="24"/>
          <w:szCs w:val="24"/>
          <w:lang w:val="ky-KG"/>
        </w:rPr>
      </w:pPr>
      <w:r w:rsidRPr="004708D0">
        <w:rPr>
          <w:sz w:val="24"/>
          <w:szCs w:val="24"/>
          <w:lang w:val="ky-KG"/>
        </w:rPr>
        <w:t>ж</w:t>
      </w:r>
      <w:r w:rsidR="003A633A">
        <w:rPr>
          <w:sz w:val="24"/>
          <w:szCs w:val="24"/>
          <w:lang w:val="ky-KG"/>
        </w:rPr>
        <w:t xml:space="preserve">аңы билимдерди үйрөнүүдө  </w:t>
      </w:r>
      <w:r w:rsidR="00693964" w:rsidRPr="004708D0">
        <w:rPr>
          <w:sz w:val="24"/>
          <w:szCs w:val="24"/>
          <w:lang w:val="ky-KG"/>
        </w:rPr>
        <w:t xml:space="preserve">жана </w:t>
      </w:r>
      <w:r w:rsidR="003A633A">
        <w:rPr>
          <w:sz w:val="24"/>
          <w:szCs w:val="24"/>
          <w:lang w:val="ky-KG"/>
        </w:rPr>
        <w:t xml:space="preserve">ээ  болууда студенттердин   өз </w:t>
      </w:r>
      <w:r w:rsidR="00693964" w:rsidRPr="004708D0">
        <w:rPr>
          <w:sz w:val="24"/>
          <w:szCs w:val="24"/>
          <w:lang w:val="ky-KG"/>
        </w:rPr>
        <w:t xml:space="preserve"> а</w:t>
      </w:r>
      <w:r w:rsidRPr="004708D0">
        <w:rPr>
          <w:sz w:val="24"/>
          <w:szCs w:val="24"/>
          <w:lang w:val="ky-KG"/>
        </w:rPr>
        <w:t>лдынчалыг</w:t>
      </w:r>
      <w:r w:rsidR="00693964" w:rsidRPr="004708D0">
        <w:rPr>
          <w:sz w:val="24"/>
          <w:szCs w:val="24"/>
          <w:lang w:val="ky-KG"/>
        </w:rPr>
        <w:t>ын   калыптандыруу</w:t>
      </w:r>
      <w:r w:rsidR="00EB2634" w:rsidRPr="004708D0">
        <w:rPr>
          <w:sz w:val="24"/>
          <w:szCs w:val="24"/>
          <w:lang w:val="ky-KG"/>
        </w:rPr>
        <w:t>;</w:t>
      </w:r>
    </w:p>
    <w:p w:rsidR="00EB2634" w:rsidRPr="004708D0" w:rsidRDefault="00501C14" w:rsidP="007D4CC0">
      <w:pPr>
        <w:pStyle w:val="31"/>
        <w:numPr>
          <w:ilvl w:val="0"/>
          <w:numId w:val="16"/>
        </w:numPr>
        <w:shd w:val="clear" w:color="auto" w:fill="auto"/>
        <w:tabs>
          <w:tab w:val="left" w:pos="456"/>
        </w:tabs>
        <w:spacing w:before="100" w:beforeAutospacing="1" w:after="100" w:afterAutospacing="1" w:line="240" w:lineRule="auto"/>
        <w:ind w:left="20" w:right="40" w:firstLine="320"/>
        <w:rPr>
          <w:sz w:val="24"/>
          <w:szCs w:val="24"/>
        </w:rPr>
      </w:pPr>
      <w:r w:rsidRPr="004708D0">
        <w:rPr>
          <w:sz w:val="24"/>
          <w:szCs w:val="24"/>
          <w:lang w:val="ky-KG"/>
        </w:rPr>
        <w:t>студенттердин   акыл эмгегинин   маданиятын   калыптандыруу</w:t>
      </w:r>
      <w:r w:rsidR="00EB2634" w:rsidRPr="004708D0">
        <w:rPr>
          <w:sz w:val="24"/>
          <w:szCs w:val="24"/>
        </w:rPr>
        <w:t>;</w:t>
      </w:r>
    </w:p>
    <w:p w:rsidR="00EB2634" w:rsidRPr="004708D0" w:rsidRDefault="00501C14" w:rsidP="00F520B5">
      <w:pPr>
        <w:pStyle w:val="31"/>
        <w:numPr>
          <w:ilvl w:val="0"/>
          <w:numId w:val="16"/>
        </w:numPr>
        <w:shd w:val="clear" w:color="auto" w:fill="auto"/>
        <w:tabs>
          <w:tab w:val="left" w:pos="480"/>
        </w:tabs>
        <w:spacing w:before="100" w:beforeAutospacing="1" w:after="100" w:afterAutospacing="1" w:line="240" w:lineRule="auto"/>
        <w:ind w:left="20" w:firstLine="320"/>
        <w:rPr>
          <w:sz w:val="24"/>
          <w:szCs w:val="24"/>
        </w:rPr>
      </w:pPr>
      <w:r w:rsidRPr="004708D0">
        <w:rPr>
          <w:sz w:val="24"/>
          <w:szCs w:val="24"/>
          <w:lang w:val="ky-KG"/>
        </w:rPr>
        <w:t xml:space="preserve">студенттердин </w:t>
      </w:r>
      <w:r w:rsidR="003A633A">
        <w:rPr>
          <w:sz w:val="24"/>
          <w:szCs w:val="24"/>
          <w:lang w:val="ky-KG"/>
        </w:rPr>
        <w:t xml:space="preserve">алган билимдерин жана көндүмдөрүн  бекемдөө  жана </w:t>
      </w:r>
      <w:r w:rsidRPr="004708D0">
        <w:rPr>
          <w:sz w:val="24"/>
          <w:szCs w:val="24"/>
          <w:lang w:val="ky-KG"/>
        </w:rPr>
        <w:t>тереңдетүү</w:t>
      </w:r>
      <w:r w:rsidR="00EB2634" w:rsidRPr="004708D0">
        <w:rPr>
          <w:sz w:val="24"/>
          <w:szCs w:val="24"/>
        </w:rPr>
        <w:t>;</w:t>
      </w:r>
    </w:p>
    <w:p w:rsidR="00EB2634" w:rsidRPr="004708D0" w:rsidRDefault="00476785" w:rsidP="00F520B5">
      <w:pPr>
        <w:pStyle w:val="31"/>
        <w:numPr>
          <w:ilvl w:val="0"/>
          <w:numId w:val="16"/>
        </w:numPr>
        <w:shd w:val="clear" w:color="auto" w:fill="auto"/>
        <w:tabs>
          <w:tab w:val="left" w:pos="504"/>
        </w:tabs>
        <w:spacing w:before="100" w:beforeAutospacing="1" w:after="100" w:afterAutospacing="1" w:line="240" w:lineRule="auto"/>
        <w:ind w:left="20" w:right="40" w:firstLine="320"/>
        <w:rPr>
          <w:sz w:val="24"/>
          <w:szCs w:val="24"/>
        </w:rPr>
      </w:pPr>
      <w:r w:rsidRPr="004708D0">
        <w:rPr>
          <w:sz w:val="24"/>
          <w:szCs w:val="24"/>
        </w:rPr>
        <w:t xml:space="preserve">  </w:t>
      </w:r>
      <w:r w:rsidR="003A633A">
        <w:rPr>
          <w:sz w:val="24"/>
          <w:szCs w:val="24"/>
          <w:lang w:val="ky-KG"/>
        </w:rPr>
        <w:t xml:space="preserve">семестрдин ичинде студенттердин </w:t>
      </w:r>
      <w:r w:rsidR="00DC2CB4">
        <w:rPr>
          <w:sz w:val="24"/>
          <w:szCs w:val="24"/>
          <w:lang w:val="ky-KG"/>
        </w:rPr>
        <w:t>сабактар</w:t>
      </w:r>
      <w:r w:rsidR="003A633A">
        <w:rPr>
          <w:sz w:val="24"/>
          <w:szCs w:val="24"/>
          <w:lang w:val="ky-KG"/>
        </w:rPr>
        <w:t xml:space="preserve">ды системалуу </w:t>
      </w:r>
      <w:r w:rsidR="00501C14" w:rsidRPr="004708D0">
        <w:rPr>
          <w:sz w:val="24"/>
          <w:szCs w:val="24"/>
          <w:lang w:val="ky-KG"/>
        </w:rPr>
        <w:t>окуп үйрөнүүсүн  уюштуруу</w:t>
      </w:r>
      <w:r w:rsidR="00EB2634" w:rsidRPr="004708D0">
        <w:rPr>
          <w:sz w:val="24"/>
          <w:szCs w:val="24"/>
        </w:rPr>
        <w:t>;</w:t>
      </w:r>
    </w:p>
    <w:p w:rsidR="00EB2634" w:rsidRPr="004708D0" w:rsidRDefault="00476785" w:rsidP="00F520B5">
      <w:pPr>
        <w:pStyle w:val="31"/>
        <w:numPr>
          <w:ilvl w:val="0"/>
          <w:numId w:val="16"/>
        </w:numPr>
        <w:shd w:val="clear" w:color="auto" w:fill="auto"/>
        <w:tabs>
          <w:tab w:val="left" w:pos="501"/>
        </w:tabs>
        <w:spacing w:line="240" w:lineRule="auto"/>
        <w:ind w:left="23" w:firstLine="318"/>
        <w:rPr>
          <w:sz w:val="24"/>
          <w:szCs w:val="24"/>
        </w:rPr>
      </w:pPr>
      <w:r w:rsidRPr="004708D0">
        <w:rPr>
          <w:sz w:val="24"/>
          <w:szCs w:val="24"/>
        </w:rPr>
        <w:t xml:space="preserve">   </w:t>
      </w:r>
      <w:r w:rsidR="003A633A">
        <w:rPr>
          <w:sz w:val="24"/>
          <w:szCs w:val="24"/>
          <w:lang w:val="ky-KG"/>
        </w:rPr>
        <w:t xml:space="preserve">студенттерди боло  турган </w:t>
      </w:r>
      <w:r w:rsidR="00501C14" w:rsidRPr="004708D0">
        <w:rPr>
          <w:sz w:val="24"/>
          <w:szCs w:val="24"/>
          <w:lang w:val="ky-KG"/>
        </w:rPr>
        <w:t xml:space="preserve"> сабактарг</w:t>
      </w:r>
      <w:r w:rsidR="003A633A">
        <w:rPr>
          <w:sz w:val="24"/>
          <w:szCs w:val="24"/>
          <w:lang w:val="ky-KG"/>
        </w:rPr>
        <w:t>а  алдын   ала  даярдоо;</w:t>
      </w:r>
    </w:p>
    <w:p w:rsidR="00724F2A" w:rsidRPr="004708D0" w:rsidRDefault="00724F2A" w:rsidP="00096041">
      <w:pPr>
        <w:pStyle w:val="31"/>
        <w:shd w:val="clear" w:color="auto" w:fill="auto"/>
        <w:spacing w:line="240" w:lineRule="auto"/>
        <w:ind w:left="23" w:firstLine="318"/>
        <w:rPr>
          <w:sz w:val="24"/>
          <w:szCs w:val="24"/>
          <w:lang w:val="ky-KG"/>
        </w:rPr>
      </w:pPr>
    </w:p>
    <w:p w:rsidR="00EB2634" w:rsidRDefault="00724F2A" w:rsidP="00096041">
      <w:pPr>
        <w:pStyle w:val="31"/>
        <w:shd w:val="clear" w:color="auto" w:fill="auto"/>
        <w:spacing w:line="240" w:lineRule="auto"/>
        <w:ind w:left="23" w:firstLine="318"/>
        <w:rPr>
          <w:sz w:val="24"/>
          <w:szCs w:val="24"/>
          <w:lang w:val="ky-KG"/>
        </w:rPr>
      </w:pPr>
      <w:r w:rsidRPr="004708D0">
        <w:rPr>
          <w:sz w:val="24"/>
          <w:szCs w:val="24"/>
          <w:lang w:val="ky-KG"/>
        </w:rPr>
        <w:t>СӨАИнин эмгекти  көп  талап   кыла</w:t>
      </w:r>
      <w:r w:rsidR="003A633A">
        <w:rPr>
          <w:sz w:val="24"/>
          <w:szCs w:val="24"/>
          <w:lang w:val="ky-KG"/>
        </w:rPr>
        <w:t>а</w:t>
      </w:r>
      <w:r w:rsidRPr="004708D0">
        <w:rPr>
          <w:sz w:val="24"/>
          <w:szCs w:val="24"/>
          <w:lang w:val="ky-KG"/>
        </w:rPr>
        <w:t>ры  билим   берүүчү программалардагы тиешелү</w:t>
      </w:r>
      <w:r w:rsidR="003A633A">
        <w:rPr>
          <w:sz w:val="24"/>
          <w:szCs w:val="24"/>
          <w:lang w:val="ky-KG"/>
        </w:rPr>
        <w:t xml:space="preserve">ү   окуу  пландарындагы бардык </w:t>
      </w:r>
      <w:r w:rsidRPr="004708D0">
        <w:rPr>
          <w:sz w:val="24"/>
          <w:szCs w:val="24"/>
          <w:lang w:val="ky-KG"/>
        </w:rPr>
        <w:t xml:space="preserve"> </w:t>
      </w:r>
      <w:r w:rsidR="00DC2CB4">
        <w:rPr>
          <w:sz w:val="24"/>
          <w:szCs w:val="24"/>
          <w:lang w:val="ky-KG"/>
        </w:rPr>
        <w:t>сабактар</w:t>
      </w:r>
      <w:r w:rsidRPr="004708D0">
        <w:rPr>
          <w:sz w:val="24"/>
          <w:szCs w:val="24"/>
          <w:lang w:val="ky-KG"/>
        </w:rPr>
        <w:t>да көрсөтүлөт.</w:t>
      </w:r>
    </w:p>
    <w:p w:rsidR="00EB2634" w:rsidRPr="004708D0" w:rsidRDefault="003A633A" w:rsidP="00096041">
      <w:pPr>
        <w:pStyle w:val="31"/>
        <w:shd w:val="clear" w:color="auto" w:fill="auto"/>
        <w:spacing w:line="240" w:lineRule="auto"/>
        <w:ind w:left="23" w:right="40" w:firstLine="318"/>
        <w:rPr>
          <w:sz w:val="24"/>
          <w:szCs w:val="24"/>
        </w:rPr>
      </w:pPr>
      <w:r>
        <w:rPr>
          <w:sz w:val="24"/>
          <w:szCs w:val="24"/>
          <w:lang w:val="ky-KG"/>
        </w:rPr>
        <w:t xml:space="preserve">Окуу </w:t>
      </w:r>
      <w:r w:rsidR="00DC2CB4">
        <w:rPr>
          <w:sz w:val="24"/>
          <w:szCs w:val="24"/>
          <w:lang w:val="ky-KG"/>
        </w:rPr>
        <w:t>сабактар</w:t>
      </w:r>
      <w:r>
        <w:rPr>
          <w:sz w:val="24"/>
          <w:szCs w:val="24"/>
          <w:lang w:val="ky-KG"/>
        </w:rPr>
        <w:t>ы</w:t>
      </w:r>
      <w:r w:rsidR="00BE1945">
        <w:rPr>
          <w:sz w:val="24"/>
          <w:szCs w:val="24"/>
          <w:lang w:val="ky-KG"/>
        </w:rPr>
        <w:t xml:space="preserve"> боюнча СӨАИнин мазмуну силлабуста</w:t>
      </w:r>
      <w:r w:rsidR="00724F2A" w:rsidRPr="004708D0">
        <w:rPr>
          <w:sz w:val="24"/>
          <w:szCs w:val="24"/>
          <w:lang w:val="ky-KG"/>
        </w:rPr>
        <w:t xml:space="preserve">   берилет</w:t>
      </w:r>
      <w:r w:rsidR="00EB2634" w:rsidRPr="004708D0">
        <w:rPr>
          <w:sz w:val="24"/>
          <w:szCs w:val="24"/>
        </w:rPr>
        <w:t>.</w:t>
      </w:r>
    </w:p>
    <w:p w:rsidR="006D3671" w:rsidRPr="004708D0" w:rsidRDefault="003A633A" w:rsidP="00761337">
      <w:pPr>
        <w:pStyle w:val="31"/>
        <w:shd w:val="clear" w:color="auto" w:fill="auto"/>
        <w:spacing w:line="240" w:lineRule="auto"/>
        <w:ind w:left="23" w:right="40" w:firstLine="318"/>
        <w:rPr>
          <w:sz w:val="24"/>
          <w:szCs w:val="24"/>
          <w:lang w:val="ky-KG"/>
        </w:rPr>
      </w:pPr>
      <w:r>
        <w:rPr>
          <w:sz w:val="24"/>
          <w:szCs w:val="24"/>
          <w:lang w:val="ky-KG"/>
        </w:rPr>
        <w:t xml:space="preserve">СӨАИге  кеткен убакыт жумушчу  окуу  планы  менен тартипке </w:t>
      </w:r>
      <w:r w:rsidR="00724F2A" w:rsidRPr="004708D0">
        <w:rPr>
          <w:sz w:val="24"/>
          <w:szCs w:val="24"/>
          <w:lang w:val="ky-KG"/>
        </w:rPr>
        <w:t xml:space="preserve"> келтирилет.</w:t>
      </w:r>
      <w:r>
        <w:rPr>
          <w:sz w:val="24"/>
          <w:szCs w:val="24"/>
          <w:lang w:val="ky-KG"/>
        </w:rPr>
        <w:t xml:space="preserve"> </w:t>
      </w:r>
      <w:r w:rsidR="00761337">
        <w:rPr>
          <w:sz w:val="24"/>
          <w:szCs w:val="24"/>
          <w:lang w:val="ky-KG"/>
        </w:rPr>
        <w:t xml:space="preserve">Ар  бир   </w:t>
      </w:r>
      <w:r w:rsidR="007A0408">
        <w:rPr>
          <w:sz w:val="24"/>
          <w:szCs w:val="24"/>
          <w:lang w:val="ky-KG"/>
        </w:rPr>
        <w:t>сабак</w:t>
      </w:r>
      <w:r w:rsidR="00761337">
        <w:rPr>
          <w:sz w:val="24"/>
          <w:szCs w:val="24"/>
          <w:lang w:val="ky-KG"/>
        </w:rPr>
        <w:t xml:space="preserve"> боюнча өз алдынча  иштөөнүн  </w:t>
      </w:r>
      <w:r w:rsidR="006D3671" w:rsidRPr="004708D0">
        <w:rPr>
          <w:sz w:val="24"/>
          <w:szCs w:val="24"/>
          <w:lang w:val="ky-KG"/>
        </w:rPr>
        <w:t>көлөмү жалпы көлөмдүн  50%ынан   ашпоосу   керек.</w:t>
      </w:r>
    </w:p>
    <w:p w:rsidR="006D3671" w:rsidRPr="004708D0" w:rsidRDefault="00241A9C" w:rsidP="006D3671">
      <w:pPr>
        <w:pStyle w:val="31"/>
        <w:shd w:val="clear" w:color="auto" w:fill="auto"/>
        <w:spacing w:line="240" w:lineRule="auto"/>
        <w:ind w:left="23" w:right="40" w:firstLine="318"/>
        <w:rPr>
          <w:sz w:val="24"/>
          <w:szCs w:val="24"/>
          <w:lang w:val="ky-KG"/>
        </w:rPr>
      </w:pPr>
      <w:r>
        <w:rPr>
          <w:sz w:val="24"/>
          <w:szCs w:val="24"/>
          <w:lang w:val="ky-KG"/>
        </w:rPr>
        <w:t xml:space="preserve">Тиешелүү </w:t>
      </w:r>
      <w:r w:rsidR="00DC2CB4">
        <w:rPr>
          <w:sz w:val="24"/>
          <w:szCs w:val="24"/>
          <w:lang w:val="ky-KG"/>
        </w:rPr>
        <w:t>сабактар</w:t>
      </w:r>
      <w:r>
        <w:rPr>
          <w:sz w:val="24"/>
          <w:szCs w:val="24"/>
          <w:lang w:val="ky-KG"/>
        </w:rPr>
        <w:t xml:space="preserve"> </w:t>
      </w:r>
      <w:r w:rsidR="006D3671" w:rsidRPr="004708D0">
        <w:rPr>
          <w:sz w:val="24"/>
          <w:szCs w:val="24"/>
          <w:lang w:val="ky-KG"/>
        </w:rPr>
        <w:t>бекитилген  кафедралар   тарабынан СӨАИнин   ф</w:t>
      </w:r>
      <w:r>
        <w:rPr>
          <w:sz w:val="24"/>
          <w:szCs w:val="24"/>
          <w:lang w:val="ky-KG"/>
        </w:rPr>
        <w:t>ормалары иштелип чыгат жана бекитилет.</w:t>
      </w:r>
      <w:r w:rsidR="00DC2CB4">
        <w:rPr>
          <w:sz w:val="24"/>
          <w:szCs w:val="24"/>
          <w:lang w:val="ky-KG"/>
        </w:rPr>
        <w:t xml:space="preserve"> </w:t>
      </w:r>
      <w:r w:rsidR="006D3671" w:rsidRPr="004708D0">
        <w:rPr>
          <w:sz w:val="24"/>
          <w:szCs w:val="24"/>
          <w:lang w:val="ky-KG"/>
        </w:rPr>
        <w:t>СӨАИнин фор</w:t>
      </w:r>
      <w:r>
        <w:rPr>
          <w:sz w:val="24"/>
          <w:szCs w:val="24"/>
          <w:lang w:val="ky-KG"/>
        </w:rPr>
        <w:t xml:space="preserve">маларын аныктоодо конкреттүү окуу   </w:t>
      </w:r>
      <w:r w:rsidR="007A0408">
        <w:rPr>
          <w:sz w:val="24"/>
          <w:szCs w:val="24"/>
          <w:lang w:val="ky-KG"/>
        </w:rPr>
        <w:t>саба</w:t>
      </w:r>
      <w:r w:rsidR="00DC2CB4">
        <w:rPr>
          <w:sz w:val="24"/>
          <w:szCs w:val="24"/>
          <w:lang w:val="ky-KG"/>
        </w:rPr>
        <w:t>г</w:t>
      </w:r>
      <w:r>
        <w:rPr>
          <w:sz w:val="24"/>
          <w:szCs w:val="24"/>
          <w:lang w:val="ky-KG"/>
        </w:rPr>
        <w:t xml:space="preserve">ынын мазмуну жана </w:t>
      </w:r>
      <w:r w:rsidR="006D3671" w:rsidRPr="004708D0">
        <w:rPr>
          <w:sz w:val="24"/>
          <w:szCs w:val="24"/>
          <w:lang w:val="ky-KG"/>
        </w:rPr>
        <w:t>өзгөчөлүктөрү,</w:t>
      </w:r>
      <w:r>
        <w:rPr>
          <w:sz w:val="24"/>
          <w:szCs w:val="24"/>
          <w:lang w:val="ky-KG"/>
        </w:rPr>
        <w:t xml:space="preserve"> </w:t>
      </w:r>
      <w:r w:rsidR="00DC2CB4">
        <w:rPr>
          <w:sz w:val="24"/>
          <w:szCs w:val="24"/>
          <w:lang w:val="ky-KG"/>
        </w:rPr>
        <w:t>сабактар</w:t>
      </w:r>
      <w:r>
        <w:rPr>
          <w:sz w:val="24"/>
          <w:szCs w:val="24"/>
          <w:lang w:val="ky-KG"/>
        </w:rPr>
        <w:t xml:space="preserve"> аралык</w:t>
      </w:r>
      <w:r w:rsidR="006D3671" w:rsidRPr="004708D0">
        <w:rPr>
          <w:sz w:val="24"/>
          <w:szCs w:val="24"/>
          <w:lang w:val="ky-KG"/>
        </w:rPr>
        <w:t xml:space="preserve"> байланышы,</w:t>
      </w:r>
      <w:r>
        <w:rPr>
          <w:sz w:val="24"/>
          <w:szCs w:val="24"/>
          <w:lang w:val="ky-KG"/>
        </w:rPr>
        <w:t xml:space="preserve"> </w:t>
      </w:r>
      <w:r w:rsidR="006D3671" w:rsidRPr="004708D0">
        <w:rPr>
          <w:sz w:val="24"/>
          <w:szCs w:val="24"/>
          <w:lang w:val="ky-KG"/>
        </w:rPr>
        <w:t xml:space="preserve">студенттердин даярдыктарынын  деңгээли  </w:t>
      </w:r>
      <w:r>
        <w:rPr>
          <w:sz w:val="24"/>
          <w:szCs w:val="24"/>
          <w:lang w:val="ky-KG"/>
        </w:rPr>
        <w:t xml:space="preserve">жана  башка  факторлор эске  </w:t>
      </w:r>
      <w:r w:rsidR="006D3671" w:rsidRPr="004708D0">
        <w:rPr>
          <w:sz w:val="24"/>
          <w:szCs w:val="24"/>
          <w:lang w:val="ky-KG"/>
        </w:rPr>
        <w:t>алынат.</w:t>
      </w:r>
    </w:p>
    <w:p w:rsidR="00EB2634" w:rsidRPr="004708D0" w:rsidRDefault="00843E73" w:rsidP="00096041">
      <w:pPr>
        <w:pStyle w:val="31"/>
        <w:shd w:val="clear" w:color="auto" w:fill="auto"/>
        <w:spacing w:line="240" w:lineRule="auto"/>
        <w:ind w:left="20" w:firstLine="320"/>
        <w:rPr>
          <w:sz w:val="24"/>
          <w:szCs w:val="24"/>
          <w:lang w:val="ky-KG"/>
        </w:rPr>
      </w:pPr>
      <w:r w:rsidRPr="004708D0">
        <w:rPr>
          <w:sz w:val="24"/>
          <w:szCs w:val="24"/>
          <w:lang w:val="ky-KG"/>
        </w:rPr>
        <w:t>СӨАИ  төмөнкүдөй   талаптарга  жооп   бериши  керек</w:t>
      </w:r>
      <w:r w:rsidR="00EB2634" w:rsidRPr="004708D0">
        <w:rPr>
          <w:sz w:val="24"/>
          <w:szCs w:val="24"/>
          <w:lang w:val="ky-KG"/>
        </w:rPr>
        <w:t>:</w:t>
      </w:r>
    </w:p>
    <w:p w:rsidR="00EB2634" w:rsidRPr="004708D0" w:rsidRDefault="008B23D8" w:rsidP="00096041">
      <w:pPr>
        <w:pStyle w:val="31"/>
        <w:numPr>
          <w:ilvl w:val="0"/>
          <w:numId w:val="4"/>
        </w:numPr>
        <w:shd w:val="clear" w:color="auto" w:fill="auto"/>
        <w:tabs>
          <w:tab w:val="left" w:pos="484"/>
        </w:tabs>
        <w:spacing w:before="100" w:beforeAutospacing="1" w:after="100" w:afterAutospacing="1" w:line="240" w:lineRule="auto"/>
        <w:ind w:left="20" w:firstLine="320"/>
        <w:rPr>
          <w:sz w:val="24"/>
          <w:szCs w:val="24"/>
        </w:rPr>
      </w:pPr>
      <w:r>
        <w:rPr>
          <w:sz w:val="24"/>
          <w:szCs w:val="24"/>
          <w:lang w:val="ky-KG"/>
        </w:rPr>
        <w:t>с</w:t>
      </w:r>
      <w:r w:rsidR="00843E73" w:rsidRPr="004708D0">
        <w:rPr>
          <w:sz w:val="24"/>
          <w:szCs w:val="24"/>
          <w:lang w:val="ky-KG"/>
        </w:rPr>
        <w:t>туденттин  жеке  өзү   тарабынан   аткарылышы  керек</w:t>
      </w:r>
      <w:r w:rsidR="00EB2634" w:rsidRPr="004708D0">
        <w:rPr>
          <w:sz w:val="24"/>
          <w:szCs w:val="24"/>
        </w:rPr>
        <w:t>;</w:t>
      </w:r>
    </w:p>
    <w:p w:rsidR="00EB2634" w:rsidRPr="004708D0" w:rsidRDefault="008B23D8" w:rsidP="00096041">
      <w:pPr>
        <w:pStyle w:val="31"/>
        <w:numPr>
          <w:ilvl w:val="0"/>
          <w:numId w:val="4"/>
        </w:numPr>
        <w:shd w:val="clear" w:color="auto" w:fill="auto"/>
        <w:tabs>
          <w:tab w:val="left" w:pos="474"/>
        </w:tabs>
        <w:spacing w:before="100" w:beforeAutospacing="1" w:after="100" w:afterAutospacing="1" w:line="240" w:lineRule="auto"/>
        <w:ind w:left="20" w:right="40" w:firstLine="320"/>
        <w:rPr>
          <w:sz w:val="24"/>
          <w:szCs w:val="24"/>
        </w:rPr>
      </w:pPr>
      <w:r>
        <w:rPr>
          <w:sz w:val="24"/>
          <w:szCs w:val="24"/>
          <w:lang w:val="ky-KG"/>
        </w:rPr>
        <w:t>б</w:t>
      </w:r>
      <w:r w:rsidR="00241A9C">
        <w:rPr>
          <w:sz w:val="24"/>
          <w:szCs w:val="24"/>
          <w:lang w:val="ky-KG"/>
        </w:rPr>
        <w:t>елгилүү  бир</w:t>
      </w:r>
      <w:r w:rsidR="00843E73" w:rsidRPr="004708D0">
        <w:rPr>
          <w:sz w:val="24"/>
          <w:szCs w:val="24"/>
          <w:lang w:val="ky-KG"/>
        </w:rPr>
        <w:t xml:space="preserve"> тема же анын өзүнчө   аспектиси</w:t>
      </w:r>
      <w:r w:rsidR="009B5C44" w:rsidRPr="004708D0">
        <w:rPr>
          <w:sz w:val="24"/>
          <w:szCs w:val="24"/>
          <w:lang w:val="ky-KG"/>
        </w:rPr>
        <w:t xml:space="preserve"> боюнча   бүткөрүлгөн  иштелмесин  көрсөтүү керек</w:t>
      </w:r>
      <w:r w:rsidR="00EB2634" w:rsidRPr="004708D0">
        <w:rPr>
          <w:sz w:val="24"/>
          <w:szCs w:val="24"/>
        </w:rPr>
        <w:t>;</w:t>
      </w:r>
    </w:p>
    <w:p w:rsidR="00EB2634" w:rsidRPr="004708D0" w:rsidRDefault="008B23D8" w:rsidP="00096041">
      <w:pPr>
        <w:pStyle w:val="31"/>
        <w:numPr>
          <w:ilvl w:val="0"/>
          <w:numId w:val="4"/>
        </w:numPr>
        <w:shd w:val="clear" w:color="auto" w:fill="auto"/>
        <w:tabs>
          <w:tab w:val="left" w:pos="484"/>
        </w:tabs>
        <w:spacing w:before="100" w:beforeAutospacing="1" w:after="100" w:afterAutospacing="1" w:line="240" w:lineRule="auto"/>
        <w:ind w:left="20" w:firstLine="320"/>
        <w:rPr>
          <w:sz w:val="24"/>
          <w:szCs w:val="24"/>
        </w:rPr>
      </w:pPr>
      <w:r>
        <w:rPr>
          <w:sz w:val="24"/>
          <w:szCs w:val="24"/>
          <w:lang w:val="ky-KG"/>
        </w:rPr>
        <w:t>т</w:t>
      </w:r>
      <w:r w:rsidR="00241A9C">
        <w:rPr>
          <w:sz w:val="24"/>
          <w:szCs w:val="24"/>
          <w:lang w:val="ky-KG"/>
        </w:rPr>
        <w:t xml:space="preserve">еманы  </w:t>
      </w:r>
      <w:r w:rsidR="009B5C44" w:rsidRPr="004708D0">
        <w:rPr>
          <w:sz w:val="24"/>
          <w:szCs w:val="24"/>
          <w:lang w:val="ky-KG"/>
        </w:rPr>
        <w:t>ачып  берүүдө автордун  компетенттүүлүгүн демонстрациялоо</w:t>
      </w:r>
      <w:r w:rsidR="00EB2634" w:rsidRPr="004708D0">
        <w:rPr>
          <w:sz w:val="24"/>
          <w:szCs w:val="24"/>
        </w:rPr>
        <w:t>;</w:t>
      </w:r>
    </w:p>
    <w:p w:rsidR="00EB2634" w:rsidRPr="004708D0" w:rsidRDefault="00476785" w:rsidP="00096041">
      <w:pPr>
        <w:pStyle w:val="31"/>
        <w:numPr>
          <w:ilvl w:val="0"/>
          <w:numId w:val="4"/>
        </w:numPr>
        <w:shd w:val="clear" w:color="auto" w:fill="auto"/>
        <w:tabs>
          <w:tab w:val="left" w:pos="501"/>
        </w:tabs>
        <w:spacing w:before="100" w:beforeAutospacing="1" w:after="100" w:afterAutospacing="1" w:line="240" w:lineRule="auto"/>
        <w:ind w:left="20" w:firstLine="320"/>
        <w:rPr>
          <w:sz w:val="24"/>
          <w:szCs w:val="24"/>
        </w:rPr>
      </w:pPr>
      <w:r w:rsidRPr="004708D0">
        <w:rPr>
          <w:sz w:val="24"/>
          <w:szCs w:val="24"/>
        </w:rPr>
        <w:t xml:space="preserve">   </w:t>
      </w:r>
      <w:r w:rsidR="008B23D8">
        <w:rPr>
          <w:sz w:val="24"/>
          <w:szCs w:val="24"/>
          <w:lang w:val="ky-KG"/>
        </w:rPr>
        <w:t>о</w:t>
      </w:r>
      <w:r w:rsidR="00CF6A80" w:rsidRPr="004708D0">
        <w:rPr>
          <w:sz w:val="24"/>
          <w:szCs w:val="24"/>
          <w:lang w:val="ky-KG"/>
        </w:rPr>
        <w:t>куу жана  илимий</w:t>
      </w:r>
      <w:r w:rsidR="00705CF4">
        <w:rPr>
          <w:sz w:val="24"/>
          <w:szCs w:val="24"/>
          <w:lang w:val="ky-KG"/>
        </w:rPr>
        <w:t>–</w:t>
      </w:r>
      <w:r w:rsidR="00CF6A80" w:rsidRPr="004708D0">
        <w:rPr>
          <w:sz w:val="24"/>
          <w:szCs w:val="24"/>
          <w:lang w:val="ky-KG"/>
        </w:rPr>
        <w:t>практикалык  багыттуулукка  ээ  болуу;</w:t>
      </w:r>
    </w:p>
    <w:p w:rsidR="00EB2634" w:rsidRPr="00705CF4" w:rsidRDefault="00CF6A80" w:rsidP="00D23FCF">
      <w:pPr>
        <w:pStyle w:val="31"/>
        <w:shd w:val="clear" w:color="auto" w:fill="auto"/>
        <w:tabs>
          <w:tab w:val="left" w:pos="454"/>
        </w:tabs>
        <w:spacing w:before="100" w:beforeAutospacing="1" w:after="100" w:afterAutospacing="1" w:line="240" w:lineRule="auto"/>
        <w:ind w:left="340"/>
        <w:jc w:val="center"/>
        <w:outlineLvl w:val="0"/>
        <w:rPr>
          <w:rFonts w:eastAsiaTheme="minorHAnsi"/>
          <w:b/>
          <w:color w:val="0070C0"/>
          <w:sz w:val="24"/>
          <w:szCs w:val="24"/>
          <w:lang w:val="ky-KG"/>
        </w:rPr>
      </w:pPr>
      <w:bookmarkStart w:id="16" w:name="_Toc437526505"/>
      <w:r w:rsidRPr="00705CF4">
        <w:rPr>
          <w:rFonts w:eastAsiaTheme="minorHAnsi"/>
          <w:b/>
          <w:color w:val="0070C0"/>
          <w:sz w:val="24"/>
          <w:szCs w:val="24"/>
          <w:lang w:val="ky-KG"/>
        </w:rPr>
        <w:t>СТУДЕНТТИН  ӨЗ   АЛДЫНЧА   ИШТӨӨСҮНҮН   ФОРМАСЫ</w:t>
      </w:r>
      <w:bookmarkEnd w:id="16"/>
    </w:p>
    <w:p w:rsidR="00EB2634" w:rsidRPr="004708D0" w:rsidRDefault="00CF6A80" w:rsidP="00096041">
      <w:pPr>
        <w:pStyle w:val="31"/>
        <w:shd w:val="clear" w:color="auto" w:fill="auto"/>
        <w:spacing w:line="240" w:lineRule="auto"/>
        <w:ind w:left="40" w:firstLine="300"/>
        <w:rPr>
          <w:sz w:val="24"/>
          <w:szCs w:val="24"/>
          <w:lang w:val="ky-KG"/>
        </w:rPr>
      </w:pPr>
      <w:r w:rsidRPr="004708D0">
        <w:rPr>
          <w:sz w:val="24"/>
          <w:szCs w:val="24"/>
          <w:lang w:val="ky-KG"/>
        </w:rPr>
        <w:t>СӨАИ окуу  планына  ылайык аткарылат  жана  өз  ичине төмөнкүлөрдү   камтыйт</w:t>
      </w:r>
      <w:r w:rsidR="00EB2634" w:rsidRPr="004708D0">
        <w:rPr>
          <w:sz w:val="24"/>
          <w:szCs w:val="24"/>
          <w:lang w:val="ky-KG"/>
        </w:rPr>
        <w:t>:</w:t>
      </w:r>
    </w:p>
    <w:p w:rsidR="00EB2634" w:rsidRPr="004708D0" w:rsidRDefault="00476785" w:rsidP="00096041">
      <w:pPr>
        <w:pStyle w:val="31"/>
        <w:numPr>
          <w:ilvl w:val="0"/>
          <w:numId w:val="4"/>
        </w:numPr>
        <w:shd w:val="clear" w:color="auto" w:fill="auto"/>
        <w:tabs>
          <w:tab w:val="left" w:pos="520"/>
        </w:tabs>
        <w:spacing w:line="240" w:lineRule="auto"/>
        <w:ind w:left="40" w:right="40" w:firstLine="300"/>
        <w:rPr>
          <w:sz w:val="24"/>
          <w:szCs w:val="24"/>
        </w:rPr>
      </w:pPr>
      <w:r w:rsidRPr="004708D0">
        <w:rPr>
          <w:sz w:val="24"/>
          <w:szCs w:val="24"/>
          <w:lang w:val="ky-KG"/>
        </w:rPr>
        <w:t xml:space="preserve">   </w:t>
      </w:r>
      <w:r w:rsidR="00164EB0">
        <w:rPr>
          <w:sz w:val="24"/>
          <w:szCs w:val="24"/>
          <w:lang w:val="ky-KG"/>
        </w:rPr>
        <w:t xml:space="preserve">Аудиториялык </w:t>
      </w:r>
      <w:r w:rsidR="00CF6A80" w:rsidRPr="004708D0">
        <w:rPr>
          <w:sz w:val="24"/>
          <w:szCs w:val="24"/>
          <w:lang w:val="ky-KG"/>
        </w:rPr>
        <w:t>сабактарга  даярдануу</w:t>
      </w:r>
      <w:r w:rsidR="00CF6A80" w:rsidRPr="004708D0">
        <w:rPr>
          <w:sz w:val="24"/>
          <w:szCs w:val="24"/>
        </w:rPr>
        <w:t xml:space="preserve"> (лекция, практи</w:t>
      </w:r>
      <w:r w:rsidR="00CF6A80" w:rsidRPr="004708D0">
        <w:rPr>
          <w:sz w:val="24"/>
          <w:szCs w:val="24"/>
          <w:lang w:val="ky-KG"/>
        </w:rPr>
        <w:t>калык сабак</w:t>
      </w:r>
      <w:r w:rsidR="00CF6A80" w:rsidRPr="004708D0">
        <w:rPr>
          <w:sz w:val="24"/>
          <w:szCs w:val="24"/>
        </w:rPr>
        <w:t>, лаборатор</w:t>
      </w:r>
      <w:r w:rsidR="00CF6A80" w:rsidRPr="004708D0">
        <w:rPr>
          <w:sz w:val="24"/>
          <w:szCs w:val="24"/>
          <w:lang w:val="ky-KG"/>
        </w:rPr>
        <w:t>иялык иш</w:t>
      </w:r>
      <w:r w:rsidR="00EB2634" w:rsidRPr="004708D0">
        <w:rPr>
          <w:sz w:val="24"/>
          <w:szCs w:val="24"/>
        </w:rPr>
        <w:t>, семин</w:t>
      </w:r>
      <w:r w:rsidR="00CF6A80" w:rsidRPr="004708D0">
        <w:rPr>
          <w:sz w:val="24"/>
          <w:szCs w:val="24"/>
        </w:rPr>
        <w:t xml:space="preserve">ар, коллоквиум, эссе) </w:t>
      </w:r>
      <w:r w:rsidR="00CF6A80" w:rsidRPr="004708D0">
        <w:rPr>
          <w:sz w:val="24"/>
          <w:szCs w:val="24"/>
          <w:lang w:val="ky-KG"/>
        </w:rPr>
        <w:t>жана</w:t>
      </w:r>
      <w:r w:rsidR="00CF6A80" w:rsidRPr="004708D0">
        <w:rPr>
          <w:sz w:val="24"/>
          <w:szCs w:val="24"/>
        </w:rPr>
        <w:t xml:space="preserve"> </w:t>
      </w:r>
      <w:r w:rsidR="00164EB0">
        <w:rPr>
          <w:sz w:val="24"/>
          <w:szCs w:val="24"/>
          <w:lang w:val="ky-KG"/>
        </w:rPr>
        <w:t xml:space="preserve">тиешелүү  тапшырмаларды </w:t>
      </w:r>
      <w:r w:rsidR="00CF6A80" w:rsidRPr="004708D0">
        <w:rPr>
          <w:sz w:val="24"/>
          <w:szCs w:val="24"/>
          <w:lang w:val="ky-KG"/>
        </w:rPr>
        <w:t xml:space="preserve"> аткаруу</w:t>
      </w:r>
      <w:r w:rsidR="00EB2634" w:rsidRPr="004708D0">
        <w:rPr>
          <w:sz w:val="24"/>
          <w:szCs w:val="24"/>
        </w:rPr>
        <w:t xml:space="preserve">; </w:t>
      </w:r>
    </w:p>
    <w:p w:rsidR="00EB2634" w:rsidRPr="004708D0" w:rsidRDefault="00164EB0" w:rsidP="00096041">
      <w:pPr>
        <w:pStyle w:val="31"/>
        <w:shd w:val="clear" w:color="auto" w:fill="auto"/>
        <w:spacing w:line="240" w:lineRule="auto"/>
        <w:ind w:left="40" w:right="40" w:firstLine="301"/>
        <w:rPr>
          <w:sz w:val="24"/>
          <w:szCs w:val="24"/>
        </w:rPr>
      </w:pPr>
      <w:r>
        <w:rPr>
          <w:sz w:val="24"/>
          <w:szCs w:val="24"/>
          <w:lang w:val="ky-KG"/>
        </w:rPr>
        <w:t xml:space="preserve">Курстук  иштерди </w:t>
      </w:r>
      <w:r w:rsidR="00EE7E18" w:rsidRPr="004708D0">
        <w:rPr>
          <w:sz w:val="24"/>
          <w:szCs w:val="24"/>
          <w:lang w:val="ky-KG"/>
        </w:rPr>
        <w:t xml:space="preserve"> аткаруу</w:t>
      </w:r>
      <w:r w:rsidR="00EB2634" w:rsidRPr="004708D0">
        <w:rPr>
          <w:sz w:val="24"/>
          <w:szCs w:val="24"/>
        </w:rPr>
        <w:t>;</w:t>
      </w:r>
    </w:p>
    <w:p w:rsidR="00EB2634" w:rsidRPr="004708D0" w:rsidRDefault="00EE7E18" w:rsidP="00096041">
      <w:pPr>
        <w:pStyle w:val="31"/>
        <w:numPr>
          <w:ilvl w:val="0"/>
          <w:numId w:val="4"/>
        </w:numPr>
        <w:shd w:val="clear" w:color="auto" w:fill="auto"/>
        <w:tabs>
          <w:tab w:val="left" w:pos="497"/>
        </w:tabs>
        <w:spacing w:line="240" w:lineRule="auto"/>
        <w:ind w:left="40" w:firstLine="301"/>
        <w:rPr>
          <w:sz w:val="24"/>
          <w:szCs w:val="24"/>
        </w:rPr>
      </w:pPr>
      <w:r w:rsidRPr="004708D0">
        <w:rPr>
          <w:sz w:val="24"/>
          <w:szCs w:val="24"/>
          <w:lang w:val="ky-KG"/>
        </w:rPr>
        <w:t>Жекече  тапшырмаларды,</w:t>
      </w:r>
      <w:r w:rsidR="00164EB0">
        <w:rPr>
          <w:sz w:val="24"/>
          <w:szCs w:val="24"/>
          <w:lang w:val="ky-KG"/>
        </w:rPr>
        <w:t xml:space="preserve"> </w:t>
      </w:r>
      <w:r w:rsidRPr="004708D0">
        <w:rPr>
          <w:sz w:val="24"/>
          <w:szCs w:val="24"/>
          <w:lang w:val="ky-KG"/>
        </w:rPr>
        <w:t>рефераттарды,</w:t>
      </w:r>
      <w:r w:rsidR="00164EB0">
        <w:rPr>
          <w:sz w:val="24"/>
          <w:szCs w:val="24"/>
          <w:lang w:val="ky-KG"/>
        </w:rPr>
        <w:t xml:space="preserve"> </w:t>
      </w:r>
      <w:r w:rsidRPr="004708D0">
        <w:rPr>
          <w:sz w:val="24"/>
          <w:szCs w:val="24"/>
          <w:lang w:val="ky-KG"/>
        </w:rPr>
        <w:t>докладдарды аткаруу</w:t>
      </w:r>
      <w:r w:rsidR="00EB2634" w:rsidRPr="004708D0">
        <w:rPr>
          <w:sz w:val="24"/>
          <w:szCs w:val="24"/>
        </w:rPr>
        <w:t>;</w:t>
      </w:r>
    </w:p>
    <w:p w:rsidR="00EB2634" w:rsidRPr="004708D0" w:rsidRDefault="00164EB0" w:rsidP="00096041">
      <w:pPr>
        <w:pStyle w:val="31"/>
        <w:numPr>
          <w:ilvl w:val="0"/>
          <w:numId w:val="4"/>
        </w:numPr>
        <w:shd w:val="clear" w:color="auto" w:fill="auto"/>
        <w:tabs>
          <w:tab w:val="left" w:pos="493"/>
        </w:tabs>
        <w:spacing w:before="100" w:beforeAutospacing="1" w:after="100" w:afterAutospacing="1" w:line="240" w:lineRule="auto"/>
        <w:ind w:left="40" w:firstLine="300"/>
        <w:rPr>
          <w:sz w:val="24"/>
          <w:szCs w:val="24"/>
        </w:rPr>
      </w:pPr>
      <w:r>
        <w:rPr>
          <w:sz w:val="24"/>
          <w:szCs w:val="24"/>
          <w:lang w:val="ky-KG"/>
        </w:rPr>
        <w:t xml:space="preserve">Жазуу түрүндө  текшерүү  иштерин </w:t>
      </w:r>
      <w:r w:rsidR="00EE7E18" w:rsidRPr="004708D0">
        <w:rPr>
          <w:sz w:val="24"/>
          <w:szCs w:val="24"/>
          <w:lang w:val="ky-KG"/>
        </w:rPr>
        <w:t xml:space="preserve"> аткаруу</w:t>
      </w:r>
      <w:r w:rsidR="00EB2634" w:rsidRPr="004708D0">
        <w:rPr>
          <w:sz w:val="24"/>
          <w:szCs w:val="24"/>
        </w:rPr>
        <w:t>;</w:t>
      </w:r>
    </w:p>
    <w:p w:rsidR="00EB2634" w:rsidRPr="004708D0" w:rsidRDefault="00476785" w:rsidP="00096041">
      <w:pPr>
        <w:pStyle w:val="31"/>
        <w:numPr>
          <w:ilvl w:val="0"/>
          <w:numId w:val="4"/>
        </w:numPr>
        <w:shd w:val="clear" w:color="auto" w:fill="auto"/>
        <w:tabs>
          <w:tab w:val="left" w:pos="529"/>
        </w:tabs>
        <w:spacing w:before="100" w:beforeAutospacing="1" w:after="100" w:afterAutospacing="1" w:line="240" w:lineRule="auto"/>
        <w:ind w:left="40" w:right="40" w:firstLine="300"/>
        <w:rPr>
          <w:sz w:val="24"/>
          <w:szCs w:val="24"/>
        </w:rPr>
      </w:pPr>
      <w:r w:rsidRPr="004708D0">
        <w:rPr>
          <w:sz w:val="24"/>
          <w:szCs w:val="24"/>
        </w:rPr>
        <w:t xml:space="preserve">   </w:t>
      </w:r>
      <w:r w:rsidR="00164EB0">
        <w:rPr>
          <w:sz w:val="24"/>
          <w:szCs w:val="24"/>
          <w:lang w:val="ky-KG"/>
        </w:rPr>
        <w:t>Текшерүүчү</w:t>
      </w:r>
      <w:r w:rsidR="00EE7E18" w:rsidRPr="004708D0">
        <w:rPr>
          <w:sz w:val="24"/>
          <w:szCs w:val="24"/>
          <w:lang w:val="ky-KG"/>
        </w:rPr>
        <w:t xml:space="preserve"> сыноонун</w:t>
      </w:r>
      <w:r w:rsidR="00164EB0">
        <w:rPr>
          <w:sz w:val="24"/>
          <w:szCs w:val="24"/>
          <w:lang w:val="ky-KG"/>
        </w:rPr>
        <w:t xml:space="preserve"> бардык</w:t>
      </w:r>
      <w:r w:rsidR="002A2DBA" w:rsidRPr="004708D0">
        <w:rPr>
          <w:sz w:val="24"/>
          <w:szCs w:val="24"/>
          <w:lang w:val="ky-KG"/>
        </w:rPr>
        <w:t xml:space="preserve"> түрлөрүнө</w:t>
      </w:r>
      <w:r w:rsidR="00164EB0">
        <w:rPr>
          <w:sz w:val="24"/>
          <w:szCs w:val="24"/>
        </w:rPr>
        <w:t xml:space="preserve">, </w:t>
      </w:r>
      <w:r w:rsidR="00164EB0">
        <w:rPr>
          <w:sz w:val="24"/>
          <w:szCs w:val="24"/>
          <w:lang w:val="ky-KG"/>
        </w:rPr>
        <w:t>анын ичинде негизги билим</w:t>
      </w:r>
      <w:r w:rsidR="00EE7E18" w:rsidRPr="004708D0">
        <w:rPr>
          <w:sz w:val="24"/>
          <w:szCs w:val="24"/>
          <w:lang w:val="ky-KG"/>
        </w:rPr>
        <w:t xml:space="preserve"> берүү   программасындагы </w:t>
      </w:r>
      <w:r w:rsidR="007A0408">
        <w:rPr>
          <w:sz w:val="24"/>
          <w:szCs w:val="24"/>
          <w:lang w:val="ky-KG"/>
        </w:rPr>
        <w:t>сабак</w:t>
      </w:r>
      <w:r w:rsidR="00164EB0">
        <w:rPr>
          <w:sz w:val="24"/>
          <w:szCs w:val="24"/>
          <w:lang w:val="ky-KG"/>
        </w:rPr>
        <w:t xml:space="preserve"> </w:t>
      </w:r>
      <w:r w:rsidR="002A2DBA" w:rsidRPr="004708D0">
        <w:rPr>
          <w:sz w:val="24"/>
          <w:szCs w:val="24"/>
          <w:lang w:val="ky-KG"/>
        </w:rPr>
        <w:t xml:space="preserve">боюнча </w:t>
      </w:r>
      <w:r w:rsidR="00164EB0">
        <w:rPr>
          <w:sz w:val="24"/>
          <w:szCs w:val="24"/>
          <w:lang w:val="ky-KG"/>
        </w:rPr>
        <w:t>билимди текшерүү</w:t>
      </w:r>
      <w:r w:rsidR="00EE7E18" w:rsidRPr="004708D0">
        <w:rPr>
          <w:sz w:val="24"/>
          <w:szCs w:val="24"/>
          <w:lang w:val="ky-KG"/>
        </w:rPr>
        <w:t xml:space="preserve"> учурундагы</w:t>
      </w:r>
      <w:r w:rsidR="002A2DBA" w:rsidRPr="004708D0">
        <w:rPr>
          <w:sz w:val="24"/>
          <w:szCs w:val="24"/>
          <w:lang w:val="ky-KG"/>
        </w:rPr>
        <w:t xml:space="preserve"> зач</w:t>
      </w:r>
      <w:r w:rsidR="00164EB0">
        <w:rPr>
          <w:sz w:val="24"/>
          <w:szCs w:val="24"/>
          <w:lang w:val="ky-KG"/>
        </w:rPr>
        <w:t xml:space="preserve">ет жана сынактардын  </w:t>
      </w:r>
      <w:r w:rsidR="002A2DBA" w:rsidRPr="004708D0">
        <w:rPr>
          <w:sz w:val="24"/>
          <w:szCs w:val="24"/>
          <w:lang w:val="ky-KG"/>
        </w:rPr>
        <w:t>суроолоруна даярдануу</w:t>
      </w:r>
      <w:r w:rsidR="00EB2634" w:rsidRPr="004708D0">
        <w:rPr>
          <w:sz w:val="24"/>
          <w:szCs w:val="24"/>
        </w:rPr>
        <w:t>;</w:t>
      </w:r>
    </w:p>
    <w:p w:rsidR="00EB2634" w:rsidRPr="004708D0" w:rsidRDefault="002A2DBA" w:rsidP="00096041">
      <w:pPr>
        <w:pStyle w:val="31"/>
        <w:numPr>
          <w:ilvl w:val="0"/>
          <w:numId w:val="4"/>
        </w:numPr>
        <w:shd w:val="clear" w:color="auto" w:fill="auto"/>
        <w:tabs>
          <w:tab w:val="left" w:pos="529"/>
        </w:tabs>
        <w:spacing w:before="100" w:beforeAutospacing="1" w:after="100" w:afterAutospacing="1" w:line="240" w:lineRule="auto"/>
        <w:ind w:left="40" w:right="40" w:firstLine="300"/>
        <w:rPr>
          <w:sz w:val="24"/>
          <w:szCs w:val="24"/>
        </w:rPr>
      </w:pPr>
      <w:r w:rsidRPr="004708D0">
        <w:rPr>
          <w:sz w:val="24"/>
          <w:szCs w:val="24"/>
        </w:rPr>
        <w:t xml:space="preserve">  </w:t>
      </w:r>
      <w:r w:rsidR="00164EB0">
        <w:rPr>
          <w:sz w:val="24"/>
          <w:szCs w:val="24"/>
          <w:lang w:val="ky-KG"/>
        </w:rPr>
        <w:t xml:space="preserve">Жыйынтыктоочу мамлекеттик аттестацияга анын  </w:t>
      </w:r>
      <w:r w:rsidRPr="004708D0">
        <w:rPr>
          <w:sz w:val="24"/>
          <w:szCs w:val="24"/>
          <w:lang w:val="ky-KG"/>
        </w:rPr>
        <w:t>ичинде мамле</w:t>
      </w:r>
      <w:r w:rsidR="00164EB0">
        <w:rPr>
          <w:sz w:val="24"/>
          <w:szCs w:val="24"/>
          <w:lang w:val="ky-KG"/>
        </w:rPr>
        <w:t xml:space="preserve">кеттик   сынактарга   даярдануу, </w:t>
      </w:r>
      <w:r w:rsidRPr="004708D0">
        <w:rPr>
          <w:sz w:val="24"/>
          <w:szCs w:val="24"/>
          <w:lang w:val="ky-KG"/>
        </w:rPr>
        <w:t>бүтүрүүчү квалификациялык</w:t>
      </w:r>
      <w:r w:rsidR="004708D0">
        <w:rPr>
          <w:sz w:val="24"/>
          <w:szCs w:val="24"/>
          <w:lang w:val="ky-KG"/>
        </w:rPr>
        <w:t xml:space="preserve">  </w:t>
      </w:r>
      <w:r w:rsidR="00236EBC">
        <w:rPr>
          <w:sz w:val="24"/>
          <w:szCs w:val="24"/>
          <w:lang w:val="ky-KG"/>
        </w:rPr>
        <w:t xml:space="preserve">(дипломдук) иштерди </w:t>
      </w:r>
      <w:r w:rsidR="004708D0">
        <w:rPr>
          <w:sz w:val="24"/>
          <w:szCs w:val="24"/>
          <w:lang w:val="ky-KG"/>
        </w:rPr>
        <w:t xml:space="preserve"> </w:t>
      </w:r>
      <w:r w:rsidR="002C6548">
        <w:rPr>
          <w:sz w:val="24"/>
          <w:szCs w:val="24"/>
          <w:lang w:val="ky-KG"/>
        </w:rPr>
        <w:t xml:space="preserve">ж.б.у.с. </w:t>
      </w:r>
      <w:r w:rsidRPr="004708D0">
        <w:rPr>
          <w:sz w:val="24"/>
          <w:szCs w:val="24"/>
          <w:lang w:val="ky-KG"/>
        </w:rPr>
        <w:t xml:space="preserve"> аткаруу</w:t>
      </w:r>
      <w:r w:rsidR="00EB2634" w:rsidRPr="004708D0">
        <w:rPr>
          <w:sz w:val="24"/>
          <w:szCs w:val="24"/>
        </w:rPr>
        <w:t>;</w:t>
      </w:r>
    </w:p>
    <w:p w:rsidR="002A2DBA" w:rsidRPr="004708D0" w:rsidRDefault="00164EB0" w:rsidP="002A2DBA">
      <w:pPr>
        <w:pStyle w:val="31"/>
        <w:numPr>
          <w:ilvl w:val="0"/>
          <w:numId w:val="4"/>
        </w:numPr>
        <w:shd w:val="clear" w:color="auto" w:fill="auto"/>
        <w:tabs>
          <w:tab w:val="left" w:pos="471"/>
        </w:tabs>
        <w:spacing w:line="240" w:lineRule="auto"/>
        <w:ind w:left="40" w:firstLine="301"/>
        <w:rPr>
          <w:sz w:val="24"/>
          <w:szCs w:val="24"/>
        </w:rPr>
      </w:pPr>
      <w:r>
        <w:rPr>
          <w:sz w:val="24"/>
          <w:szCs w:val="24"/>
          <w:lang w:val="ky-KG"/>
        </w:rPr>
        <w:t xml:space="preserve">Илимий жана  </w:t>
      </w:r>
      <w:r w:rsidR="002A2DBA" w:rsidRPr="004708D0">
        <w:rPr>
          <w:sz w:val="24"/>
          <w:szCs w:val="24"/>
          <w:lang w:val="ky-KG"/>
        </w:rPr>
        <w:t>илимий</w:t>
      </w:r>
      <w:r w:rsidR="00705CF4">
        <w:rPr>
          <w:sz w:val="24"/>
          <w:szCs w:val="24"/>
          <w:lang w:val="ky-KG"/>
        </w:rPr>
        <w:t>–</w:t>
      </w:r>
      <w:r w:rsidR="002A2DBA" w:rsidRPr="004708D0">
        <w:rPr>
          <w:sz w:val="24"/>
          <w:szCs w:val="24"/>
          <w:lang w:val="ky-KG"/>
        </w:rPr>
        <w:t>практикалык конференцияларга,</w:t>
      </w:r>
      <w:r w:rsidR="004708D0">
        <w:rPr>
          <w:sz w:val="24"/>
          <w:szCs w:val="24"/>
          <w:lang w:val="ky-KG"/>
        </w:rPr>
        <w:t xml:space="preserve"> </w:t>
      </w:r>
      <w:r w:rsidR="002A2DBA" w:rsidRPr="004708D0">
        <w:rPr>
          <w:sz w:val="24"/>
          <w:szCs w:val="24"/>
          <w:lang w:val="ky-KG"/>
        </w:rPr>
        <w:t>семинарларга ж.б.катышуу;</w:t>
      </w:r>
    </w:p>
    <w:p w:rsidR="00EB2634" w:rsidRPr="004708D0" w:rsidRDefault="002A2DBA" w:rsidP="002A2DBA">
      <w:pPr>
        <w:pStyle w:val="31"/>
        <w:numPr>
          <w:ilvl w:val="0"/>
          <w:numId w:val="4"/>
        </w:numPr>
        <w:shd w:val="clear" w:color="auto" w:fill="auto"/>
        <w:tabs>
          <w:tab w:val="left" w:pos="471"/>
        </w:tabs>
        <w:spacing w:line="240" w:lineRule="auto"/>
        <w:ind w:left="40" w:firstLine="301"/>
        <w:rPr>
          <w:sz w:val="24"/>
          <w:szCs w:val="24"/>
        </w:rPr>
      </w:pPr>
      <w:r w:rsidRPr="004708D0">
        <w:rPr>
          <w:sz w:val="24"/>
          <w:szCs w:val="24"/>
          <w:lang w:val="ky-KG"/>
        </w:rPr>
        <w:t>СӨАИ аудиториялык</w:t>
      </w:r>
      <w:r w:rsidR="004708D0">
        <w:rPr>
          <w:sz w:val="24"/>
          <w:szCs w:val="24"/>
          <w:lang w:val="ky-KG"/>
        </w:rPr>
        <w:t xml:space="preserve"> </w:t>
      </w:r>
      <w:r w:rsidR="00164EB0">
        <w:rPr>
          <w:sz w:val="24"/>
          <w:szCs w:val="24"/>
          <w:lang w:val="ky-KG"/>
        </w:rPr>
        <w:t xml:space="preserve">(окутуучунун көзөмөлү </w:t>
      </w:r>
      <w:r w:rsidRPr="004708D0">
        <w:rPr>
          <w:sz w:val="24"/>
          <w:szCs w:val="24"/>
          <w:lang w:val="ky-KG"/>
        </w:rPr>
        <w:t>менен) жана аудиториядан   тышкары (окутуучунун   көзөмөлүсүз)</w:t>
      </w:r>
      <w:r w:rsidR="004445C3" w:rsidRPr="004708D0">
        <w:rPr>
          <w:sz w:val="24"/>
          <w:szCs w:val="24"/>
          <w:lang w:val="ky-KG"/>
        </w:rPr>
        <w:t xml:space="preserve"> </w:t>
      </w:r>
      <w:r w:rsidR="00236EBC">
        <w:rPr>
          <w:sz w:val="24"/>
          <w:szCs w:val="24"/>
          <w:lang w:val="ky-KG"/>
        </w:rPr>
        <w:t>иш  катары уюштуруу</w:t>
      </w:r>
      <w:r w:rsidRPr="004708D0">
        <w:rPr>
          <w:sz w:val="24"/>
          <w:szCs w:val="24"/>
          <w:lang w:val="ky-KG"/>
        </w:rPr>
        <w:t>.</w:t>
      </w:r>
    </w:p>
    <w:p w:rsidR="00EB2634" w:rsidRPr="004708D0" w:rsidRDefault="007A0408" w:rsidP="00650566">
      <w:pPr>
        <w:pStyle w:val="31"/>
        <w:numPr>
          <w:ilvl w:val="0"/>
          <w:numId w:val="4"/>
        </w:numPr>
        <w:shd w:val="clear" w:color="auto" w:fill="auto"/>
        <w:spacing w:before="100" w:beforeAutospacing="1" w:after="100" w:afterAutospacing="1" w:line="240" w:lineRule="auto"/>
        <w:ind w:left="40" w:right="40" w:firstLine="300"/>
        <w:rPr>
          <w:sz w:val="24"/>
          <w:szCs w:val="24"/>
        </w:rPr>
      </w:pPr>
      <w:r>
        <w:rPr>
          <w:sz w:val="24"/>
          <w:szCs w:val="24"/>
          <w:lang w:val="ky-KG"/>
        </w:rPr>
        <w:t>Сабак</w:t>
      </w:r>
      <w:r w:rsidR="003D7086">
        <w:rPr>
          <w:sz w:val="24"/>
          <w:szCs w:val="24"/>
          <w:lang w:val="ky-KG"/>
        </w:rPr>
        <w:t xml:space="preserve"> боюнча өз алдынча окуп  үйрөнүү </w:t>
      </w:r>
      <w:r w:rsidR="0023620A" w:rsidRPr="004708D0">
        <w:rPr>
          <w:sz w:val="24"/>
          <w:szCs w:val="24"/>
          <w:lang w:val="ky-KG"/>
        </w:rPr>
        <w:t xml:space="preserve"> үчүн бөлү</w:t>
      </w:r>
      <w:r w:rsidR="003D7086">
        <w:rPr>
          <w:sz w:val="24"/>
          <w:szCs w:val="24"/>
          <w:lang w:val="ky-KG"/>
        </w:rPr>
        <w:t xml:space="preserve">нгөн бөлүктөрдү негизги   жана  кошумча  адабияттарды </w:t>
      </w:r>
      <w:r w:rsidR="0023620A" w:rsidRPr="004708D0">
        <w:rPr>
          <w:sz w:val="24"/>
          <w:szCs w:val="24"/>
          <w:lang w:val="ky-KG"/>
        </w:rPr>
        <w:t xml:space="preserve"> пайдаланып өздөштүрүү;</w:t>
      </w:r>
    </w:p>
    <w:p w:rsidR="009F4839" w:rsidRPr="00E73BE4" w:rsidRDefault="003D7086" w:rsidP="00AD46E6">
      <w:pPr>
        <w:pStyle w:val="31"/>
        <w:numPr>
          <w:ilvl w:val="0"/>
          <w:numId w:val="4"/>
        </w:numPr>
        <w:shd w:val="clear" w:color="auto" w:fill="auto"/>
        <w:tabs>
          <w:tab w:val="left" w:pos="408"/>
        </w:tabs>
        <w:spacing w:before="100" w:beforeAutospacing="1" w:after="100" w:afterAutospacing="1" w:line="240" w:lineRule="auto"/>
        <w:ind w:left="40" w:firstLine="220"/>
        <w:rPr>
          <w:sz w:val="24"/>
          <w:szCs w:val="24"/>
        </w:rPr>
      </w:pPr>
      <w:r>
        <w:rPr>
          <w:sz w:val="24"/>
          <w:szCs w:val="24"/>
          <w:lang w:val="ky-KG"/>
        </w:rPr>
        <w:t xml:space="preserve">Жекече  үй  тапшырмаларды </w:t>
      </w:r>
      <w:r w:rsidR="0023620A" w:rsidRPr="004708D0">
        <w:rPr>
          <w:sz w:val="24"/>
          <w:szCs w:val="24"/>
          <w:lang w:val="ky-KG"/>
        </w:rPr>
        <w:t xml:space="preserve"> аткаруу</w:t>
      </w:r>
      <w:r w:rsidR="0030180B">
        <w:rPr>
          <w:sz w:val="24"/>
          <w:szCs w:val="24"/>
          <w:lang w:val="ky-KG"/>
        </w:rPr>
        <w:t>.</w:t>
      </w:r>
    </w:p>
    <w:p w:rsidR="00C23ECF" w:rsidRDefault="0030180B" w:rsidP="00710011">
      <w:pPr>
        <w:pStyle w:val="31"/>
        <w:shd w:val="clear" w:color="auto" w:fill="auto"/>
        <w:tabs>
          <w:tab w:val="left" w:pos="408"/>
        </w:tabs>
        <w:spacing w:line="240" w:lineRule="auto"/>
        <w:rPr>
          <w:b/>
          <w:sz w:val="24"/>
          <w:szCs w:val="24"/>
          <w:lang w:val="ky-KG"/>
        </w:rPr>
      </w:pPr>
      <w:r w:rsidRPr="0030180B">
        <w:rPr>
          <w:b/>
          <w:sz w:val="24"/>
          <w:szCs w:val="24"/>
          <w:lang w:val="ky-KG"/>
        </w:rPr>
        <w:t xml:space="preserve">                       </w:t>
      </w:r>
    </w:p>
    <w:p w:rsidR="00C23ECF" w:rsidRDefault="00C23ECF" w:rsidP="00710011">
      <w:pPr>
        <w:pStyle w:val="31"/>
        <w:shd w:val="clear" w:color="auto" w:fill="auto"/>
        <w:tabs>
          <w:tab w:val="left" w:pos="408"/>
        </w:tabs>
        <w:spacing w:line="240" w:lineRule="auto"/>
        <w:rPr>
          <w:b/>
          <w:sz w:val="24"/>
          <w:szCs w:val="24"/>
          <w:lang w:val="ky-KG"/>
        </w:rPr>
      </w:pPr>
    </w:p>
    <w:p w:rsidR="007A0408" w:rsidRPr="00003E36" w:rsidRDefault="00C23ECF" w:rsidP="00710011">
      <w:pPr>
        <w:pStyle w:val="31"/>
        <w:shd w:val="clear" w:color="auto" w:fill="auto"/>
        <w:tabs>
          <w:tab w:val="left" w:pos="408"/>
        </w:tabs>
        <w:spacing w:line="240" w:lineRule="auto"/>
        <w:rPr>
          <w:b/>
          <w:color w:val="0070C0"/>
          <w:sz w:val="24"/>
          <w:szCs w:val="24"/>
          <w:lang w:val="ky-KG"/>
        </w:rPr>
      </w:pPr>
      <w:r>
        <w:rPr>
          <w:b/>
          <w:sz w:val="24"/>
          <w:szCs w:val="24"/>
          <w:lang w:val="ky-KG"/>
        </w:rPr>
        <w:lastRenderedPageBreak/>
        <w:t xml:space="preserve">    </w:t>
      </w:r>
      <w:r w:rsidR="0030180B" w:rsidRPr="0030180B">
        <w:rPr>
          <w:b/>
          <w:sz w:val="24"/>
          <w:szCs w:val="24"/>
          <w:lang w:val="ky-KG"/>
        </w:rPr>
        <w:t xml:space="preserve">   </w:t>
      </w:r>
      <w:r w:rsidR="0030180B" w:rsidRPr="00003E36">
        <w:rPr>
          <w:b/>
          <w:color w:val="0070C0"/>
          <w:sz w:val="24"/>
          <w:szCs w:val="24"/>
          <w:lang w:val="ky-KG"/>
        </w:rPr>
        <w:t>СТУДЕНТТЕРДИН   БИЛИМДЕРИН    БААЛОО</w:t>
      </w:r>
    </w:p>
    <w:p w:rsidR="00AD46E6" w:rsidRPr="00003E36" w:rsidRDefault="00AD46E6" w:rsidP="00710011">
      <w:pPr>
        <w:pStyle w:val="31"/>
        <w:shd w:val="clear" w:color="auto" w:fill="auto"/>
        <w:tabs>
          <w:tab w:val="left" w:pos="408"/>
        </w:tabs>
        <w:spacing w:line="240" w:lineRule="auto"/>
        <w:rPr>
          <w:b/>
          <w:color w:val="0070C0"/>
          <w:sz w:val="24"/>
          <w:szCs w:val="24"/>
          <w:lang w:val="ky-KG"/>
        </w:rPr>
      </w:pPr>
    </w:p>
    <w:p w:rsidR="00AD46E6" w:rsidRPr="00710011" w:rsidRDefault="00AD46E6" w:rsidP="00AD46E6">
      <w:pPr>
        <w:pStyle w:val="31"/>
        <w:shd w:val="clear" w:color="auto" w:fill="auto"/>
        <w:tabs>
          <w:tab w:val="left" w:pos="408"/>
        </w:tabs>
        <w:spacing w:line="240" w:lineRule="auto"/>
        <w:rPr>
          <w:sz w:val="24"/>
          <w:szCs w:val="24"/>
          <w:lang w:val="ky-KG"/>
        </w:rPr>
      </w:pPr>
      <w:r>
        <w:rPr>
          <w:sz w:val="24"/>
          <w:szCs w:val="24"/>
          <w:lang w:val="ky-KG"/>
        </w:rPr>
        <w:tab/>
      </w:r>
      <w:r w:rsidR="00CF346E">
        <w:rPr>
          <w:sz w:val="24"/>
          <w:szCs w:val="24"/>
          <w:lang w:val="ky-KG"/>
        </w:rPr>
        <w:tab/>
      </w:r>
      <w:r w:rsidRPr="00710011">
        <w:rPr>
          <w:sz w:val="24"/>
          <w:szCs w:val="24"/>
          <w:lang w:val="ky-KG"/>
        </w:rPr>
        <w:t xml:space="preserve">Студенттердин өз алдынча иштери методиканы уюштуруу жана өз алдынча иштерди текшерүү менен туура келүүчү белгиленген сандагы баллдар боюнча бааланат. </w:t>
      </w:r>
      <w:r>
        <w:rPr>
          <w:sz w:val="24"/>
          <w:szCs w:val="24"/>
          <w:lang w:val="ky-KG"/>
        </w:rPr>
        <w:t>Сабак</w:t>
      </w:r>
      <w:r w:rsidRPr="00710011">
        <w:rPr>
          <w:sz w:val="24"/>
          <w:szCs w:val="24"/>
          <w:lang w:val="ky-KG"/>
        </w:rPr>
        <w:t xml:space="preserve"> боюнча ийгиликтүү аттестация үчүн студент семестр аралыгында өз алдынча иштердин жыйынтыгы боюнча көрсөтүлгөн методикада белгиленген баллдардан кем эмес баллдардын суммасын топтошу керек. </w:t>
      </w:r>
    </w:p>
    <w:p w:rsidR="00AD46E6" w:rsidRDefault="00AD46E6" w:rsidP="00AD46E6">
      <w:pPr>
        <w:pStyle w:val="31"/>
        <w:shd w:val="clear" w:color="auto" w:fill="auto"/>
        <w:tabs>
          <w:tab w:val="left" w:pos="408"/>
        </w:tabs>
        <w:spacing w:line="240" w:lineRule="auto"/>
        <w:rPr>
          <w:sz w:val="24"/>
          <w:szCs w:val="24"/>
          <w:lang w:val="ky-KG"/>
        </w:rPr>
      </w:pPr>
      <w:r w:rsidRPr="00710011">
        <w:rPr>
          <w:sz w:val="24"/>
          <w:szCs w:val="24"/>
          <w:lang w:val="ky-KG"/>
        </w:rPr>
        <w:t>Билимдерди баалоо жана текшерүү кандайча ишке ашырылат?</w:t>
      </w:r>
    </w:p>
    <w:p w:rsidR="00AD46E6" w:rsidRDefault="00AD46E6" w:rsidP="00710011">
      <w:pPr>
        <w:pStyle w:val="31"/>
        <w:shd w:val="clear" w:color="auto" w:fill="auto"/>
        <w:tabs>
          <w:tab w:val="left" w:pos="408"/>
        </w:tabs>
        <w:spacing w:line="240" w:lineRule="auto"/>
        <w:rPr>
          <w:b/>
          <w:sz w:val="24"/>
          <w:szCs w:val="24"/>
          <w:lang w:val="ky-KG"/>
        </w:rPr>
      </w:pPr>
    </w:p>
    <w:p w:rsidR="00AD46E6" w:rsidRPr="00710011" w:rsidRDefault="00A91AD7" w:rsidP="00AD46E6">
      <w:pPr>
        <w:pStyle w:val="31"/>
        <w:shd w:val="clear" w:color="auto" w:fill="auto"/>
        <w:tabs>
          <w:tab w:val="left" w:pos="408"/>
        </w:tabs>
        <w:spacing w:line="240" w:lineRule="auto"/>
        <w:rPr>
          <w:sz w:val="24"/>
          <w:szCs w:val="24"/>
          <w:lang w:val="ky-KG"/>
        </w:rPr>
      </w:pPr>
      <w:r>
        <w:rPr>
          <w:b/>
          <w:sz w:val="24"/>
          <w:szCs w:val="24"/>
          <w:lang w:val="ky-KG"/>
        </w:rPr>
        <w:tab/>
      </w:r>
      <w:r w:rsidR="00AD46E6" w:rsidRPr="007A0408">
        <w:rPr>
          <w:b/>
          <w:sz w:val="24"/>
          <w:szCs w:val="24"/>
          <w:lang w:val="ky-KG"/>
        </w:rPr>
        <w:t>Күндөлүк текшерүү</w:t>
      </w:r>
      <w:r w:rsidR="00AD46E6" w:rsidRPr="00710011">
        <w:rPr>
          <w:sz w:val="24"/>
          <w:szCs w:val="24"/>
          <w:lang w:val="ky-KG"/>
        </w:rPr>
        <w:t xml:space="preserve"> – бул күндөлүк сабакта окутуучу тарабынан жүргүзүлгөн студенттердин билимдерин системалуу текшерүү.</w:t>
      </w:r>
    </w:p>
    <w:p w:rsidR="00AD46E6" w:rsidRPr="00710011" w:rsidRDefault="00AD46E6" w:rsidP="00AD46E6">
      <w:pPr>
        <w:pStyle w:val="31"/>
        <w:shd w:val="clear" w:color="auto" w:fill="auto"/>
        <w:tabs>
          <w:tab w:val="left" w:pos="408"/>
        </w:tabs>
        <w:spacing w:line="240" w:lineRule="auto"/>
        <w:rPr>
          <w:sz w:val="24"/>
          <w:szCs w:val="24"/>
          <w:lang w:val="ky-KG"/>
        </w:rPr>
      </w:pPr>
      <w:r>
        <w:rPr>
          <w:sz w:val="24"/>
          <w:szCs w:val="24"/>
          <w:lang w:val="ky-KG"/>
        </w:rPr>
        <w:tab/>
        <w:t>Сабакт</w:t>
      </w:r>
      <w:r w:rsidRPr="00710011">
        <w:rPr>
          <w:sz w:val="24"/>
          <w:szCs w:val="24"/>
          <w:lang w:val="ky-KG"/>
        </w:rPr>
        <w:t>ы үйрөнүүдө студенттердин билимдерин күндөлүк текшерүүнүн ар кандай түрлөрү каралат: оозеки сурамжылоо, жазүү түрүндө сурамжылоо, комбинирленген сурамжылоо, үй тапшырмаларды презентация кылуу жана коргоо, дискуссия, тренингдер, тегерек столдор, кейс – стадиясы, тесттер.</w:t>
      </w:r>
    </w:p>
    <w:p w:rsidR="00AD46E6" w:rsidRPr="00710011" w:rsidRDefault="00AD46E6" w:rsidP="00AD46E6">
      <w:pPr>
        <w:pStyle w:val="31"/>
        <w:shd w:val="clear" w:color="auto" w:fill="auto"/>
        <w:tabs>
          <w:tab w:val="left" w:pos="408"/>
        </w:tabs>
        <w:spacing w:line="240" w:lineRule="auto"/>
        <w:rPr>
          <w:sz w:val="24"/>
          <w:szCs w:val="24"/>
          <w:lang w:val="ky-KG"/>
        </w:rPr>
      </w:pPr>
      <w:r>
        <w:rPr>
          <w:sz w:val="24"/>
          <w:szCs w:val="24"/>
          <w:lang w:val="ky-KG"/>
        </w:rPr>
        <w:tab/>
      </w:r>
      <w:r w:rsidRPr="00710011">
        <w:rPr>
          <w:sz w:val="24"/>
          <w:szCs w:val="24"/>
          <w:lang w:val="ky-KG"/>
        </w:rPr>
        <w:t xml:space="preserve">Күндөлүк текшерүү семинардык, практикалык, лабораториялык сабактардын жана окутуучунун жетекчилиги астындагы студенттердин өз алдынча иштеринин алкагында ишке ашырылат. </w:t>
      </w:r>
    </w:p>
    <w:p w:rsidR="00AD46E6" w:rsidRDefault="00AD46E6" w:rsidP="00AD46E6">
      <w:pPr>
        <w:pStyle w:val="31"/>
        <w:shd w:val="clear" w:color="auto" w:fill="auto"/>
        <w:tabs>
          <w:tab w:val="left" w:pos="408"/>
        </w:tabs>
        <w:spacing w:line="240" w:lineRule="auto"/>
        <w:rPr>
          <w:sz w:val="24"/>
          <w:szCs w:val="24"/>
          <w:lang w:val="ky-KG"/>
        </w:rPr>
      </w:pPr>
    </w:p>
    <w:p w:rsidR="00AD46E6" w:rsidRPr="00710011" w:rsidRDefault="00AD46E6" w:rsidP="00AD46E6">
      <w:pPr>
        <w:pStyle w:val="31"/>
        <w:shd w:val="clear" w:color="auto" w:fill="auto"/>
        <w:tabs>
          <w:tab w:val="left" w:pos="408"/>
        </w:tabs>
        <w:spacing w:line="240" w:lineRule="auto"/>
        <w:rPr>
          <w:sz w:val="24"/>
          <w:szCs w:val="24"/>
          <w:lang w:val="ky-KG"/>
        </w:rPr>
      </w:pPr>
      <w:r>
        <w:rPr>
          <w:sz w:val="24"/>
          <w:szCs w:val="24"/>
          <w:lang w:val="ky-KG"/>
        </w:rPr>
        <w:tab/>
      </w:r>
      <w:r w:rsidRPr="007A0408">
        <w:rPr>
          <w:b/>
          <w:sz w:val="24"/>
          <w:szCs w:val="24"/>
          <w:lang w:val="ky-KG"/>
        </w:rPr>
        <w:t>Арадагы текшерүү  (аралыктан)</w:t>
      </w:r>
      <w:r w:rsidRPr="00710011">
        <w:rPr>
          <w:sz w:val="24"/>
          <w:szCs w:val="24"/>
          <w:lang w:val="ky-KG"/>
        </w:rPr>
        <w:t xml:space="preserve"> –</w:t>
      </w:r>
      <w:r>
        <w:rPr>
          <w:sz w:val="24"/>
          <w:szCs w:val="24"/>
          <w:lang w:val="ky-KG"/>
        </w:rPr>
        <w:t xml:space="preserve"> </w:t>
      </w:r>
      <w:r w:rsidRPr="00710011">
        <w:rPr>
          <w:sz w:val="24"/>
          <w:szCs w:val="24"/>
          <w:lang w:val="ky-KG"/>
        </w:rPr>
        <w:t xml:space="preserve">ар бир </w:t>
      </w:r>
      <w:r>
        <w:rPr>
          <w:sz w:val="24"/>
          <w:szCs w:val="24"/>
          <w:lang w:val="ky-KG"/>
        </w:rPr>
        <w:t>сабак</w:t>
      </w:r>
      <w:r w:rsidRPr="00710011">
        <w:rPr>
          <w:sz w:val="24"/>
          <w:szCs w:val="24"/>
          <w:lang w:val="ky-KG"/>
        </w:rPr>
        <w:t xml:space="preserve"> боюнча 2 жолу жүргүзүлөт.</w:t>
      </w:r>
    </w:p>
    <w:p w:rsidR="00AD46E6" w:rsidRPr="00710011" w:rsidRDefault="00AD46E6" w:rsidP="00AD46E6">
      <w:pPr>
        <w:pStyle w:val="31"/>
        <w:shd w:val="clear" w:color="auto" w:fill="auto"/>
        <w:tabs>
          <w:tab w:val="left" w:pos="408"/>
        </w:tabs>
        <w:spacing w:line="240" w:lineRule="auto"/>
        <w:rPr>
          <w:sz w:val="24"/>
          <w:szCs w:val="24"/>
          <w:lang w:val="ky-KG"/>
        </w:rPr>
      </w:pPr>
      <w:r w:rsidRPr="00710011">
        <w:rPr>
          <w:sz w:val="24"/>
          <w:szCs w:val="24"/>
          <w:lang w:val="ky-KG"/>
        </w:rPr>
        <w:t>Арадагы текшерүүнү жүргүзүүнүн формалары: жазуу түрүндөгү текшерүү иштер, тестирлөө жүргүзүү ж.б.</w:t>
      </w:r>
    </w:p>
    <w:p w:rsidR="00AD46E6" w:rsidRPr="00710011" w:rsidRDefault="00AD46E6" w:rsidP="00AD46E6">
      <w:pPr>
        <w:pStyle w:val="31"/>
        <w:shd w:val="clear" w:color="auto" w:fill="auto"/>
        <w:tabs>
          <w:tab w:val="left" w:pos="408"/>
        </w:tabs>
        <w:spacing w:line="240" w:lineRule="auto"/>
        <w:rPr>
          <w:sz w:val="24"/>
          <w:szCs w:val="24"/>
          <w:lang w:val="ky-KG"/>
        </w:rPr>
      </w:pPr>
      <w:r>
        <w:rPr>
          <w:sz w:val="24"/>
          <w:szCs w:val="24"/>
          <w:lang w:val="ky-KG"/>
        </w:rPr>
        <w:tab/>
      </w:r>
      <w:r w:rsidRPr="00710011">
        <w:rPr>
          <w:sz w:val="24"/>
          <w:szCs w:val="24"/>
          <w:lang w:val="ky-KG"/>
        </w:rPr>
        <w:t>Окутуучу күндөлүк жана арадагы текшерүүлөрдүн бааларынын негизинде “Рейтингдик ведомостко” коюла турган чектик (рубежный) рейтинг (Р1 жана Р2) чыгарат. Алардын жыйынтыктары бүтүн санга чейин тегеректелип алынат.</w:t>
      </w:r>
    </w:p>
    <w:p w:rsidR="00AD46E6" w:rsidRPr="00710011" w:rsidRDefault="00AD46E6" w:rsidP="00AD46E6">
      <w:pPr>
        <w:pStyle w:val="31"/>
        <w:shd w:val="clear" w:color="auto" w:fill="auto"/>
        <w:tabs>
          <w:tab w:val="left" w:pos="408"/>
        </w:tabs>
        <w:spacing w:line="240" w:lineRule="auto"/>
        <w:rPr>
          <w:sz w:val="24"/>
          <w:szCs w:val="24"/>
          <w:lang w:val="ky-KG"/>
        </w:rPr>
      </w:pPr>
      <w:r>
        <w:rPr>
          <w:sz w:val="24"/>
          <w:szCs w:val="24"/>
          <w:lang w:val="ky-KG"/>
        </w:rPr>
        <w:tab/>
      </w:r>
      <w:r w:rsidRPr="00710011">
        <w:rPr>
          <w:sz w:val="24"/>
          <w:szCs w:val="24"/>
          <w:lang w:val="ky-KG"/>
        </w:rPr>
        <w:t>Мисалы, Р1 текшерүүнүн орточо баасы 84, Р2 текшерүүнүн жыйынтыгы 87 баллды түзөт.</w:t>
      </w:r>
    </w:p>
    <w:p w:rsidR="00AD46E6" w:rsidRPr="00710011" w:rsidRDefault="00AD46E6" w:rsidP="00AD46E6">
      <w:pPr>
        <w:pStyle w:val="31"/>
        <w:shd w:val="clear" w:color="auto" w:fill="auto"/>
        <w:tabs>
          <w:tab w:val="left" w:pos="408"/>
        </w:tabs>
        <w:spacing w:line="240" w:lineRule="auto"/>
        <w:rPr>
          <w:sz w:val="24"/>
          <w:szCs w:val="24"/>
          <w:lang w:val="ky-KG"/>
        </w:rPr>
      </w:pPr>
      <w:r>
        <w:rPr>
          <w:sz w:val="24"/>
          <w:szCs w:val="24"/>
          <w:lang w:val="ky-KG"/>
        </w:rPr>
        <w:tab/>
      </w:r>
      <w:r w:rsidRPr="00710011">
        <w:rPr>
          <w:sz w:val="24"/>
          <w:szCs w:val="24"/>
          <w:lang w:val="ky-KG"/>
        </w:rPr>
        <w:t xml:space="preserve">Сиз </w:t>
      </w:r>
      <w:r>
        <w:rPr>
          <w:sz w:val="24"/>
          <w:szCs w:val="24"/>
          <w:lang w:val="ky-KG"/>
        </w:rPr>
        <w:t>сабак</w:t>
      </w:r>
      <w:r w:rsidRPr="00710011">
        <w:rPr>
          <w:sz w:val="24"/>
          <w:szCs w:val="24"/>
          <w:lang w:val="ky-KG"/>
        </w:rPr>
        <w:t xml:space="preserve"> боюнча алган бааны өзгөртүү үчүн жайкы семестрде аны кайрадан өздөштүрүүгө жазыла аласыз.</w:t>
      </w:r>
    </w:p>
    <w:p w:rsidR="00AD46E6" w:rsidRDefault="00AD46E6" w:rsidP="00710011">
      <w:pPr>
        <w:pStyle w:val="31"/>
        <w:shd w:val="clear" w:color="auto" w:fill="auto"/>
        <w:tabs>
          <w:tab w:val="left" w:pos="408"/>
        </w:tabs>
        <w:spacing w:line="240" w:lineRule="auto"/>
        <w:rPr>
          <w:sz w:val="24"/>
          <w:szCs w:val="24"/>
          <w:lang w:val="ky-KG"/>
        </w:rPr>
      </w:pPr>
      <w:r>
        <w:rPr>
          <w:sz w:val="24"/>
          <w:szCs w:val="24"/>
          <w:lang w:val="ky-KG"/>
        </w:rPr>
        <w:tab/>
      </w:r>
      <w:r w:rsidRPr="00710011">
        <w:rPr>
          <w:sz w:val="24"/>
          <w:szCs w:val="24"/>
          <w:lang w:val="ky-KG"/>
        </w:rPr>
        <w:t>Эгерде сиз жүргүзүлгөн  Р1 жана Р2 текшерүүлөрүнө объективдүү себептер боюнча катыша албай калсаңыз, анда сиз аны жекече тапшырууга укуктуусуз. Сиз экзамендик сессия башталганга чейин факультеттин деканынын уруксаты боюнча Р1 жана Р2 ни жекече график боюнча тапшырууга милдеттүүсүз.</w:t>
      </w:r>
    </w:p>
    <w:p w:rsidR="002F04D0" w:rsidRDefault="002F04D0" w:rsidP="00710011">
      <w:pPr>
        <w:pStyle w:val="31"/>
        <w:shd w:val="clear" w:color="auto" w:fill="auto"/>
        <w:tabs>
          <w:tab w:val="left" w:pos="408"/>
        </w:tabs>
        <w:spacing w:line="240" w:lineRule="auto"/>
        <w:rPr>
          <w:sz w:val="24"/>
          <w:szCs w:val="24"/>
          <w:lang w:val="ky-K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2"/>
        <w:gridCol w:w="2266"/>
        <w:gridCol w:w="2663"/>
      </w:tblGrid>
      <w:tr w:rsidR="002F04D0" w:rsidRPr="0041450B" w:rsidTr="004E52B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F04D0" w:rsidRPr="002F04D0" w:rsidRDefault="002F04D0" w:rsidP="004E52BA">
            <w:pPr>
              <w:jc w:val="both"/>
              <w:rPr>
                <w:rFonts w:ascii="Times New Roman" w:hAnsi="Times New Roman" w:cs="Times New Roman"/>
                <w:b/>
                <w:sz w:val="24"/>
                <w:szCs w:val="24"/>
                <w:lang w:val="ky-KG"/>
              </w:rPr>
            </w:pPr>
            <w:r w:rsidRPr="002D02DC">
              <w:rPr>
                <w:rFonts w:ascii="Times New Roman" w:hAnsi="Times New Roman" w:cs="Times New Roman"/>
                <w:b/>
                <w:sz w:val="24"/>
                <w:szCs w:val="24"/>
                <w:lang w:val="ky-KG"/>
              </w:rPr>
              <w:t xml:space="preserve">             </w:t>
            </w:r>
            <w:r w:rsidR="00807DCD" w:rsidRPr="002D02DC">
              <w:rPr>
                <w:rFonts w:ascii="Times New Roman" w:hAnsi="Times New Roman" w:cs="Times New Roman"/>
                <w:b/>
                <w:sz w:val="24"/>
                <w:szCs w:val="24"/>
                <w:lang w:val="ky-KG"/>
              </w:rPr>
              <w:t>Предмет боюнча</w:t>
            </w:r>
            <w:r w:rsidR="00807DCD">
              <w:rPr>
                <w:rFonts w:ascii="Times New Roman" w:hAnsi="Times New Roman" w:cs="Times New Roman"/>
                <w:sz w:val="24"/>
                <w:szCs w:val="24"/>
                <w:lang w:val="ky-KG"/>
              </w:rPr>
              <w:t xml:space="preserve">  </w:t>
            </w:r>
            <w:r w:rsidRPr="002F04D0">
              <w:rPr>
                <w:rFonts w:ascii="Times New Roman" w:hAnsi="Times New Roman" w:cs="Times New Roman"/>
                <w:b/>
                <w:sz w:val="24"/>
                <w:szCs w:val="24"/>
                <w:lang w:val="ky-KG"/>
              </w:rPr>
              <w:t xml:space="preserve"> рейтинг</w:t>
            </w:r>
            <w:r w:rsidR="00BB44A7">
              <w:rPr>
                <w:rFonts w:ascii="Times New Roman" w:hAnsi="Times New Roman" w:cs="Times New Roman"/>
                <w:b/>
                <w:sz w:val="24"/>
                <w:szCs w:val="24"/>
                <w:lang w:val="ky-KG"/>
              </w:rPr>
              <w:t xml:space="preserve">дик </w:t>
            </w:r>
            <w:r w:rsidRPr="002F04D0">
              <w:rPr>
                <w:rFonts w:ascii="Times New Roman" w:hAnsi="Times New Roman" w:cs="Times New Roman"/>
                <w:b/>
                <w:sz w:val="24"/>
                <w:szCs w:val="24"/>
                <w:lang w:val="ky-KG"/>
              </w:rPr>
              <w:t xml:space="preserve"> </w:t>
            </w:r>
            <w:r w:rsidR="00807DCD">
              <w:rPr>
                <w:rFonts w:ascii="Times New Roman" w:hAnsi="Times New Roman" w:cs="Times New Roman"/>
                <w:b/>
                <w:sz w:val="24"/>
                <w:szCs w:val="24"/>
                <w:lang w:val="ky-KG"/>
              </w:rPr>
              <w:t xml:space="preserve"> академиялык бааларга өткөрүү </w:t>
            </w:r>
            <w:r w:rsidRPr="002F04D0">
              <w:rPr>
                <w:rFonts w:ascii="Times New Roman" w:hAnsi="Times New Roman" w:cs="Times New Roman"/>
                <w:b/>
                <w:sz w:val="24"/>
                <w:szCs w:val="24"/>
                <w:lang w:val="ky-KG"/>
              </w:rPr>
              <w:t>шкала</w:t>
            </w:r>
            <w:r w:rsidR="00807DCD">
              <w:rPr>
                <w:rFonts w:ascii="Times New Roman" w:hAnsi="Times New Roman" w:cs="Times New Roman"/>
                <w:b/>
                <w:sz w:val="24"/>
                <w:szCs w:val="24"/>
                <w:lang w:val="ky-KG"/>
              </w:rPr>
              <w:t>сы</w:t>
            </w:r>
          </w:p>
        </w:tc>
      </w:tr>
      <w:tr w:rsidR="002F04D0" w:rsidRPr="0041450B" w:rsidTr="004E52BA">
        <w:tc>
          <w:tcPr>
            <w:tcW w:w="2425" w:type="pct"/>
            <w:tcBorders>
              <w:top w:val="single" w:sz="4" w:space="0" w:color="auto"/>
              <w:left w:val="single" w:sz="4" w:space="0" w:color="auto"/>
              <w:bottom w:val="single" w:sz="4" w:space="0" w:color="auto"/>
              <w:right w:val="single" w:sz="4" w:space="0" w:color="auto"/>
            </w:tcBorders>
          </w:tcPr>
          <w:p w:rsidR="002F04D0" w:rsidRPr="00BA47BE" w:rsidRDefault="002F04D0" w:rsidP="004E52BA">
            <w:pPr>
              <w:jc w:val="both"/>
              <w:rPr>
                <w:rFonts w:ascii="Times New Roman" w:hAnsi="Times New Roman" w:cs="Times New Roman"/>
                <w:b/>
                <w:i/>
                <w:sz w:val="24"/>
                <w:szCs w:val="24"/>
                <w:lang w:val="ky-KG"/>
              </w:rPr>
            </w:pPr>
            <w:r>
              <w:rPr>
                <w:rFonts w:ascii="Times New Roman" w:hAnsi="Times New Roman" w:cs="Times New Roman"/>
                <w:sz w:val="24"/>
                <w:szCs w:val="24"/>
                <w:lang w:val="ky-KG"/>
              </w:rPr>
              <w:t xml:space="preserve">     </w:t>
            </w:r>
            <w:r w:rsidR="002D02DC">
              <w:rPr>
                <w:rFonts w:ascii="Times New Roman" w:hAnsi="Times New Roman" w:cs="Times New Roman"/>
                <w:sz w:val="24"/>
                <w:szCs w:val="24"/>
              </w:rPr>
              <w:t xml:space="preserve"> </w:t>
            </w:r>
            <w:r w:rsidR="002D02DC" w:rsidRPr="00BA47BE">
              <w:rPr>
                <w:rFonts w:ascii="Times New Roman" w:hAnsi="Times New Roman" w:cs="Times New Roman"/>
                <w:b/>
                <w:i/>
                <w:sz w:val="24"/>
                <w:szCs w:val="24"/>
                <w:lang w:val="ky-KG"/>
              </w:rPr>
              <w:t>Предмет</w:t>
            </w:r>
            <w:r w:rsidRPr="00BA47BE">
              <w:rPr>
                <w:rFonts w:ascii="Times New Roman" w:hAnsi="Times New Roman" w:cs="Times New Roman"/>
                <w:b/>
                <w:i/>
                <w:sz w:val="24"/>
                <w:szCs w:val="24"/>
                <w:lang w:val="ky-KG"/>
              </w:rPr>
              <w:t xml:space="preserve"> боюнча рейтинг</w:t>
            </w:r>
          </w:p>
        </w:tc>
        <w:tc>
          <w:tcPr>
            <w:tcW w:w="1184" w:type="pct"/>
            <w:tcBorders>
              <w:top w:val="single" w:sz="4" w:space="0" w:color="auto"/>
              <w:left w:val="single" w:sz="4" w:space="0" w:color="auto"/>
              <w:bottom w:val="single" w:sz="4" w:space="0" w:color="auto"/>
              <w:right w:val="single" w:sz="4" w:space="0" w:color="auto"/>
            </w:tcBorders>
          </w:tcPr>
          <w:p w:rsidR="002F04D0" w:rsidRPr="002F04D0" w:rsidRDefault="002F04D0" w:rsidP="004E52BA">
            <w:pPr>
              <w:jc w:val="both"/>
              <w:rPr>
                <w:rFonts w:ascii="Times New Roman" w:hAnsi="Times New Roman" w:cs="Times New Roman"/>
                <w:b/>
                <w:i/>
                <w:sz w:val="24"/>
                <w:szCs w:val="24"/>
                <w:lang w:val="ky-KG"/>
              </w:rPr>
            </w:pPr>
            <w:r w:rsidRPr="0041450B">
              <w:rPr>
                <w:rFonts w:ascii="Times New Roman" w:hAnsi="Times New Roman" w:cs="Times New Roman"/>
                <w:b/>
                <w:i/>
                <w:sz w:val="24"/>
                <w:szCs w:val="24"/>
              </w:rPr>
              <w:t xml:space="preserve"> </w:t>
            </w:r>
            <w:r w:rsidRPr="0041450B">
              <w:rPr>
                <w:rFonts w:ascii="Times New Roman" w:hAnsi="Times New Roman" w:cs="Times New Roman"/>
                <w:b/>
                <w:i/>
                <w:sz w:val="24"/>
                <w:szCs w:val="24"/>
                <w:lang w:val="en-US"/>
              </w:rPr>
              <w:t>ECTS</w:t>
            </w:r>
            <w:r>
              <w:rPr>
                <w:rFonts w:ascii="Times New Roman" w:hAnsi="Times New Roman" w:cs="Times New Roman"/>
                <w:b/>
                <w:i/>
                <w:sz w:val="24"/>
                <w:szCs w:val="24"/>
                <w:lang w:val="ky-KG"/>
              </w:rPr>
              <w:t xml:space="preserve"> системасы</w:t>
            </w:r>
          </w:p>
        </w:tc>
        <w:tc>
          <w:tcPr>
            <w:tcW w:w="1391" w:type="pct"/>
            <w:tcBorders>
              <w:top w:val="single" w:sz="4" w:space="0" w:color="auto"/>
              <w:left w:val="single" w:sz="4" w:space="0" w:color="auto"/>
              <w:bottom w:val="single" w:sz="4" w:space="0" w:color="auto"/>
              <w:right w:val="single" w:sz="4" w:space="0" w:color="auto"/>
            </w:tcBorders>
          </w:tcPr>
          <w:p w:rsidR="002F04D0" w:rsidRPr="00BA47BE" w:rsidRDefault="002F04D0" w:rsidP="004E52BA">
            <w:pPr>
              <w:jc w:val="both"/>
              <w:rPr>
                <w:rFonts w:ascii="Times New Roman" w:hAnsi="Times New Roman" w:cs="Times New Roman"/>
                <w:b/>
                <w:i/>
                <w:sz w:val="24"/>
                <w:szCs w:val="24"/>
                <w:lang w:val="ky-KG"/>
              </w:rPr>
            </w:pPr>
            <w:r w:rsidRPr="00BA47BE">
              <w:rPr>
                <w:rFonts w:ascii="Times New Roman" w:hAnsi="Times New Roman" w:cs="Times New Roman"/>
                <w:b/>
                <w:i/>
                <w:sz w:val="24"/>
                <w:szCs w:val="24"/>
              </w:rPr>
              <w:t>Академи</w:t>
            </w:r>
            <w:r w:rsidRPr="00BA47BE">
              <w:rPr>
                <w:rFonts w:ascii="Times New Roman" w:hAnsi="Times New Roman" w:cs="Times New Roman"/>
                <w:b/>
                <w:i/>
                <w:sz w:val="24"/>
                <w:szCs w:val="24"/>
                <w:lang w:val="ky-KG"/>
              </w:rPr>
              <w:t>ялык баалар</w:t>
            </w:r>
          </w:p>
        </w:tc>
      </w:tr>
      <w:tr w:rsidR="002F04D0" w:rsidRPr="0041450B" w:rsidTr="004E52BA">
        <w:tc>
          <w:tcPr>
            <w:tcW w:w="2425" w:type="pct"/>
            <w:tcBorders>
              <w:top w:val="single" w:sz="4" w:space="0" w:color="auto"/>
              <w:left w:val="single" w:sz="4" w:space="0" w:color="auto"/>
              <w:bottom w:val="single" w:sz="4" w:space="0" w:color="auto"/>
              <w:right w:val="single" w:sz="4" w:space="0" w:color="auto"/>
            </w:tcBorders>
          </w:tcPr>
          <w:p w:rsidR="002F04D0" w:rsidRPr="0041450B" w:rsidRDefault="002F04D0" w:rsidP="005F31CC">
            <w:pPr>
              <w:jc w:val="center"/>
              <w:rPr>
                <w:rFonts w:ascii="Times New Roman" w:hAnsi="Times New Roman" w:cs="Times New Roman"/>
                <w:sz w:val="24"/>
                <w:szCs w:val="24"/>
              </w:rPr>
            </w:pPr>
            <w:r w:rsidRPr="0041450B">
              <w:rPr>
                <w:rFonts w:ascii="Times New Roman" w:hAnsi="Times New Roman" w:cs="Times New Roman"/>
                <w:sz w:val="24"/>
                <w:szCs w:val="24"/>
              </w:rPr>
              <w:t xml:space="preserve">0 – </w:t>
            </w:r>
            <w:r w:rsidRPr="0041450B">
              <w:rPr>
                <w:rFonts w:ascii="Times New Roman" w:hAnsi="Times New Roman" w:cs="Times New Roman"/>
                <w:sz w:val="24"/>
                <w:szCs w:val="24"/>
                <w:lang w:val="en-US"/>
              </w:rPr>
              <w:t>2</w:t>
            </w:r>
            <w:r w:rsidRPr="0041450B">
              <w:rPr>
                <w:rFonts w:ascii="Times New Roman" w:hAnsi="Times New Roman" w:cs="Times New Roman"/>
                <w:sz w:val="24"/>
                <w:szCs w:val="24"/>
              </w:rPr>
              <w:t>5</w:t>
            </w:r>
          </w:p>
        </w:tc>
        <w:tc>
          <w:tcPr>
            <w:tcW w:w="1184" w:type="pct"/>
            <w:tcBorders>
              <w:top w:val="single" w:sz="4" w:space="0" w:color="auto"/>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en-US"/>
              </w:rPr>
            </w:pPr>
            <w:r w:rsidRPr="0041450B">
              <w:rPr>
                <w:rFonts w:ascii="Times New Roman" w:hAnsi="Times New Roman" w:cs="Times New Roman"/>
                <w:b/>
                <w:i/>
                <w:sz w:val="24"/>
                <w:szCs w:val="24"/>
                <w:lang w:val="en-US"/>
              </w:rPr>
              <w:t>J</w:t>
            </w:r>
          </w:p>
        </w:tc>
        <w:tc>
          <w:tcPr>
            <w:tcW w:w="1391" w:type="pct"/>
            <w:tcBorders>
              <w:top w:val="single" w:sz="4" w:space="0" w:color="auto"/>
              <w:left w:val="single" w:sz="4" w:space="0" w:color="auto"/>
              <w:bottom w:val="single" w:sz="4" w:space="0" w:color="auto"/>
              <w:right w:val="single" w:sz="4" w:space="0" w:color="auto"/>
            </w:tcBorders>
          </w:tcPr>
          <w:p w:rsidR="002F04D0" w:rsidRPr="00BA47BE" w:rsidRDefault="00BA47BE" w:rsidP="004E52BA">
            <w:pPr>
              <w:jc w:val="both"/>
              <w:rPr>
                <w:rFonts w:ascii="Times New Roman" w:hAnsi="Times New Roman" w:cs="Times New Roman"/>
                <w:lang w:val="ky-KG"/>
              </w:rPr>
            </w:pPr>
            <w:r>
              <w:rPr>
                <w:rFonts w:ascii="Times New Roman" w:hAnsi="Times New Roman" w:cs="Times New Roman"/>
                <w:lang w:val="ky-KG"/>
              </w:rPr>
              <w:t xml:space="preserve">        к</w:t>
            </w:r>
            <w:r w:rsidR="002F04D0" w:rsidRPr="00BA47BE">
              <w:rPr>
                <w:rFonts w:ascii="Times New Roman" w:hAnsi="Times New Roman" w:cs="Times New Roman"/>
                <w:lang w:val="ky-KG"/>
              </w:rPr>
              <w:t>елген жок</w:t>
            </w:r>
          </w:p>
        </w:tc>
      </w:tr>
      <w:tr w:rsidR="002F04D0" w:rsidRPr="0041450B" w:rsidTr="004E52BA">
        <w:tc>
          <w:tcPr>
            <w:tcW w:w="2425" w:type="pct"/>
            <w:tcBorders>
              <w:top w:val="single" w:sz="4" w:space="0" w:color="auto"/>
              <w:left w:val="single" w:sz="4" w:space="0" w:color="auto"/>
              <w:bottom w:val="single" w:sz="4" w:space="0" w:color="auto"/>
              <w:right w:val="single" w:sz="4" w:space="0" w:color="auto"/>
            </w:tcBorders>
          </w:tcPr>
          <w:p w:rsidR="002F04D0" w:rsidRPr="0041450B" w:rsidRDefault="002F04D0" w:rsidP="005F31CC">
            <w:pPr>
              <w:jc w:val="center"/>
              <w:rPr>
                <w:rFonts w:ascii="Times New Roman" w:hAnsi="Times New Roman" w:cs="Times New Roman"/>
                <w:sz w:val="24"/>
                <w:szCs w:val="24"/>
                <w:lang w:val="en-US"/>
              </w:rPr>
            </w:pPr>
            <w:r w:rsidRPr="0041450B">
              <w:rPr>
                <w:rFonts w:ascii="Times New Roman" w:hAnsi="Times New Roman" w:cs="Times New Roman"/>
                <w:sz w:val="24"/>
                <w:szCs w:val="24"/>
                <w:lang w:val="en-US"/>
              </w:rPr>
              <w:t>25</w:t>
            </w:r>
            <w:r w:rsidRPr="0041450B">
              <w:rPr>
                <w:rFonts w:ascii="Times New Roman" w:hAnsi="Times New Roman" w:cs="Times New Roman"/>
                <w:sz w:val="24"/>
                <w:szCs w:val="24"/>
              </w:rPr>
              <w:t xml:space="preserve"> – </w:t>
            </w:r>
            <w:r w:rsidRPr="0041450B">
              <w:rPr>
                <w:rFonts w:ascii="Times New Roman" w:hAnsi="Times New Roman" w:cs="Times New Roman"/>
                <w:sz w:val="24"/>
                <w:szCs w:val="24"/>
                <w:lang w:val="en-US"/>
              </w:rPr>
              <w:t>50</w:t>
            </w:r>
          </w:p>
        </w:tc>
        <w:tc>
          <w:tcPr>
            <w:tcW w:w="1184" w:type="pct"/>
            <w:tcBorders>
              <w:top w:val="single" w:sz="4" w:space="0" w:color="auto"/>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en-US"/>
              </w:rPr>
            </w:pPr>
            <w:r w:rsidRPr="0041450B">
              <w:rPr>
                <w:rFonts w:ascii="Times New Roman" w:hAnsi="Times New Roman" w:cs="Times New Roman"/>
                <w:b/>
                <w:i/>
                <w:sz w:val="24"/>
                <w:szCs w:val="24"/>
                <w:lang w:val="en-US"/>
              </w:rPr>
              <w:t>F</w:t>
            </w:r>
          </w:p>
        </w:tc>
        <w:tc>
          <w:tcPr>
            <w:tcW w:w="1391" w:type="pct"/>
            <w:tcBorders>
              <w:top w:val="single" w:sz="4" w:space="0" w:color="auto"/>
              <w:left w:val="single" w:sz="4" w:space="0" w:color="auto"/>
              <w:bottom w:val="single" w:sz="4" w:space="0" w:color="auto"/>
              <w:right w:val="single" w:sz="4" w:space="0" w:color="auto"/>
            </w:tcBorders>
          </w:tcPr>
          <w:p w:rsidR="00BA47BE" w:rsidRDefault="00BA47BE" w:rsidP="004E52BA">
            <w:pPr>
              <w:jc w:val="both"/>
              <w:rPr>
                <w:rFonts w:ascii="Times New Roman" w:hAnsi="Times New Roman" w:cs="Times New Roman"/>
                <w:lang w:val="ky-KG"/>
              </w:rPr>
            </w:pPr>
            <w:r>
              <w:rPr>
                <w:rFonts w:ascii="Times New Roman" w:hAnsi="Times New Roman" w:cs="Times New Roman"/>
                <w:lang w:val="ky-KG"/>
              </w:rPr>
              <w:t xml:space="preserve">  к</w:t>
            </w:r>
            <w:r w:rsidR="002F04D0" w:rsidRPr="00BA47BE">
              <w:rPr>
                <w:rFonts w:ascii="Times New Roman" w:hAnsi="Times New Roman" w:cs="Times New Roman"/>
                <w:lang w:val="ky-KG"/>
              </w:rPr>
              <w:t>анааттандыра</w:t>
            </w:r>
            <w:r w:rsidR="002D02DC" w:rsidRPr="00BA47BE">
              <w:rPr>
                <w:rFonts w:ascii="Times New Roman" w:hAnsi="Times New Roman" w:cs="Times New Roman"/>
                <w:lang w:val="ky-KG"/>
              </w:rPr>
              <w:t>а</w:t>
            </w:r>
            <w:r w:rsidR="002F04D0" w:rsidRPr="00BA47BE">
              <w:rPr>
                <w:rFonts w:ascii="Times New Roman" w:hAnsi="Times New Roman" w:cs="Times New Roman"/>
                <w:lang w:val="ky-KG"/>
              </w:rPr>
              <w:t>рлык</w:t>
            </w:r>
          </w:p>
          <w:p w:rsidR="002F04D0" w:rsidRPr="00BA47BE" w:rsidRDefault="00BA47BE" w:rsidP="004E52BA">
            <w:pPr>
              <w:jc w:val="both"/>
              <w:rPr>
                <w:rFonts w:ascii="Times New Roman" w:hAnsi="Times New Roman" w:cs="Times New Roman"/>
                <w:lang w:val="ky-KG"/>
              </w:rPr>
            </w:pPr>
            <w:r>
              <w:rPr>
                <w:rFonts w:ascii="Times New Roman" w:hAnsi="Times New Roman" w:cs="Times New Roman"/>
                <w:lang w:val="ky-KG"/>
              </w:rPr>
              <w:t xml:space="preserve">   </w:t>
            </w:r>
            <w:r w:rsidR="002F04D0" w:rsidRPr="00BA47BE">
              <w:rPr>
                <w:rFonts w:ascii="Times New Roman" w:hAnsi="Times New Roman" w:cs="Times New Roman"/>
                <w:lang w:val="ky-KG"/>
              </w:rPr>
              <w:t xml:space="preserve"> </w:t>
            </w:r>
            <w:r>
              <w:rPr>
                <w:rFonts w:ascii="Times New Roman" w:hAnsi="Times New Roman" w:cs="Times New Roman"/>
                <w:lang w:val="ky-KG"/>
              </w:rPr>
              <w:t xml:space="preserve">  </w:t>
            </w:r>
            <w:r w:rsidR="002F04D0" w:rsidRPr="00BA47BE">
              <w:rPr>
                <w:rFonts w:ascii="Times New Roman" w:hAnsi="Times New Roman" w:cs="Times New Roman"/>
                <w:lang w:val="ky-KG"/>
              </w:rPr>
              <w:t>эмес</w:t>
            </w:r>
          </w:p>
        </w:tc>
      </w:tr>
      <w:tr w:rsidR="002F04D0" w:rsidRPr="0041450B" w:rsidTr="004E52BA">
        <w:trPr>
          <w:trHeight w:val="253"/>
        </w:trPr>
        <w:tc>
          <w:tcPr>
            <w:tcW w:w="2425" w:type="pct"/>
            <w:tcBorders>
              <w:top w:val="single" w:sz="4" w:space="0" w:color="auto"/>
              <w:left w:val="single" w:sz="4" w:space="0" w:color="auto"/>
              <w:bottom w:val="single" w:sz="4" w:space="0" w:color="auto"/>
              <w:right w:val="single" w:sz="4" w:space="0" w:color="auto"/>
            </w:tcBorders>
          </w:tcPr>
          <w:p w:rsidR="002F04D0" w:rsidRPr="0041450B" w:rsidRDefault="002F04D0" w:rsidP="005F31CC">
            <w:pPr>
              <w:jc w:val="center"/>
              <w:rPr>
                <w:rFonts w:ascii="Times New Roman" w:hAnsi="Times New Roman" w:cs="Times New Roman"/>
                <w:sz w:val="24"/>
                <w:szCs w:val="24"/>
                <w:lang w:val="en-US"/>
              </w:rPr>
            </w:pPr>
            <w:r w:rsidRPr="0041450B">
              <w:rPr>
                <w:rFonts w:ascii="Times New Roman" w:hAnsi="Times New Roman" w:cs="Times New Roman"/>
                <w:sz w:val="24"/>
                <w:szCs w:val="24"/>
                <w:lang w:val="en-US"/>
              </w:rPr>
              <w:t>51</w:t>
            </w:r>
            <w:r w:rsidRPr="0041450B">
              <w:rPr>
                <w:rFonts w:ascii="Times New Roman" w:hAnsi="Times New Roman" w:cs="Times New Roman"/>
                <w:sz w:val="24"/>
                <w:szCs w:val="24"/>
              </w:rPr>
              <w:t xml:space="preserve"> – </w:t>
            </w:r>
            <w:r w:rsidRPr="0041450B">
              <w:rPr>
                <w:rFonts w:ascii="Times New Roman" w:hAnsi="Times New Roman" w:cs="Times New Roman"/>
                <w:sz w:val="24"/>
                <w:szCs w:val="24"/>
                <w:lang w:val="en-US"/>
              </w:rPr>
              <w:t>55</w:t>
            </w:r>
          </w:p>
        </w:tc>
        <w:tc>
          <w:tcPr>
            <w:tcW w:w="1184" w:type="pct"/>
            <w:tcBorders>
              <w:top w:val="single" w:sz="4" w:space="0" w:color="auto"/>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en-US"/>
              </w:rPr>
            </w:pPr>
            <w:r w:rsidRPr="0041450B">
              <w:rPr>
                <w:rFonts w:ascii="Times New Roman" w:hAnsi="Times New Roman" w:cs="Times New Roman"/>
                <w:b/>
                <w:i/>
                <w:sz w:val="24"/>
                <w:szCs w:val="24"/>
                <w:lang w:val="en-US"/>
              </w:rPr>
              <w:t>D</w:t>
            </w:r>
          </w:p>
        </w:tc>
        <w:tc>
          <w:tcPr>
            <w:tcW w:w="1391" w:type="pct"/>
            <w:vMerge w:val="restart"/>
            <w:tcBorders>
              <w:top w:val="single" w:sz="4" w:space="0" w:color="auto"/>
              <w:left w:val="single" w:sz="4" w:space="0" w:color="auto"/>
              <w:right w:val="single" w:sz="4" w:space="0" w:color="auto"/>
            </w:tcBorders>
          </w:tcPr>
          <w:p w:rsidR="002F04D0" w:rsidRPr="00BA47BE" w:rsidRDefault="002F04D0" w:rsidP="004E52BA">
            <w:pPr>
              <w:jc w:val="both"/>
              <w:rPr>
                <w:rFonts w:ascii="Times New Roman" w:hAnsi="Times New Roman" w:cs="Times New Roman"/>
                <w:lang w:val="ky-KG"/>
              </w:rPr>
            </w:pPr>
          </w:p>
          <w:p w:rsidR="002F04D0" w:rsidRPr="00BA47BE" w:rsidRDefault="00FD7947" w:rsidP="002F04D0">
            <w:pPr>
              <w:jc w:val="both"/>
              <w:rPr>
                <w:rFonts w:ascii="Times New Roman" w:hAnsi="Times New Roman" w:cs="Times New Roman"/>
                <w:lang w:val="ky-KG"/>
              </w:rPr>
            </w:pPr>
            <w:r>
              <w:rPr>
                <w:rFonts w:ascii="Times New Roman" w:hAnsi="Times New Roman" w:cs="Times New Roman"/>
                <w:lang w:val="ky-KG"/>
              </w:rPr>
              <w:t xml:space="preserve">    к</w:t>
            </w:r>
            <w:r w:rsidR="002F04D0" w:rsidRPr="00BA47BE">
              <w:rPr>
                <w:rFonts w:ascii="Times New Roman" w:hAnsi="Times New Roman" w:cs="Times New Roman"/>
                <w:lang w:val="ky-KG"/>
              </w:rPr>
              <w:t>анааттандыра</w:t>
            </w:r>
            <w:r w:rsidR="002D02DC" w:rsidRPr="00BA47BE">
              <w:rPr>
                <w:rFonts w:ascii="Times New Roman" w:hAnsi="Times New Roman" w:cs="Times New Roman"/>
                <w:lang w:val="ky-KG"/>
              </w:rPr>
              <w:t>а</w:t>
            </w:r>
            <w:r w:rsidR="002F04D0" w:rsidRPr="00BA47BE">
              <w:rPr>
                <w:rFonts w:ascii="Times New Roman" w:hAnsi="Times New Roman" w:cs="Times New Roman"/>
                <w:lang w:val="ky-KG"/>
              </w:rPr>
              <w:t>рлык</w:t>
            </w:r>
          </w:p>
        </w:tc>
      </w:tr>
      <w:tr w:rsidR="002F04D0" w:rsidRPr="0041450B" w:rsidTr="004E52BA">
        <w:tc>
          <w:tcPr>
            <w:tcW w:w="2425" w:type="pct"/>
            <w:tcBorders>
              <w:top w:val="single" w:sz="4" w:space="0" w:color="auto"/>
              <w:left w:val="single" w:sz="4" w:space="0" w:color="auto"/>
              <w:bottom w:val="single" w:sz="4" w:space="0" w:color="auto"/>
              <w:right w:val="single" w:sz="4" w:space="0" w:color="auto"/>
            </w:tcBorders>
          </w:tcPr>
          <w:p w:rsidR="002F04D0" w:rsidRPr="0041450B" w:rsidRDefault="002F04D0" w:rsidP="005F31CC">
            <w:pPr>
              <w:jc w:val="center"/>
              <w:rPr>
                <w:rFonts w:ascii="Times New Roman" w:hAnsi="Times New Roman" w:cs="Times New Roman"/>
                <w:sz w:val="24"/>
                <w:szCs w:val="24"/>
                <w:lang w:val="en-US"/>
              </w:rPr>
            </w:pPr>
            <w:r w:rsidRPr="0041450B">
              <w:rPr>
                <w:rFonts w:ascii="Times New Roman" w:hAnsi="Times New Roman" w:cs="Times New Roman"/>
                <w:sz w:val="24"/>
                <w:szCs w:val="24"/>
                <w:lang w:val="en-US"/>
              </w:rPr>
              <w:t>56</w:t>
            </w:r>
            <w:r w:rsidRPr="0041450B">
              <w:rPr>
                <w:rFonts w:ascii="Times New Roman" w:hAnsi="Times New Roman" w:cs="Times New Roman"/>
                <w:sz w:val="24"/>
                <w:szCs w:val="24"/>
              </w:rPr>
              <w:t>–</w:t>
            </w:r>
            <w:r w:rsidRPr="0041450B">
              <w:rPr>
                <w:rFonts w:ascii="Times New Roman" w:hAnsi="Times New Roman" w:cs="Times New Roman"/>
                <w:sz w:val="24"/>
                <w:szCs w:val="24"/>
                <w:lang w:val="en-US"/>
              </w:rPr>
              <w:t>60</w:t>
            </w:r>
          </w:p>
        </w:tc>
        <w:tc>
          <w:tcPr>
            <w:tcW w:w="1184" w:type="pct"/>
            <w:tcBorders>
              <w:top w:val="single" w:sz="4" w:space="0" w:color="auto"/>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en-US"/>
              </w:rPr>
            </w:pPr>
            <w:r w:rsidRPr="0041450B">
              <w:rPr>
                <w:rFonts w:ascii="Times New Roman" w:hAnsi="Times New Roman" w:cs="Times New Roman"/>
                <w:b/>
                <w:i/>
                <w:sz w:val="24"/>
                <w:szCs w:val="24"/>
                <w:lang w:val="en-US"/>
              </w:rPr>
              <w:t>C-</w:t>
            </w:r>
          </w:p>
        </w:tc>
        <w:tc>
          <w:tcPr>
            <w:tcW w:w="1391" w:type="pct"/>
            <w:vMerge/>
            <w:tcBorders>
              <w:left w:val="single" w:sz="4" w:space="0" w:color="auto"/>
              <w:right w:val="single" w:sz="4" w:space="0" w:color="auto"/>
            </w:tcBorders>
          </w:tcPr>
          <w:p w:rsidR="002F04D0" w:rsidRPr="00BA47BE" w:rsidRDefault="002F04D0" w:rsidP="004E52BA">
            <w:pPr>
              <w:jc w:val="both"/>
              <w:rPr>
                <w:rFonts w:ascii="Times New Roman" w:hAnsi="Times New Roman" w:cs="Times New Roman"/>
                <w:lang w:val="ky-KG"/>
              </w:rPr>
            </w:pPr>
          </w:p>
        </w:tc>
      </w:tr>
      <w:tr w:rsidR="002F04D0" w:rsidRPr="0041450B" w:rsidTr="004E52BA">
        <w:tc>
          <w:tcPr>
            <w:tcW w:w="2425" w:type="pct"/>
            <w:tcBorders>
              <w:top w:val="single" w:sz="4" w:space="0" w:color="auto"/>
              <w:left w:val="single" w:sz="4" w:space="0" w:color="auto"/>
              <w:bottom w:val="single" w:sz="4" w:space="0" w:color="auto"/>
              <w:right w:val="single" w:sz="4" w:space="0" w:color="auto"/>
            </w:tcBorders>
          </w:tcPr>
          <w:p w:rsidR="002F04D0" w:rsidRPr="0041450B" w:rsidRDefault="002F04D0" w:rsidP="005F31CC">
            <w:pPr>
              <w:jc w:val="center"/>
              <w:rPr>
                <w:rFonts w:ascii="Times New Roman" w:hAnsi="Times New Roman" w:cs="Times New Roman"/>
                <w:sz w:val="24"/>
                <w:szCs w:val="24"/>
                <w:lang w:val="en-US"/>
              </w:rPr>
            </w:pPr>
            <w:r w:rsidRPr="0041450B">
              <w:rPr>
                <w:rFonts w:ascii="Times New Roman" w:hAnsi="Times New Roman" w:cs="Times New Roman"/>
                <w:sz w:val="24"/>
                <w:szCs w:val="24"/>
                <w:lang w:val="en-US"/>
              </w:rPr>
              <w:t>61</w:t>
            </w:r>
            <w:r w:rsidRPr="0041450B">
              <w:rPr>
                <w:rFonts w:ascii="Times New Roman" w:hAnsi="Times New Roman" w:cs="Times New Roman"/>
                <w:sz w:val="24"/>
                <w:szCs w:val="24"/>
              </w:rPr>
              <w:t>–</w:t>
            </w:r>
            <w:r w:rsidRPr="0041450B">
              <w:rPr>
                <w:rFonts w:ascii="Times New Roman" w:hAnsi="Times New Roman" w:cs="Times New Roman"/>
                <w:sz w:val="24"/>
                <w:szCs w:val="24"/>
                <w:lang w:val="ky-KG"/>
              </w:rPr>
              <w:t xml:space="preserve"> 65</w:t>
            </w:r>
          </w:p>
        </w:tc>
        <w:tc>
          <w:tcPr>
            <w:tcW w:w="1184" w:type="pct"/>
            <w:tcBorders>
              <w:top w:val="single" w:sz="4" w:space="0" w:color="auto"/>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en-US"/>
              </w:rPr>
            </w:pPr>
            <w:r w:rsidRPr="0041450B">
              <w:rPr>
                <w:rFonts w:ascii="Times New Roman" w:hAnsi="Times New Roman" w:cs="Times New Roman"/>
                <w:b/>
                <w:i/>
                <w:sz w:val="24"/>
                <w:szCs w:val="24"/>
                <w:lang w:val="en-US"/>
              </w:rPr>
              <w:t xml:space="preserve">               C</w:t>
            </w:r>
          </w:p>
        </w:tc>
        <w:tc>
          <w:tcPr>
            <w:tcW w:w="1391" w:type="pct"/>
            <w:vMerge/>
            <w:tcBorders>
              <w:left w:val="single" w:sz="4" w:space="0" w:color="auto"/>
              <w:bottom w:val="single" w:sz="4" w:space="0" w:color="auto"/>
              <w:right w:val="single" w:sz="4" w:space="0" w:color="auto"/>
            </w:tcBorders>
          </w:tcPr>
          <w:p w:rsidR="002F04D0" w:rsidRPr="00BA47BE" w:rsidRDefault="002F04D0" w:rsidP="004E52BA">
            <w:pPr>
              <w:jc w:val="both"/>
              <w:rPr>
                <w:rFonts w:ascii="Times New Roman" w:hAnsi="Times New Roman" w:cs="Times New Roman"/>
                <w:lang w:val="ky-KG"/>
              </w:rPr>
            </w:pPr>
          </w:p>
        </w:tc>
      </w:tr>
      <w:tr w:rsidR="002F04D0" w:rsidRPr="0041450B" w:rsidTr="004E52BA">
        <w:tc>
          <w:tcPr>
            <w:tcW w:w="2425" w:type="pct"/>
            <w:tcBorders>
              <w:top w:val="single" w:sz="4" w:space="0" w:color="auto"/>
              <w:left w:val="single" w:sz="4" w:space="0" w:color="auto"/>
              <w:bottom w:val="single" w:sz="4" w:space="0" w:color="auto"/>
              <w:right w:val="single" w:sz="4" w:space="0" w:color="auto"/>
            </w:tcBorders>
          </w:tcPr>
          <w:p w:rsidR="002F04D0" w:rsidRPr="0041450B" w:rsidRDefault="002F04D0" w:rsidP="005F31CC">
            <w:pPr>
              <w:jc w:val="center"/>
              <w:rPr>
                <w:rFonts w:ascii="Times New Roman" w:hAnsi="Times New Roman" w:cs="Times New Roman"/>
                <w:sz w:val="24"/>
                <w:szCs w:val="24"/>
                <w:lang w:val="ky-KG"/>
              </w:rPr>
            </w:pPr>
            <w:r w:rsidRPr="0041450B">
              <w:rPr>
                <w:rFonts w:ascii="Times New Roman" w:hAnsi="Times New Roman" w:cs="Times New Roman"/>
                <w:sz w:val="24"/>
                <w:szCs w:val="24"/>
                <w:lang w:val="en-US"/>
              </w:rPr>
              <w:t>6</w:t>
            </w:r>
            <w:r w:rsidRPr="0041450B">
              <w:rPr>
                <w:rFonts w:ascii="Times New Roman" w:hAnsi="Times New Roman" w:cs="Times New Roman"/>
                <w:sz w:val="24"/>
                <w:szCs w:val="24"/>
                <w:lang w:val="ky-KG"/>
              </w:rPr>
              <w:t xml:space="preserve">6 </w:t>
            </w:r>
            <w:r w:rsidRPr="0041450B">
              <w:rPr>
                <w:rFonts w:ascii="Times New Roman" w:hAnsi="Times New Roman" w:cs="Times New Roman"/>
                <w:sz w:val="24"/>
                <w:szCs w:val="24"/>
              </w:rPr>
              <w:t>–</w:t>
            </w:r>
            <w:r w:rsidRPr="0041450B">
              <w:rPr>
                <w:rFonts w:ascii="Times New Roman" w:hAnsi="Times New Roman" w:cs="Times New Roman"/>
                <w:sz w:val="24"/>
                <w:szCs w:val="24"/>
                <w:lang w:val="ky-KG"/>
              </w:rPr>
              <w:t xml:space="preserve"> 70</w:t>
            </w:r>
          </w:p>
        </w:tc>
        <w:tc>
          <w:tcPr>
            <w:tcW w:w="1184" w:type="pct"/>
            <w:tcBorders>
              <w:top w:val="single" w:sz="4" w:space="0" w:color="auto"/>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en-US"/>
              </w:rPr>
            </w:pPr>
            <w:r w:rsidRPr="0041450B">
              <w:rPr>
                <w:rFonts w:ascii="Times New Roman" w:hAnsi="Times New Roman" w:cs="Times New Roman"/>
                <w:b/>
                <w:i/>
                <w:sz w:val="24"/>
                <w:szCs w:val="24"/>
                <w:lang w:val="en-US"/>
              </w:rPr>
              <w:t>B-</w:t>
            </w:r>
          </w:p>
        </w:tc>
        <w:tc>
          <w:tcPr>
            <w:tcW w:w="1391" w:type="pct"/>
            <w:vMerge w:val="restart"/>
            <w:tcBorders>
              <w:top w:val="single" w:sz="4" w:space="0" w:color="auto"/>
              <w:left w:val="single" w:sz="4" w:space="0" w:color="auto"/>
              <w:right w:val="single" w:sz="4" w:space="0" w:color="auto"/>
            </w:tcBorders>
          </w:tcPr>
          <w:p w:rsidR="002F04D0" w:rsidRPr="00BA47BE" w:rsidRDefault="00BA47BE" w:rsidP="004E52BA">
            <w:pPr>
              <w:jc w:val="both"/>
              <w:rPr>
                <w:rFonts w:ascii="Times New Roman" w:hAnsi="Times New Roman" w:cs="Times New Roman"/>
                <w:lang w:val="ky-KG"/>
              </w:rPr>
            </w:pPr>
            <w:r w:rsidRPr="00BA47BE">
              <w:rPr>
                <w:rFonts w:ascii="Times New Roman" w:hAnsi="Times New Roman" w:cs="Times New Roman"/>
                <w:lang w:val="ky-KG"/>
              </w:rPr>
              <w:t xml:space="preserve">      </w:t>
            </w:r>
            <w:r w:rsidR="00FD7947">
              <w:rPr>
                <w:rFonts w:ascii="Times New Roman" w:hAnsi="Times New Roman" w:cs="Times New Roman"/>
                <w:lang w:val="ky-KG"/>
              </w:rPr>
              <w:t xml:space="preserve">    ж</w:t>
            </w:r>
            <w:r w:rsidR="002F04D0" w:rsidRPr="00BA47BE">
              <w:rPr>
                <w:rFonts w:ascii="Times New Roman" w:hAnsi="Times New Roman" w:cs="Times New Roman"/>
                <w:lang w:val="ky-KG"/>
              </w:rPr>
              <w:t xml:space="preserve">акшы </w:t>
            </w:r>
          </w:p>
          <w:p w:rsidR="002F04D0" w:rsidRPr="00BA47BE" w:rsidRDefault="002F04D0" w:rsidP="004E52BA">
            <w:pPr>
              <w:jc w:val="both"/>
              <w:rPr>
                <w:rFonts w:ascii="Times New Roman" w:hAnsi="Times New Roman" w:cs="Times New Roman"/>
                <w:lang w:val="ky-KG"/>
              </w:rPr>
            </w:pPr>
          </w:p>
        </w:tc>
      </w:tr>
      <w:tr w:rsidR="002F04D0" w:rsidRPr="0041450B" w:rsidTr="004E52BA">
        <w:tc>
          <w:tcPr>
            <w:tcW w:w="2425" w:type="pct"/>
            <w:tcBorders>
              <w:top w:val="single" w:sz="4" w:space="0" w:color="auto"/>
              <w:left w:val="single" w:sz="4" w:space="0" w:color="auto"/>
              <w:bottom w:val="single" w:sz="4" w:space="0" w:color="auto"/>
              <w:right w:val="single" w:sz="4" w:space="0" w:color="auto"/>
            </w:tcBorders>
          </w:tcPr>
          <w:p w:rsidR="002F04D0" w:rsidRPr="0041450B" w:rsidRDefault="002F04D0" w:rsidP="005F31CC">
            <w:pPr>
              <w:jc w:val="center"/>
              <w:rPr>
                <w:rFonts w:ascii="Times New Roman" w:hAnsi="Times New Roman" w:cs="Times New Roman"/>
                <w:sz w:val="24"/>
                <w:szCs w:val="24"/>
                <w:lang w:val="ky-KG"/>
              </w:rPr>
            </w:pPr>
            <w:r w:rsidRPr="0041450B">
              <w:rPr>
                <w:rFonts w:ascii="Times New Roman" w:hAnsi="Times New Roman" w:cs="Times New Roman"/>
                <w:sz w:val="24"/>
                <w:szCs w:val="24"/>
                <w:lang w:val="en-US"/>
              </w:rPr>
              <w:t>71</w:t>
            </w:r>
            <w:r w:rsidRPr="0041450B">
              <w:rPr>
                <w:rFonts w:ascii="Times New Roman" w:hAnsi="Times New Roman" w:cs="Times New Roman"/>
                <w:sz w:val="24"/>
                <w:szCs w:val="24"/>
              </w:rPr>
              <w:t>–</w:t>
            </w:r>
            <w:r w:rsidRPr="0041450B">
              <w:rPr>
                <w:rFonts w:ascii="Times New Roman" w:hAnsi="Times New Roman" w:cs="Times New Roman"/>
                <w:sz w:val="24"/>
                <w:szCs w:val="24"/>
                <w:lang w:val="ky-KG"/>
              </w:rPr>
              <w:t xml:space="preserve"> 80</w:t>
            </w:r>
          </w:p>
        </w:tc>
        <w:tc>
          <w:tcPr>
            <w:tcW w:w="1184" w:type="pct"/>
            <w:tcBorders>
              <w:top w:val="single" w:sz="4" w:space="0" w:color="auto"/>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en-US"/>
              </w:rPr>
            </w:pPr>
            <w:r w:rsidRPr="0041450B">
              <w:rPr>
                <w:rFonts w:ascii="Times New Roman" w:hAnsi="Times New Roman" w:cs="Times New Roman"/>
                <w:b/>
                <w:i/>
                <w:sz w:val="24"/>
                <w:szCs w:val="24"/>
                <w:lang w:val="en-US"/>
              </w:rPr>
              <w:t xml:space="preserve">               B</w:t>
            </w:r>
          </w:p>
        </w:tc>
        <w:tc>
          <w:tcPr>
            <w:tcW w:w="1391" w:type="pct"/>
            <w:vMerge/>
            <w:tcBorders>
              <w:left w:val="single" w:sz="4" w:space="0" w:color="auto"/>
              <w:bottom w:val="single" w:sz="4" w:space="0" w:color="auto"/>
              <w:right w:val="single" w:sz="4" w:space="0" w:color="auto"/>
            </w:tcBorders>
          </w:tcPr>
          <w:p w:rsidR="002F04D0" w:rsidRPr="00BA47BE" w:rsidRDefault="002F04D0" w:rsidP="004E52BA">
            <w:pPr>
              <w:jc w:val="both"/>
              <w:rPr>
                <w:rFonts w:ascii="Times New Roman" w:hAnsi="Times New Roman" w:cs="Times New Roman"/>
                <w:lang w:val="ky-KG"/>
              </w:rPr>
            </w:pPr>
          </w:p>
        </w:tc>
      </w:tr>
      <w:tr w:rsidR="002F04D0" w:rsidRPr="0041450B" w:rsidTr="004E52BA">
        <w:tc>
          <w:tcPr>
            <w:tcW w:w="2425" w:type="pct"/>
            <w:tcBorders>
              <w:top w:val="single" w:sz="4" w:space="0" w:color="auto"/>
              <w:left w:val="single" w:sz="4" w:space="0" w:color="auto"/>
              <w:bottom w:val="single" w:sz="4" w:space="0" w:color="auto"/>
              <w:right w:val="single" w:sz="4" w:space="0" w:color="auto"/>
            </w:tcBorders>
          </w:tcPr>
          <w:p w:rsidR="002F04D0" w:rsidRPr="0041450B" w:rsidRDefault="002F04D0" w:rsidP="005F31CC">
            <w:pPr>
              <w:jc w:val="center"/>
              <w:rPr>
                <w:rFonts w:ascii="Times New Roman" w:hAnsi="Times New Roman" w:cs="Times New Roman"/>
                <w:sz w:val="24"/>
                <w:szCs w:val="24"/>
                <w:lang w:val="ky-KG"/>
              </w:rPr>
            </w:pPr>
            <w:r w:rsidRPr="0041450B">
              <w:rPr>
                <w:rFonts w:ascii="Times New Roman" w:hAnsi="Times New Roman" w:cs="Times New Roman"/>
                <w:sz w:val="24"/>
                <w:szCs w:val="24"/>
                <w:lang w:val="en-US"/>
              </w:rPr>
              <w:t>81</w:t>
            </w:r>
            <w:r w:rsidRPr="0041450B">
              <w:rPr>
                <w:rFonts w:ascii="Times New Roman" w:hAnsi="Times New Roman" w:cs="Times New Roman"/>
                <w:sz w:val="24"/>
                <w:szCs w:val="24"/>
              </w:rPr>
              <w:t>–</w:t>
            </w:r>
            <w:r w:rsidRPr="0041450B">
              <w:rPr>
                <w:rFonts w:ascii="Times New Roman" w:hAnsi="Times New Roman" w:cs="Times New Roman"/>
                <w:sz w:val="24"/>
                <w:szCs w:val="24"/>
                <w:lang w:val="ky-KG"/>
              </w:rPr>
              <w:t xml:space="preserve"> 90</w:t>
            </w:r>
          </w:p>
        </w:tc>
        <w:tc>
          <w:tcPr>
            <w:tcW w:w="1184" w:type="pct"/>
            <w:tcBorders>
              <w:top w:val="single" w:sz="4" w:space="0" w:color="auto"/>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en-US"/>
              </w:rPr>
            </w:pPr>
            <w:r w:rsidRPr="0041450B">
              <w:rPr>
                <w:rFonts w:ascii="Times New Roman" w:hAnsi="Times New Roman" w:cs="Times New Roman"/>
                <w:b/>
                <w:i/>
                <w:sz w:val="24"/>
                <w:szCs w:val="24"/>
                <w:lang w:val="en-US"/>
              </w:rPr>
              <w:t>A-</w:t>
            </w:r>
          </w:p>
        </w:tc>
        <w:tc>
          <w:tcPr>
            <w:tcW w:w="1391" w:type="pct"/>
            <w:vMerge w:val="restart"/>
            <w:tcBorders>
              <w:top w:val="single" w:sz="4" w:space="0" w:color="auto"/>
              <w:left w:val="single" w:sz="4" w:space="0" w:color="auto"/>
              <w:right w:val="single" w:sz="4" w:space="0" w:color="auto"/>
            </w:tcBorders>
          </w:tcPr>
          <w:p w:rsidR="002F04D0" w:rsidRPr="00BA47BE" w:rsidRDefault="00BA47BE" w:rsidP="004E52BA">
            <w:pPr>
              <w:jc w:val="both"/>
              <w:rPr>
                <w:rFonts w:ascii="Times New Roman" w:hAnsi="Times New Roman" w:cs="Times New Roman"/>
                <w:lang w:val="ky-KG"/>
              </w:rPr>
            </w:pPr>
            <w:r w:rsidRPr="00BA47BE">
              <w:rPr>
                <w:rFonts w:ascii="Times New Roman" w:hAnsi="Times New Roman" w:cs="Times New Roman"/>
                <w:lang w:val="ky-KG"/>
              </w:rPr>
              <w:t xml:space="preserve">    </w:t>
            </w:r>
            <w:r w:rsidR="00FD7947">
              <w:rPr>
                <w:rFonts w:ascii="Times New Roman" w:hAnsi="Times New Roman" w:cs="Times New Roman"/>
                <w:lang w:val="ky-KG"/>
              </w:rPr>
              <w:t xml:space="preserve">   </w:t>
            </w:r>
            <w:r w:rsidRPr="00BA47BE">
              <w:rPr>
                <w:rFonts w:ascii="Times New Roman" w:hAnsi="Times New Roman" w:cs="Times New Roman"/>
                <w:lang w:val="ky-KG"/>
              </w:rPr>
              <w:t xml:space="preserve"> </w:t>
            </w:r>
            <w:r w:rsidR="00FD7947">
              <w:rPr>
                <w:rFonts w:ascii="Times New Roman" w:hAnsi="Times New Roman" w:cs="Times New Roman"/>
                <w:lang w:val="ky-KG"/>
              </w:rPr>
              <w:t>э</w:t>
            </w:r>
            <w:r w:rsidR="002F04D0" w:rsidRPr="00BA47BE">
              <w:rPr>
                <w:rFonts w:ascii="Times New Roman" w:hAnsi="Times New Roman" w:cs="Times New Roman"/>
                <w:lang w:val="ky-KG"/>
              </w:rPr>
              <w:t>н жакшы</w:t>
            </w:r>
          </w:p>
          <w:p w:rsidR="002F04D0" w:rsidRPr="00BA47BE" w:rsidRDefault="002F04D0" w:rsidP="004E52BA">
            <w:pPr>
              <w:jc w:val="both"/>
              <w:rPr>
                <w:rFonts w:ascii="Times New Roman" w:hAnsi="Times New Roman" w:cs="Times New Roman"/>
                <w:lang w:val="ky-KG"/>
              </w:rPr>
            </w:pPr>
          </w:p>
        </w:tc>
      </w:tr>
      <w:tr w:rsidR="002F04D0" w:rsidRPr="0041450B" w:rsidTr="004E52BA">
        <w:tc>
          <w:tcPr>
            <w:tcW w:w="2425" w:type="pct"/>
            <w:tcBorders>
              <w:top w:val="single" w:sz="4" w:space="0" w:color="auto"/>
              <w:left w:val="single" w:sz="4" w:space="0" w:color="auto"/>
              <w:bottom w:val="single" w:sz="4" w:space="0" w:color="auto"/>
              <w:right w:val="single" w:sz="4" w:space="0" w:color="auto"/>
            </w:tcBorders>
          </w:tcPr>
          <w:p w:rsidR="002F04D0" w:rsidRPr="0041450B" w:rsidRDefault="002F04D0" w:rsidP="005F31CC">
            <w:pPr>
              <w:jc w:val="center"/>
              <w:rPr>
                <w:rFonts w:ascii="Times New Roman" w:hAnsi="Times New Roman" w:cs="Times New Roman"/>
                <w:sz w:val="24"/>
                <w:szCs w:val="24"/>
                <w:lang w:val="ky-KG"/>
              </w:rPr>
            </w:pPr>
            <w:r w:rsidRPr="0041450B">
              <w:rPr>
                <w:rFonts w:ascii="Times New Roman" w:hAnsi="Times New Roman" w:cs="Times New Roman"/>
                <w:sz w:val="24"/>
                <w:szCs w:val="24"/>
                <w:lang w:val="en-US"/>
              </w:rPr>
              <w:t>91</w:t>
            </w:r>
            <w:r w:rsidRPr="0041450B">
              <w:rPr>
                <w:rFonts w:ascii="Times New Roman" w:hAnsi="Times New Roman" w:cs="Times New Roman"/>
                <w:sz w:val="24"/>
                <w:szCs w:val="24"/>
              </w:rPr>
              <w:t>–</w:t>
            </w:r>
            <w:r w:rsidRPr="0041450B">
              <w:rPr>
                <w:rFonts w:ascii="Times New Roman" w:hAnsi="Times New Roman" w:cs="Times New Roman"/>
                <w:sz w:val="24"/>
                <w:szCs w:val="24"/>
                <w:lang w:val="ky-KG"/>
              </w:rPr>
              <w:t xml:space="preserve"> 100</w:t>
            </w:r>
          </w:p>
        </w:tc>
        <w:tc>
          <w:tcPr>
            <w:tcW w:w="1184" w:type="pct"/>
            <w:tcBorders>
              <w:top w:val="single" w:sz="4" w:space="0" w:color="auto"/>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en-US"/>
              </w:rPr>
            </w:pPr>
            <w:r w:rsidRPr="0041450B">
              <w:rPr>
                <w:rFonts w:ascii="Times New Roman" w:hAnsi="Times New Roman" w:cs="Times New Roman"/>
                <w:b/>
                <w:i/>
                <w:sz w:val="24"/>
                <w:szCs w:val="24"/>
                <w:lang w:val="en-US"/>
              </w:rPr>
              <w:t xml:space="preserve">               A</w:t>
            </w:r>
          </w:p>
        </w:tc>
        <w:tc>
          <w:tcPr>
            <w:tcW w:w="1391" w:type="pct"/>
            <w:vMerge/>
            <w:tcBorders>
              <w:left w:val="single" w:sz="4" w:space="0" w:color="auto"/>
              <w:bottom w:val="single" w:sz="4" w:space="0" w:color="auto"/>
              <w:right w:val="single" w:sz="4" w:space="0" w:color="auto"/>
            </w:tcBorders>
          </w:tcPr>
          <w:p w:rsidR="002F04D0" w:rsidRPr="0041450B" w:rsidRDefault="002F04D0" w:rsidP="004E52BA">
            <w:pPr>
              <w:jc w:val="both"/>
              <w:rPr>
                <w:rFonts w:ascii="Times New Roman" w:hAnsi="Times New Roman" w:cs="Times New Roman"/>
                <w:b/>
                <w:i/>
                <w:sz w:val="24"/>
                <w:szCs w:val="24"/>
                <w:lang w:val="ky-KG"/>
              </w:rPr>
            </w:pPr>
          </w:p>
        </w:tc>
      </w:tr>
    </w:tbl>
    <w:p w:rsidR="00224C57" w:rsidRPr="00224C57" w:rsidRDefault="00224C57" w:rsidP="002F04D0">
      <w:pPr>
        <w:jc w:val="both"/>
        <w:rPr>
          <w:rFonts w:ascii="Times New Roman" w:hAnsi="Times New Roman" w:cs="Times New Roman"/>
          <w:b/>
          <w:sz w:val="24"/>
          <w:szCs w:val="24"/>
          <w:lang w:val="ky-KG"/>
        </w:rPr>
      </w:pPr>
    </w:p>
    <w:p w:rsidR="005B58A1" w:rsidRDefault="005B58A1" w:rsidP="003044B3">
      <w:pPr>
        <w:pStyle w:val="31"/>
        <w:shd w:val="clear" w:color="auto" w:fill="auto"/>
        <w:tabs>
          <w:tab w:val="left" w:pos="408"/>
        </w:tabs>
        <w:spacing w:line="240" w:lineRule="auto"/>
        <w:jc w:val="center"/>
        <w:rPr>
          <w:b/>
          <w:color w:val="0070C0"/>
          <w:sz w:val="24"/>
          <w:szCs w:val="24"/>
          <w:lang w:val="ky-KG"/>
        </w:rPr>
      </w:pPr>
    </w:p>
    <w:p w:rsidR="005B58A1" w:rsidRDefault="005B58A1" w:rsidP="003044B3">
      <w:pPr>
        <w:pStyle w:val="31"/>
        <w:shd w:val="clear" w:color="auto" w:fill="auto"/>
        <w:tabs>
          <w:tab w:val="left" w:pos="408"/>
        </w:tabs>
        <w:spacing w:line="240" w:lineRule="auto"/>
        <w:jc w:val="center"/>
        <w:rPr>
          <w:b/>
          <w:color w:val="0070C0"/>
          <w:sz w:val="24"/>
          <w:szCs w:val="24"/>
          <w:lang w:val="ky-KG"/>
        </w:rPr>
      </w:pPr>
    </w:p>
    <w:p w:rsidR="005B58A1" w:rsidRDefault="005B58A1" w:rsidP="003044B3">
      <w:pPr>
        <w:pStyle w:val="31"/>
        <w:shd w:val="clear" w:color="auto" w:fill="auto"/>
        <w:tabs>
          <w:tab w:val="left" w:pos="408"/>
        </w:tabs>
        <w:spacing w:line="240" w:lineRule="auto"/>
        <w:jc w:val="center"/>
        <w:rPr>
          <w:b/>
          <w:color w:val="0070C0"/>
          <w:sz w:val="24"/>
          <w:szCs w:val="24"/>
          <w:lang w:val="ky-KG"/>
        </w:rPr>
      </w:pPr>
    </w:p>
    <w:p w:rsidR="005B58A1" w:rsidRDefault="005B58A1" w:rsidP="003044B3">
      <w:pPr>
        <w:pStyle w:val="31"/>
        <w:shd w:val="clear" w:color="auto" w:fill="auto"/>
        <w:tabs>
          <w:tab w:val="left" w:pos="408"/>
        </w:tabs>
        <w:spacing w:line="240" w:lineRule="auto"/>
        <w:jc w:val="center"/>
        <w:rPr>
          <w:b/>
          <w:color w:val="0070C0"/>
          <w:sz w:val="24"/>
          <w:szCs w:val="24"/>
          <w:lang w:val="ky-KG"/>
        </w:rPr>
      </w:pPr>
    </w:p>
    <w:p w:rsidR="009B504B" w:rsidRPr="003044B3" w:rsidRDefault="00912E40" w:rsidP="003044B3">
      <w:pPr>
        <w:pStyle w:val="31"/>
        <w:shd w:val="clear" w:color="auto" w:fill="auto"/>
        <w:tabs>
          <w:tab w:val="left" w:pos="408"/>
        </w:tabs>
        <w:spacing w:line="240" w:lineRule="auto"/>
        <w:jc w:val="center"/>
        <w:rPr>
          <w:b/>
          <w:color w:val="0070C0"/>
          <w:sz w:val="24"/>
          <w:szCs w:val="24"/>
          <w:lang w:val="ky-KG"/>
        </w:rPr>
      </w:pPr>
      <w:r w:rsidRPr="003044B3">
        <w:rPr>
          <w:b/>
          <w:color w:val="0070C0"/>
          <w:sz w:val="24"/>
          <w:szCs w:val="24"/>
          <w:lang w:val="ky-KG"/>
        </w:rPr>
        <w:lastRenderedPageBreak/>
        <w:t>Студенттердин билимин баалоо системасы,</w:t>
      </w:r>
      <w:r w:rsidR="0098547E" w:rsidRPr="003044B3">
        <w:rPr>
          <w:b/>
          <w:color w:val="0070C0"/>
          <w:sz w:val="24"/>
          <w:szCs w:val="24"/>
          <w:lang w:val="ky-KG"/>
        </w:rPr>
        <w:t xml:space="preserve"> формалар</w:t>
      </w:r>
      <w:r w:rsidRPr="003044B3">
        <w:rPr>
          <w:b/>
          <w:color w:val="0070C0"/>
          <w:sz w:val="24"/>
          <w:szCs w:val="24"/>
          <w:lang w:val="ky-KG"/>
        </w:rPr>
        <w:t>ы жана предметтин  модуль- рейтинг картасы</w:t>
      </w:r>
      <w:r w:rsidR="009B504B" w:rsidRPr="003044B3">
        <w:rPr>
          <w:b/>
          <w:color w:val="0070C0"/>
          <w:sz w:val="24"/>
          <w:szCs w:val="24"/>
          <w:lang w:val="ky-KG"/>
        </w:rPr>
        <w:t>.</w:t>
      </w:r>
    </w:p>
    <w:p w:rsidR="00710011" w:rsidRPr="003044B3" w:rsidRDefault="00710011" w:rsidP="003044B3">
      <w:pPr>
        <w:pStyle w:val="31"/>
        <w:shd w:val="clear" w:color="auto" w:fill="auto"/>
        <w:tabs>
          <w:tab w:val="left" w:pos="408"/>
        </w:tabs>
        <w:spacing w:line="240" w:lineRule="auto"/>
        <w:jc w:val="center"/>
        <w:rPr>
          <w:b/>
          <w:color w:val="0070C0"/>
          <w:sz w:val="24"/>
          <w:szCs w:val="24"/>
          <w:lang w:val="ky-K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5624"/>
        <w:gridCol w:w="1702"/>
        <w:gridCol w:w="1524"/>
      </w:tblGrid>
      <w:tr w:rsidR="00356206" w:rsidRPr="0041450B" w:rsidTr="00BD79E7">
        <w:tc>
          <w:tcPr>
            <w:tcW w:w="3315" w:type="pct"/>
            <w:gridSpan w:val="2"/>
            <w:vMerge w:val="restart"/>
            <w:tcBorders>
              <w:top w:val="single" w:sz="4" w:space="0" w:color="auto"/>
              <w:left w:val="single" w:sz="4" w:space="0" w:color="auto"/>
              <w:right w:val="single" w:sz="4" w:space="0" w:color="auto"/>
            </w:tcBorders>
          </w:tcPr>
          <w:p w:rsidR="004E292E" w:rsidRDefault="004E292E" w:rsidP="004E52BA">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9B504B" w:rsidRPr="003044B3" w:rsidRDefault="004E292E" w:rsidP="004E52BA">
            <w:pPr>
              <w:jc w:val="both"/>
              <w:rPr>
                <w:rFonts w:ascii="Times New Roman" w:hAnsi="Times New Roman" w:cs="Times New Roman"/>
                <w:b/>
                <w:lang w:val="ky-KG"/>
              </w:rPr>
            </w:pPr>
            <w:r>
              <w:rPr>
                <w:rFonts w:ascii="Times New Roman" w:hAnsi="Times New Roman" w:cs="Times New Roman"/>
                <w:sz w:val="24"/>
                <w:szCs w:val="24"/>
                <w:lang w:val="ky-KG"/>
              </w:rPr>
              <w:t xml:space="preserve">              </w:t>
            </w:r>
            <w:r w:rsidR="00FB4EF0">
              <w:rPr>
                <w:rFonts w:ascii="Times New Roman" w:hAnsi="Times New Roman" w:cs="Times New Roman"/>
                <w:sz w:val="24"/>
                <w:szCs w:val="24"/>
                <w:lang w:val="ky-KG"/>
              </w:rPr>
              <w:t xml:space="preserve"> </w:t>
            </w:r>
            <w:r w:rsidR="00807DCD" w:rsidRPr="003044B3">
              <w:rPr>
                <w:rFonts w:ascii="Times New Roman" w:hAnsi="Times New Roman" w:cs="Times New Roman"/>
                <w:b/>
                <w:lang w:val="ky-KG"/>
              </w:rPr>
              <w:t>Модулдун аты, текшерүү</w:t>
            </w:r>
            <w:r w:rsidR="009B504B" w:rsidRPr="003044B3">
              <w:rPr>
                <w:rFonts w:ascii="Times New Roman" w:hAnsi="Times New Roman" w:cs="Times New Roman"/>
                <w:b/>
                <w:lang w:val="ky-KG"/>
              </w:rPr>
              <w:t xml:space="preserve"> форма</w:t>
            </w:r>
            <w:r w:rsidR="00807DCD" w:rsidRPr="003044B3">
              <w:rPr>
                <w:rFonts w:ascii="Times New Roman" w:hAnsi="Times New Roman" w:cs="Times New Roman"/>
                <w:b/>
                <w:lang w:val="ky-KG"/>
              </w:rPr>
              <w:t>сы</w:t>
            </w:r>
          </w:p>
        </w:tc>
        <w:tc>
          <w:tcPr>
            <w:tcW w:w="1685" w:type="pct"/>
            <w:gridSpan w:val="2"/>
            <w:tcBorders>
              <w:top w:val="single" w:sz="4" w:space="0" w:color="auto"/>
              <w:left w:val="single" w:sz="4" w:space="0" w:color="auto"/>
              <w:bottom w:val="single" w:sz="4" w:space="0" w:color="auto"/>
              <w:right w:val="single" w:sz="4" w:space="0" w:color="auto"/>
            </w:tcBorders>
          </w:tcPr>
          <w:p w:rsidR="00356206" w:rsidRPr="00BD79E7" w:rsidRDefault="00356206" w:rsidP="004E52BA">
            <w:pPr>
              <w:jc w:val="both"/>
              <w:rPr>
                <w:rFonts w:ascii="Times New Roman" w:hAnsi="Times New Roman" w:cs="Times New Roman"/>
                <w:b/>
                <w:lang w:val="ky-KG"/>
              </w:rPr>
            </w:pPr>
            <w:r w:rsidRPr="00BD79E7">
              <w:rPr>
                <w:rFonts w:ascii="Times New Roman" w:hAnsi="Times New Roman" w:cs="Times New Roman"/>
                <w:b/>
              </w:rPr>
              <w:t>Рейтинг</w:t>
            </w:r>
            <w:r w:rsidR="009B504B" w:rsidRPr="00BD79E7">
              <w:rPr>
                <w:rFonts w:ascii="Times New Roman" w:hAnsi="Times New Roman" w:cs="Times New Roman"/>
                <w:b/>
                <w:lang w:val="ky-KG"/>
              </w:rPr>
              <w:t xml:space="preserve">дик </w:t>
            </w:r>
            <w:r w:rsidR="00BD79E7" w:rsidRPr="00BD79E7">
              <w:rPr>
                <w:rFonts w:ascii="Times New Roman" w:hAnsi="Times New Roman" w:cs="Times New Roman"/>
                <w:b/>
                <w:lang w:val="ky-KG"/>
              </w:rPr>
              <w:t xml:space="preserve"> </w:t>
            </w:r>
            <w:r w:rsidR="009B504B" w:rsidRPr="00BD79E7">
              <w:rPr>
                <w:rFonts w:ascii="Times New Roman" w:hAnsi="Times New Roman" w:cs="Times New Roman"/>
                <w:b/>
                <w:lang w:val="ky-KG"/>
              </w:rPr>
              <w:t>баллдар</w:t>
            </w:r>
          </w:p>
        </w:tc>
      </w:tr>
      <w:tr w:rsidR="00356206" w:rsidRPr="0041450B" w:rsidTr="00AE02FF">
        <w:tc>
          <w:tcPr>
            <w:tcW w:w="3315" w:type="pct"/>
            <w:gridSpan w:val="2"/>
            <w:vMerge/>
            <w:tcBorders>
              <w:left w:val="single" w:sz="4" w:space="0" w:color="auto"/>
              <w:bottom w:val="single" w:sz="4" w:space="0" w:color="auto"/>
              <w:right w:val="single" w:sz="4" w:space="0" w:color="auto"/>
            </w:tcBorders>
          </w:tcPr>
          <w:p w:rsidR="00356206" w:rsidRPr="0041450B" w:rsidRDefault="00356206" w:rsidP="004E52BA">
            <w:pPr>
              <w:jc w:val="both"/>
              <w:rPr>
                <w:rFonts w:ascii="Times New Roman" w:hAnsi="Times New Roman" w:cs="Times New Roman"/>
                <w:sz w:val="24"/>
                <w:szCs w:val="24"/>
              </w:rPr>
            </w:pPr>
          </w:p>
        </w:tc>
        <w:tc>
          <w:tcPr>
            <w:tcW w:w="889" w:type="pct"/>
            <w:tcBorders>
              <w:top w:val="single" w:sz="4" w:space="0" w:color="auto"/>
              <w:left w:val="single" w:sz="4" w:space="0" w:color="auto"/>
              <w:bottom w:val="single" w:sz="4" w:space="0" w:color="auto"/>
              <w:right w:val="single" w:sz="4" w:space="0" w:color="auto"/>
            </w:tcBorders>
          </w:tcPr>
          <w:p w:rsidR="00356206" w:rsidRPr="00BD79E7" w:rsidRDefault="00BD79E7" w:rsidP="004E52BA">
            <w:pPr>
              <w:jc w:val="both"/>
              <w:rPr>
                <w:rFonts w:ascii="Times New Roman" w:hAnsi="Times New Roman" w:cs="Times New Roman"/>
                <w:b/>
                <w:lang w:val="ky-KG"/>
              </w:rPr>
            </w:pPr>
            <w:r>
              <w:rPr>
                <w:rFonts w:ascii="Times New Roman" w:hAnsi="Times New Roman" w:cs="Times New Roman"/>
                <w:b/>
                <w:lang w:val="ky-KG"/>
              </w:rPr>
              <w:t>м</w:t>
            </w:r>
            <w:r w:rsidR="00356206" w:rsidRPr="00BD79E7">
              <w:rPr>
                <w:rFonts w:ascii="Times New Roman" w:hAnsi="Times New Roman" w:cs="Times New Roman"/>
                <w:b/>
              </w:rPr>
              <w:t>иним</w:t>
            </w:r>
            <w:r>
              <w:rPr>
                <w:rFonts w:ascii="Times New Roman" w:hAnsi="Times New Roman" w:cs="Times New Roman"/>
                <w:b/>
                <w:lang w:val="ky-KG"/>
              </w:rPr>
              <w:t>алд</w:t>
            </w:r>
            <w:r w:rsidR="009B504B" w:rsidRPr="00BD79E7">
              <w:rPr>
                <w:rFonts w:ascii="Times New Roman" w:hAnsi="Times New Roman" w:cs="Times New Roman"/>
                <w:b/>
                <w:lang w:val="ky-KG"/>
              </w:rPr>
              <w:t>ык</w:t>
            </w:r>
          </w:p>
        </w:tc>
        <w:tc>
          <w:tcPr>
            <w:tcW w:w="796" w:type="pct"/>
            <w:tcBorders>
              <w:top w:val="single" w:sz="4" w:space="0" w:color="auto"/>
              <w:left w:val="single" w:sz="4" w:space="0" w:color="auto"/>
              <w:bottom w:val="single" w:sz="4" w:space="0" w:color="auto"/>
              <w:right w:val="single" w:sz="4" w:space="0" w:color="auto"/>
            </w:tcBorders>
          </w:tcPr>
          <w:p w:rsidR="009B504B" w:rsidRPr="00BD79E7" w:rsidRDefault="00BD79E7" w:rsidP="004E52BA">
            <w:pPr>
              <w:jc w:val="both"/>
              <w:rPr>
                <w:rFonts w:ascii="Times New Roman" w:hAnsi="Times New Roman" w:cs="Times New Roman"/>
                <w:b/>
                <w:lang w:val="ky-KG"/>
              </w:rPr>
            </w:pPr>
            <w:r>
              <w:rPr>
                <w:rFonts w:ascii="Times New Roman" w:hAnsi="Times New Roman" w:cs="Times New Roman"/>
                <w:b/>
                <w:lang w:val="ky-KG"/>
              </w:rPr>
              <w:t>м</w:t>
            </w:r>
            <w:r w:rsidR="00356206" w:rsidRPr="00BD79E7">
              <w:rPr>
                <w:rFonts w:ascii="Times New Roman" w:hAnsi="Times New Roman" w:cs="Times New Roman"/>
                <w:b/>
              </w:rPr>
              <w:t>аксим</w:t>
            </w:r>
            <w:r w:rsidR="009B504B" w:rsidRPr="00BD79E7">
              <w:rPr>
                <w:rFonts w:ascii="Times New Roman" w:hAnsi="Times New Roman" w:cs="Times New Roman"/>
                <w:b/>
                <w:lang w:val="ky-KG"/>
              </w:rPr>
              <w:t>ал-</w:t>
            </w:r>
          </w:p>
          <w:p w:rsidR="00356206" w:rsidRPr="00BD79E7" w:rsidRDefault="009B504B" w:rsidP="004E52BA">
            <w:pPr>
              <w:jc w:val="both"/>
              <w:rPr>
                <w:rFonts w:ascii="Times New Roman" w:hAnsi="Times New Roman" w:cs="Times New Roman"/>
                <w:b/>
                <w:lang w:val="ky-KG"/>
              </w:rPr>
            </w:pPr>
            <w:r w:rsidRPr="00BD79E7">
              <w:rPr>
                <w:rFonts w:ascii="Times New Roman" w:hAnsi="Times New Roman" w:cs="Times New Roman"/>
                <w:b/>
                <w:lang w:val="ky-KG"/>
              </w:rPr>
              <w:t>дык</w:t>
            </w:r>
          </w:p>
        </w:tc>
      </w:tr>
      <w:tr w:rsidR="00285451" w:rsidRPr="0041450B" w:rsidTr="00AE02FF">
        <w:trPr>
          <w:trHeight w:val="838"/>
        </w:trPr>
        <w:tc>
          <w:tcPr>
            <w:tcW w:w="377" w:type="pct"/>
            <w:tcBorders>
              <w:top w:val="single" w:sz="4" w:space="0" w:color="auto"/>
              <w:left w:val="single" w:sz="4" w:space="0" w:color="auto"/>
              <w:right w:val="nil"/>
            </w:tcBorders>
            <w:textDirection w:val="btLr"/>
          </w:tcPr>
          <w:p w:rsidR="00285451" w:rsidRPr="00AE02FF" w:rsidRDefault="00285451" w:rsidP="00AE02FF">
            <w:pPr>
              <w:rPr>
                <w:rFonts w:ascii="Times New Roman" w:hAnsi="Times New Roman" w:cs="Times New Roman"/>
                <w:i/>
                <w:sz w:val="24"/>
                <w:szCs w:val="24"/>
                <w:lang w:val="ky-KG"/>
              </w:rPr>
            </w:pPr>
          </w:p>
        </w:tc>
        <w:tc>
          <w:tcPr>
            <w:tcW w:w="2938" w:type="pct"/>
            <w:tcBorders>
              <w:top w:val="single" w:sz="4" w:space="0" w:color="auto"/>
              <w:left w:val="nil"/>
              <w:right w:val="single" w:sz="4" w:space="0" w:color="auto"/>
            </w:tcBorders>
          </w:tcPr>
          <w:p w:rsidR="00285451" w:rsidRPr="005B58A1" w:rsidRDefault="005B58A1" w:rsidP="005B58A1">
            <w:pPr>
              <w:jc w:val="both"/>
              <w:rPr>
                <w:rFonts w:ascii="Arial" w:hAnsi="Arial" w:cs="Arial"/>
                <w:i/>
                <w:lang w:val="ky-KG"/>
              </w:rPr>
            </w:pPr>
            <w:r>
              <w:rPr>
                <w:rFonts w:ascii="Times New Roman" w:hAnsi="Times New Roman" w:cs="Times New Roman"/>
                <w:lang w:val="ky-KG"/>
              </w:rPr>
              <w:t>1.1</w:t>
            </w:r>
            <w:r w:rsidR="00285451" w:rsidRPr="005B58A1">
              <w:rPr>
                <w:rFonts w:ascii="Times New Roman" w:hAnsi="Times New Roman" w:cs="Times New Roman"/>
              </w:rPr>
              <w:t>Лаборатор</w:t>
            </w:r>
            <w:r w:rsidR="00285451" w:rsidRPr="005B58A1">
              <w:rPr>
                <w:rFonts w:ascii="Times New Roman" w:hAnsi="Times New Roman" w:cs="Times New Roman"/>
                <w:lang w:val="ky-KG"/>
              </w:rPr>
              <w:t>иялык</w:t>
            </w:r>
            <w:r w:rsidR="00285451" w:rsidRPr="005B58A1">
              <w:rPr>
                <w:rFonts w:ascii="Times New Roman" w:hAnsi="Times New Roman" w:cs="Times New Roman"/>
              </w:rPr>
              <w:t>, практи</w:t>
            </w:r>
            <w:r w:rsidR="00285451" w:rsidRPr="005B58A1">
              <w:rPr>
                <w:rFonts w:ascii="Times New Roman" w:hAnsi="Times New Roman" w:cs="Times New Roman"/>
                <w:lang w:val="ky-KG"/>
              </w:rPr>
              <w:t xml:space="preserve">калык </w:t>
            </w:r>
            <w:r w:rsidR="00285451" w:rsidRPr="005B58A1">
              <w:rPr>
                <w:rFonts w:ascii="Times New Roman" w:hAnsi="Times New Roman" w:cs="Times New Roman"/>
              </w:rPr>
              <w:t xml:space="preserve"> </w:t>
            </w:r>
            <w:r w:rsidR="00285451" w:rsidRPr="005B58A1">
              <w:rPr>
                <w:rFonts w:ascii="Times New Roman" w:hAnsi="Times New Roman" w:cs="Times New Roman"/>
                <w:lang w:val="ky-KG"/>
              </w:rPr>
              <w:t xml:space="preserve">же </w:t>
            </w:r>
            <w:r w:rsidR="00285451" w:rsidRPr="005B58A1">
              <w:rPr>
                <w:rFonts w:ascii="Times New Roman" w:hAnsi="Times New Roman" w:cs="Times New Roman"/>
              </w:rPr>
              <w:t>семина</w:t>
            </w:r>
            <w:r w:rsidR="00285451" w:rsidRPr="005B58A1">
              <w:rPr>
                <w:rFonts w:ascii="Times New Roman" w:hAnsi="Times New Roman" w:cs="Times New Roman"/>
                <w:lang w:val="ky-KG"/>
              </w:rPr>
              <w:t>рдык сабактар</w:t>
            </w:r>
            <w:r w:rsidR="00285451" w:rsidRPr="005B58A1">
              <w:rPr>
                <w:rFonts w:ascii="Times New Roman" w:hAnsi="Times New Roman" w:cs="Times New Roman"/>
              </w:rPr>
              <w:t xml:space="preserve"> (</w:t>
            </w:r>
            <w:r w:rsidR="00285451" w:rsidRPr="005B58A1">
              <w:rPr>
                <w:rFonts w:ascii="Times New Roman" w:hAnsi="Times New Roman" w:cs="Times New Roman"/>
                <w:lang w:val="ky-KG"/>
              </w:rPr>
              <w:t>оозеки сурамжылоо</w:t>
            </w:r>
            <w:r w:rsidR="00285451" w:rsidRPr="005B58A1">
              <w:rPr>
                <w:rFonts w:ascii="Times New Roman" w:hAnsi="Times New Roman" w:cs="Times New Roman"/>
              </w:rPr>
              <w:t>, отчет</w:t>
            </w:r>
            <w:r w:rsidR="00285451" w:rsidRPr="005B58A1">
              <w:rPr>
                <w:rFonts w:ascii="Times New Roman" w:hAnsi="Times New Roman" w:cs="Times New Roman"/>
                <w:lang w:val="ky-KG"/>
              </w:rPr>
              <w:t>тор</w:t>
            </w:r>
            <w:r w:rsidR="00285451" w:rsidRPr="005B58A1">
              <w:rPr>
                <w:rFonts w:ascii="Times New Roman" w:hAnsi="Times New Roman" w:cs="Times New Roman"/>
              </w:rPr>
              <w:t>, коллоквиум</w:t>
            </w:r>
            <w:r w:rsidR="00285451" w:rsidRPr="005B58A1">
              <w:rPr>
                <w:rFonts w:ascii="Times New Roman" w:hAnsi="Times New Roman" w:cs="Times New Roman"/>
                <w:lang w:val="ky-KG"/>
              </w:rPr>
              <w:t xml:space="preserve"> ж.б.</w:t>
            </w:r>
            <w:r w:rsidR="00285451" w:rsidRPr="005B58A1">
              <w:rPr>
                <w:rFonts w:ascii="Times New Roman" w:hAnsi="Times New Roman" w:cs="Times New Roman"/>
              </w:rPr>
              <w:t>).</w:t>
            </w:r>
          </w:p>
        </w:tc>
        <w:tc>
          <w:tcPr>
            <w:tcW w:w="889" w:type="pct"/>
            <w:tcBorders>
              <w:top w:val="single" w:sz="4" w:space="0" w:color="auto"/>
              <w:left w:val="single" w:sz="4" w:space="0" w:color="auto"/>
              <w:right w:val="single" w:sz="4" w:space="0" w:color="auto"/>
            </w:tcBorders>
          </w:tcPr>
          <w:p w:rsidR="00285451" w:rsidRPr="0041450B" w:rsidRDefault="00285451" w:rsidP="004E52BA">
            <w:pPr>
              <w:jc w:val="both"/>
              <w:rPr>
                <w:rFonts w:ascii="Times New Roman" w:hAnsi="Times New Roman" w:cs="Times New Roman"/>
                <w:i/>
                <w:sz w:val="24"/>
                <w:szCs w:val="24"/>
              </w:rPr>
            </w:pPr>
            <w:r w:rsidRPr="00D70821">
              <w:rPr>
                <w:rFonts w:ascii="Times New Roman" w:hAnsi="Times New Roman" w:cs="Times New Roman"/>
                <w:sz w:val="24"/>
                <w:szCs w:val="24"/>
              </w:rPr>
              <w:t>10</w:t>
            </w:r>
          </w:p>
        </w:tc>
        <w:tc>
          <w:tcPr>
            <w:tcW w:w="796" w:type="pct"/>
            <w:tcBorders>
              <w:top w:val="single" w:sz="4" w:space="0" w:color="auto"/>
              <w:left w:val="single" w:sz="4" w:space="0" w:color="auto"/>
              <w:right w:val="single" w:sz="4" w:space="0" w:color="auto"/>
            </w:tcBorders>
          </w:tcPr>
          <w:p w:rsidR="00285451" w:rsidRPr="00D70821" w:rsidRDefault="00285451" w:rsidP="004E52BA">
            <w:pPr>
              <w:jc w:val="both"/>
              <w:rPr>
                <w:rFonts w:ascii="Times New Roman" w:hAnsi="Times New Roman" w:cs="Times New Roman"/>
                <w:sz w:val="24"/>
                <w:szCs w:val="24"/>
              </w:rPr>
            </w:pPr>
            <w:r w:rsidRPr="00D70821">
              <w:rPr>
                <w:rFonts w:ascii="Times New Roman" w:hAnsi="Times New Roman" w:cs="Times New Roman"/>
                <w:sz w:val="24"/>
                <w:szCs w:val="24"/>
              </w:rPr>
              <w:t>20</w:t>
            </w:r>
          </w:p>
          <w:p w:rsidR="00285451" w:rsidRPr="0041450B" w:rsidRDefault="00285451" w:rsidP="004E52BA">
            <w:pPr>
              <w:jc w:val="both"/>
              <w:rPr>
                <w:rFonts w:ascii="Times New Roman" w:hAnsi="Times New Roman" w:cs="Times New Roman"/>
                <w:i/>
                <w:sz w:val="24"/>
                <w:szCs w:val="24"/>
              </w:rPr>
            </w:pPr>
          </w:p>
        </w:tc>
      </w:tr>
      <w:tr w:rsidR="00356206" w:rsidRPr="0041450B" w:rsidTr="00AE02FF">
        <w:tc>
          <w:tcPr>
            <w:tcW w:w="377" w:type="pct"/>
            <w:tcBorders>
              <w:left w:val="single" w:sz="4" w:space="0" w:color="auto"/>
              <w:right w:val="nil"/>
            </w:tcBorders>
          </w:tcPr>
          <w:p w:rsidR="00356206" w:rsidRPr="00AA479A" w:rsidRDefault="00AE02FF" w:rsidP="00AE02FF">
            <w:pPr>
              <w:ind w:left="113" w:right="113"/>
              <w:jc w:val="both"/>
              <w:rPr>
                <w:rFonts w:ascii="Times New Roman" w:hAnsi="Times New Roman" w:cs="Times New Roman"/>
                <w:i/>
              </w:rPr>
            </w:pPr>
            <w:r>
              <w:rPr>
                <w:rFonts w:ascii="Times New Roman" w:hAnsi="Times New Roman" w:cs="Times New Roman"/>
                <w:sz w:val="24"/>
                <w:szCs w:val="24"/>
                <w:lang w:val="ky-KG"/>
              </w:rPr>
              <w:t xml:space="preserve"> </w:t>
            </w:r>
          </w:p>
        </w:tc>
        <w:tc>
          <w:tcPr>
            <w:tcW w:w="2938" w:type="pct"/>
            <w:tcBorders>
              <w:top w:val="single" w:sz="4" w:space="0" w:color="auto"/>
              <w:left w:val="nil"/>
              <w:bottom w:val="single" w:sz="4" w:space="0" w:color="auto"/>
              <w:right w:val="single" w:sz="4" w:space="0" w:color="auto"/>
            </w:tcBorders>
          </w:tcPr>
          <w:p w:rsidR="00356206" w:rsidRPr="005B58A1" w:rsidRDefault="005B58A1" w:rsidP="005B58A1">
            <w:pPr>
              <w:jc w:val="both"/>
              <w:rPr>
                <w:rFonts w:ascii="Times New Roman" w:hAnsi="Times New Roman" w:cs="Times New Roman"/>
              </w:rPr>
            </w:pPr>
            <w:r>
              <w:rPr>
                <w:rFonts w:ascii="Times New Roman" w:hAnsi="Times New Roman" w:cs="Times New Roman"/>
                <w:lang w:val="ky-KG"/>
              </w:rPr>
              <w:t>1.2.</w:t>
            </w:r>
            <w:r w:rsidR="00356206" w:rsidRPr="005B58A1">
              <w:rPr>
                <w:rFonts w:ascii="Times New Roman" w:hAnsi="Times New Roman" w:cs="Times New Roman"/>
              </w:rPr>
              <w:t xml:space="preserve"> </w:t>
            </w:r>
            <w:r w:rsidR="00A914FB" w:rsidRPr="005B58A1">
              <w:rPr>
                <w:rFonts w:ascii="Times New Roman" w:hAnsi="Times New Roman" w:cs="Times New Roman"/>
                <w:lang w:val="ky-KG"/>
              </w:rPr>
              <w:t>Өз алдынча иштин аткарылышы</w:t>
            </w:r>
            <w:r w:rsidR="00A914FB" w:rsidRPr="005B58A1">
              <w:rPr>
                <w:rFonts w:ascii="Times New Roman" w:hAnsi="Times New Roman" w:cs="Times New Roman"/>
              </w:rPr>
              <w:t xml:space="preserve"> (</w:t>
            </w:r>
            <w:r w:rsidR="00A914FB" w:rsidRPr="005B58A1">
              <w:rPr>
                <w:rFonts w:ascii="Times New Roman" w:hAnsi="Times New Roman" w:cs="Times New Roman"/>
                <w:lang w:val="ky-KG"/>
              </w:rPr>
              <w:t>контролдук иш</w:t>
            </w:r>
            <w:r w:rsidR="00A914FB" w:rsidRPr="005B58A1">
              <w:rPr>
                <w:rFonts w:ascii="Times New Roman" w:hAnsi="Times New Roman" w:cs="Times New Roman"/>
              </w:rPr>
              <w:t>, реферат, презентаци</w:t>
            </w:r>
            <w:r w:rsidR="00A914FB" w:rsidRPr="005B58A1">
              <w:rPr>
                <w:rFonts w:ascii="Times New Roman" w:hAnsi="Times New Roman" w:cs="Times New Roman"/>
                <w:lang w:val="ky-KG"/>
              </w:rPr>
              <w:t>я</w:t>
            </w:r>
            <w:r w:rsidR="00A914FB" w:rsidRPr="005B58A1">
              <w:rPr>
                <w:rFonts w:ascii="Times New Roman" w:hAnsi="Times New Roman" w:cs="Times New Roman"/>
              </w:rPr>
              <w:t xml:space="preserve"> </w:t>
            </w:r>
            <w:r w:rsidR="00A914FB" w:rsidRPr="005B58A1">
              <w:rPr>
                <w:rFonts w:ascii="Times New Roman" w:hAnsi="Times New Roman" w:cs="Times New Roman"/>
                <w:lang w:val="ky-KG"/>
              </w:rPr>
              <w:t xml:space="preserve"> ж.б</w:t>
            </w:r>
            <w:r w:rsidR="00356206" w:rsidRPr="005B58A1">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10</w:t>
            </w:r>
          </w:p>
          <w:p w:rsidR="00356206" w:rsidRPr="00D70821" w:rsidRDefault="00356206" w:rsidP="004E52BA">
            <w:pPr>
              <w:jc w:val="both"/>
              <w:rPr>
                <w:rFonts w:ascii="Times New Roman" w:hAnsi="Times New Roman" w:cs="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20</w:t>
            </w:r>
          </w:p>
        </w:tc>
      </w:tr>
      <w:tr w:rsidR="00356206" w:rsidRPr="0041450B" w:rsidTr="00AE02FF">
        <w:tc>
          <w:tcPr>
            <w:tcW w:w="377" w:type="pct"/>
            <w:tcBorders>
              <w:left w:val="single" w:sz="4" w:space="0" w:color="auto"/>
              <w:right w:val="nil"/>
            </w:tcBorders>
          </w:tcPr>
          <w:p w:rsidR="00356206" w:rsidRPr="00AA479A" w:rsidRDefault="00356206" w:rsidP="00AE02FF">
            <w:pPr>
              <w:ind w:left="113" w:right="113"/>
              <w:jc w:val="both"/>
              <w:rPr>
                <w:rFonts w:ascii="Times New Roman" w:hAnsi="Times New Roman" w:cs="Times New Roman"/>
                <w:i/>
              </w:rPr>
            </w:pPr>
          </w:p>
        </w:tc>
        <w:tc>
          <w:tcPr>
            <w:tcW w:w="2938" w:type="pct"/>
            <w:tcBorders>
              <w:top w:val="single" w:sz="4" w:space="0" w:color="auto"/>
              <w:left w:val="nil"/>
              <w:bottom w:val="single" w:sz="4" w:space="0" w:color="auto"/>
              <w:right w:val="single" w:sz="4" w:space="0" w:color="auto"/>
            </w:tcBorders>
          </w:tcPr>
          <w:p w:rsidR="00356206" w:rsidRPr="005B58A1" w:rsidRDefault="005B58A1" w:rsidP="005B58A1">
            <w:pPr>
              <w:jc w:val="both"/>
              <w:rPr>
                <w:rFonts w:ascii="Times New Roman" w:hAnsi="Times New Roman" w:cs="Times New Roman"/>
              </w:rPr>
            </w:pPr>
            <w:r>
              <w:rPr>
                <w:rFonts w:ascii="Times New Roman" w:hAnsi="Times New Roman" w:cs="Times New Roman"/>
                <w:lang w:val="ky-KG"/>
              </w:rPr>
              <w:t>1.3.</w:t>
            </w:r>
            <w:r w:rsidR="002C084D" w:rsidRPr="005B58A1">
              <w:rPr>
                <w:rFonts w:ascii="Times New Roman" w:hAnsi="Times New Roman" w:cs="Times New Roman"/>
                <w:lang w:val="ky-KG"/>
              </w:rPr>
              <w:t>Тестирл</w:t>
            </w:r>
            <w:r w:rsidR="00DF573C" w:rsidRPr="005B58A1">
              <w:rPr>
                <w:rFonts w:ascii="Times New Roman" w:hAnsi="Times New Roman" w:cs="Times New Roman"/>
                <w:lang w:val="ky-KG"/>
              </w:rPr>
              <w:t>өө</w:t>
            </w:r>
            <w:r w:rsidR="002C084D" w:rsidRPr="005B58A1">
              <w:rPr>
                <w:rFonts w:ascii="Times New Roman" w:hAnsi="Times New Roman" w:cs="Times New Roman"/>
                <w:lang w:val="ky-KG"/>
              </w:rPr>
              <w:t xml:space="preserve"> </w:t>
            </w:r>
            <w:r w:rsidR="002C084D" w:rsidRPr="005B58A1">
              <w:rPr>
                <w:rFonts w:ascii="Times New Roman" w:hAnsi="Times New Roman" w:cs="Times New Roman"/>
              </w:rPr>
              <w:t xml:space="preserve">15 </w:t>
            </w:r>
            <w:r w:rsidR="002C084D" w:rsidRPr="005B58A1">
              <w:rPr>
                <w:rFonts w:ascii="Times New Roman" w:hAnsi="Times New Roman" w:cs="Times New Roman"/>
                <w:lang w:val="ky-KG"/>
              </w:rPr>
              <w:t>суроо</w:t>
            </w:r>
            <w:r w:rsidR="002C084D" w:rsidRPr="005B58A1">
              <w:rPr>
                <w:rFonts w:ascii="Times New Roman" w:hAnsi="Times New Roman" w:cs="Times New Roman"/>
              </w:rPr>
              <w:t xml:space="preserve">, 1 </w:t>
            </w:r>
            <w:r w:rsidR="002C084D" w:rsidRPr="005B58A1">
              <w:rPr>
                <w:rFonts w:ascii="Times New Roman" w:hAnsi="Times New Roman" w:cs="Times New Roman"/>
                <w:lang w:val="ky-KG"/>
              </w:rPr>
              <w:t>туура жооп</w:t>
            </w:r>
            <w:r w:rsidR="002C084D" w:rsidRPr="005B58A1">
              <w:rPr>
                <w:rFonts w:ascii="Times New Roman" w:hAnsi="Times New Roman" w:cs="Times New Roman"/>
              </w:rPr>
              <w:t xml:space="preserve"> = 4 балл</w:t>
            </w:r>
            <w:r w:rsidR="00356206" w:rsidRPr="005B58A1">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32</w:t>
            </w:r>
          </w:p>
        </w:tc>
        <w:tc>
          <w:tcPr>
            <w:tcW w:w="796"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60</w:t>
            </w:r>
          </w:p>
        </w:tc>
      </w:tr>
      <w:tr w:rsidR="00356206" w:rsidRPr="0041450B" w:rsidTr="00AE02FF">
        <w:tc>
          <w:tcPr>
            <w:tcW w:w="377" w:type="pct"/>
            <w:tcBorders>
              <w:left w:val="single" w:sz="4" w:space="0" w:color="auto"/>
              <w:right w:val="nil"/>
            </w:tcBorders>
          </w:tcPr>
          <w:p w:rsidR="00356206" w:rsidRPr="005B58A1" w:rsidRDefault="00356206" w:rsidP="005B58A1">
            <w:pPr>
              <w:ind w:left="360"/>
              <w:jc w:val="both"/>
              <w:rPr>
                <w:rFonts w:ascii="Times New Roman" w:hAnsi="Times New Roman" w:cs="Times New Roman"/>
                <w:i/>
              </w:rPr>
            </w:pPr>
          </w:p>
        </w:tc>
        <w:tc>
          <w:tcPr>
            <w:tcW w:w="2938" w:type="pct"/>
            <w:tcBorders>
              <w:top w:val="single" w:sz="4" w:space="0" w:color="auto"/>
              <w:left w:val="nil"/>
              <w:bottom w:val="single" w:sz="4" w:space="0" w:color="auto"/>
              <w:right w:val="single" w:sz="4" w:space="0" w:color="auto"/>
            </w:tcBorders>
          </w:tcPr>
          <w:p w:rsidR="00356206" w:rsidRPr="005B58A1" w:rsidRDefault="005B58A1" w:rsidP="005B58A1">
            <w:pPr>
              <w:jc w:val="both"/>
              <w:rPr>
                <w:rFonts w:ascii="Times New Roman" w:hAnsi="Times New Roman" w:cs="Times New Roman"/>
                <w:lang w:val="ky-KG"/>
              </w:rPr>
            </w:pPr>
            <w:r>
              <w:rPr>
                <w:rFonts w:ascii="Times New Roman" w:hAnsi="Times New Roman" w:cs="Times New Roman"/>
                <w:lang w:val="ky-KG"/>
              </w:rPr>
              <w:t xml:space="preserve">  </w:t>
            </w:r>
            <w:r w:rsidR="00356206" w:rsidRPr="005B58A1">
              <w:rPr>
                <w:rFonts w:ascii="Times New Roman" w:hAnsi="Times New Roman" w:cs="Times New Roman"/>
              </w:rPr>
              <w:t>№1</w:t>
            </w:r>
            <w:r w:rsidR="00DF573C" w:rsidRPr="005B58A1">
              <w:rPr>
                <w:rFonts w:ascii="Times New Roman" w:hAnsi="Times New Roman" w:cs="Times New Roman"/>
                <w:lang w:val="ky-KG"/>
              </w:rPr>
              <w:t xml:space="preserve"> модуль</w:t>
            </w:r>
          </w:p>
        </w:tc>
        <w:tc>
          <w:tcPr>
            <w:tcW w:w="889"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52</w:t>
            </w:r>
          </w:p>
        </w:tc>
        <w:tc>
          <w:tcPr>
            <w:tcW w:w="796"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100</w:t>
            </w:r>
          </w:p>
        </w:tc>
      </w:tr>
      <w:tr w:rsidR="009E13DF" w:rsidRPr="0041450B" w:rsidTr="005B58A1">
        <w:trPr>
          <w:trHeight w:val="838"/>
        </w:trPr>
        <w:tc>
          <w:tcPr>
            <w:tcW w:w="377" w:type="pct"/>
            <w:tcBorders>
              <w:top w:val="single" w:sz="4" w:space="0" w:color="auto"/>
              <w:left w:val="single" w:sz="4" w:space="0" w:color="auto"/>
              <w:right w:val="nil"/>
            </w:tcBorders>
            <w:textDirection w:val="btLr"/>
          </w:tcPr>
          <w:p w:rsidR="005B58A1" w:rsidRDefault="005B58A1">
            <w:pPr>
              <w:ind w:left="113" w:right="113"/>
              <w:rPr>
                <w:rFonts w:ascii="Times New Roman" w:hAnsi="Times New Roman" w:cs="Times New Roman"/>
                <w:sz w:val="24"/>
                <w:szCs w:val="24"/>
                <w:lang w:val="ky-KG"/>
              </w:rPr>
            </w:pPr>
          </w:p>
          <w:p w:rsidR="005B58A1" w:rsidRDefault="005B58A1">
            <w:pPr>
              <w:ind w:left="113" w:right="113"/>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Default="009E13DF" w:rsidP="004E52BA">
            <w:pPr>
              <w:ind w:left="426" w:right="113"/>
              <w:jc w:val="both"/>
              <w:rPr>
                <w:rFonts w:ascii="Times New Roman" w:hAnsi="Times New Roman" w:cs="Times New Roman"/>
                <w:sz w:val="24"/>
                <w:szCs w:val="24"/>
                <w:lang w:val="ky-KG"/>
              </w:rPr>
            </w:pPr>
          </w:p>
          <w:p w:rsidR="009E13DF" w:rsidRPr="00AA479A" w:rsidRDefault="009E13DF" w:rsidP="004E52BA">
            <w:pPr>
              <w:ind w:left="426" w:right="113"/>
              <w:jc w:val="both"/>
              <w:rPr>
                <w:rFonts w:ascii="Times New Roman" w:hAnsi="Times New Roman" w:cs="Times New Roman"/>
                <w:i/>
                <w:sz w:val="24"/>
                <w:szCs w:val="24"/>
              </w:rPr>
            </w:pPr>
            <w:r w:rsidRPr="00AA479A">
              <w:rPr>
                <w:rFonts w:ascii="Times New Roman" w:hAnsi="Times New Roman" w:cs="Times New Roman"/>
                <w:sz w:val="24"/>
                <w:szCs w:val="24"/>
              </w:rPr>
              <w:t>Дисциплинарный модуль №2</w:t>
            </w:r>
          </w:p>
        </w:tc>
        <w:tc>
          <w:tcPr>
            <w:tcW w:w="2938" w:type="pct"/>
            <w:tcBorders>
              <w:top w:val="single" w:sz="4" w:space="0" w:color="auto"/>
              <w:left w:val="nil"/>
              <w:right w:val="single" w:sz="4" w:space="0" w:color="auto"/>
            </w:tcBorders>
          </w:tcPr>
          <w:p w:rsidR="009E13DF" w:rsidRPr="005B58A1" w:rsidRDefault="005B58A1" w:rsidP="005B58A1">
            <w:pPr>
              <w:jc w:val="both"/>
              <w:rPr>
                <w:rFonts w:ascii="Times New Roman" w:hAnsi="Times New Roman" w:cs="Times New Roman"/>
                <w:lang w:val="ky-KG"/>
              </w:rPr>
            </w:pPr>
            <w:r>
              <w:rPr>
                <w:rFonts w:ascii="Times New Roman" w:hAnsi="Times New Roman" w:cs="Times New Roman"/>
                <w:lang w:val="ky-KG"/>
              </w:rPr>
              <w:t>2.1.</w:t>
            </w:r>
            <w:r w:rsidR="009E13DF" w:rsidRPr="005B58A1">
              <w:rPr>
                <w:rFonts w:ascii="Times New Roman" w:hAnsi="Times New Roman" w:cs="Times New Roman"/>
              </w:rPr>
              <w:t>Лаборатор</w:t>
            </w:r>
            <w:r w:rsidR="009E13DF" w:rsidRPr="005B58A1">
              <w:rPr>
                <w:rFonts w:ascii="Times New Roman" w:hAnsi="Times New Roman" w:cs="Times New Roman"/>
                <w:lang w:val="ky-KG"/>
              </w:rPr>
              <w:t>иялык</w:t>
            </w:r>
            <w:r w:rsidR="009E13DF" w:rsidRPr="005B58A1">
              <w:rPr>
                <w:rFonts w:ascii="Times New Roman" w:hAnsi="Times New Roman" w:cs="Times New Roman"/>
              </w:rPr>
              <w:t>, практи</w:t>
            </w:r>
            <w:r w:rsidR="009E13DF" w:rsidRPr="005B58A1">
              <w:rPr>
                <w:rFonts w:ascii="Times New Roman" w:hAnsi="Times New Roman" w:cs="Times New Roman"/>
                <w:lang w:val="ky-KG"/>
              </w:rPr>
              <w:t>калык</w:t>
            </w:r>
            <w:r w:rsidR="00807DCD" w:rsidRPr="005B58A1">
              <w:rPr>
                <w:rFonts w:ascii="Times New Roman" w:hAnsi="Times New Roman" w:cs="Times New Roman"/>
                <w:lang w:val="ky-KG"/>
              </w:rPr>
              <w:t xml:space="preserve"> сабактар</w:t>
            </w:r>
            <w:r w:rsidR="009E13DF" w:rsidRPr="005B58A1">
              <w:rPr>
                <w:rFonts w:ascii="Times New Roman" w:hAnsi="Times New Roman" w:cs="Times New Roman"/>
              </w:rPr>
              <w:t xml:space="preserve"> (</w:t>
            </w:r>
            <w:r w:rsidR="009E13DF" w:rsidRPr="005B58A1">
              <w:rPr>
                <w:rFonts w:ascii="Times New Roman" w:hAnsi="Times New Roman" w:cs="Times New Roman"/>
                <w:lang w:val="ky-KG"/>
              </w:rPr>
              <w:t>оозеки сурамжылоо</w:t>
            </w:r>
            <w:r w:rsidR="009E13DF" w:rsidRPr="005B58A1">
              <w:rPr>
                <w:rFonts w:ascii="Times New Roman" w:hAnsi="Times New Roman" w:cs="Times New Roman"/>
              </w:rPr>
              <w:t>, отчет</w:t>
            </w:r>
            <w:r w:rsidR="009E13DF" w:rsidRPr="005B58A1">
              <w:rPr>
                <w:rFonts w:ascii="Times New Roman" w:hAnsi="Times New Roman" w:cs="Times New Roman"/>
                <w:lang w:val="ky-KG"/>
              </w:rPr>
              <w:t>тор</w:t>
            </w:r>
            <w:r w:rsidR="009E13DF" w:rsidRPr="005B58A1">
              <w:rPr>
                <w:rFonts w:ascii="Times New Roman" w:hAnsi="Times New Roman" w:cs="Times New Roman"/>
              </w:rPr>
              <w:t>, коллоквиум.</w:t>
            </w:r>
            <w:r w:rsidR="009E13DF" w:rsidRPr="005B58A1">
              <w:rPr>
                <w:rFonts w:ascii="Times New Roman" w:hAnsi="Times New Roman" w:cs="Times New Roman"/>
                <w:lang w:val="ky-KG"/>
              </w:rPr>
              <w:t>жб</w:t>
            </w:r>
            <w:r w:rsidR="009E13DF" w:rsidRPr="005B58A1">
              <w:rPr>
                <w:rFonts w:ascii="Times New Roman" w:hAnsi="Times New Roman" w:cs="Times New Roman"/>
              </w:rPr>
              <w:t>).</w:t>
            </w:r>
          </w:p>
        </w:tc>
        <w:tc>
          <w:tcPr>
            <w:tcW w:w="889" w:type="pct"/>
            <w:tcBorders>
              <w:top w:val="single" w:sz="4" w:space="0" w:color="auto"/>
              <w:left w:val="single" w:sz="4" w:space="0" w:color="auto"/>
              <w:right w:val="single" w:sz="4" w:space="0" w:color="auto"/>
            </w:tcBorders>
          </w:tcPr>
          <w:p w:rsidR="009E13DF" w:rsidRPr="00D70821" w:rsidRDefault="009E13DF" w:rsidP="004E52BA">
            <w:pPr>
              <w:jc w:val="both"/>
              <w:rPr>
                <w:rFonts w:ascii="Times New Roman" w:hAnsi="Times New Roman" w:cs="Times New Roman"/>
                <w:sz w:val="24"/>
                <w:szCs w:val="24"/>
              </w:rPr>
            </w:pPr>
            <w:r w:rsidRPr="00D70821">
              <w:rPr>
                <w:rFonts w:ascii="Times New Roman" w:hAnsi="Times New Roman" w:cs="Times New Roman"/>
                <w:sz w:val="24"/>
                <w:szCs w:val="24"/>
              </w:rPr>
              <w:t>10</w:t>
            </w:r>
          </w:p>
        </w:tc>
        <w:tc>
          <w:tcPr>
            <w:tcW w:w="796" w:type="pct"/>
            <w:tcBorders>
              <w:top w:val="single" w:sz="4" w:space="0" w:color="auto"/>
              <w:left w:val="single" w:sz="4" w:space="0" w:color="auto"/>
              <w:right w:val="single" w:sz="4" w:space="0" w:color="auto"/>
            </w:tcBorders>
          </w:tcPr>
          <w:p w:rsidR="009E13DF" w:rsidRPr="00D70821" w:rsidRDefault="009E13DF" w:rsidP="004E52BA">
            <w:pPr>
              <w:jc w:val="both"/>
              <w:rPr>
                <w:rFonts w:ascii="Times New Roman" w:hAnsi="Times New Roman" w:cs="Times New Roman"/>
                <w:sz w:val="24"/>
                <w:szCs w:val="24"/>
              </w:rPr>
            </w:pPr>
            <w:r w:rsidRPr="00D70821">
              <w:rPr>
                <w:rFonts w:ascii="Times New Roman" w:hAnsi="Times New Roman" w:cs="Times New Roman"/>
                <w:sz w:val="24"/>
                <w:szCs w:val="24"/>
              </w:rPr>
              <w:t>20</w:t>
            </w:r>
          </w:p>
          <w:p w:rsidR="009E13DF" w:rsidRPr="00D70821" w:rsidRDefault="009E13DF" w:rsidP="004E52BA">
            <w:pPr>
              <w:jc w:val="both"/>
              <w:rPr>
                <w:rFonts w:ascii="Times New Roman" w:hAnsi="Times New Roman" w:cs="Times New Roman"/>
                <w:sz w:val="24"/>
                <w:szCs w:val="24"/>
              </w:rPr>
            </w:pPr>
          </w:p>
        </w:tc>
      </w:tr>
      <w:tr w:rsidR="00356206" w:rsidRPr="0041450B" w:rsidTr="005B58A1">
        <w:tc>
          <w:tcPr>
            <w:tcW w:w="377" w:type="pct"/>
            <w:tcBorders>
              <w:left w:val="single" w:sz="4" w:space="0" w:color="auto"/>
              <w:right w:val="nil"/>
            </w:tcBorders>
          </w:tcPr>
          <w:p w:rsidR="005B58A1" w:rsidRDefault="005B58A1" w:rsidP="004E52BA">
            <w:pPr>
              <w:ind w:left="426" w:right="113"/>
              <w:jc w:val="both"/>
              <w:rPr>
                <w:rFonts w:ascii="Times New Roman" w:hAnsi="Times New Roman" w:cs="Times New Roman"/>
                <w:sz w:val="24"/>
                <w:szCs w:val="24"/>
                <w:lang w:val="ky-KG"/>
              </w:rPr>
            </w:pPr>
          </w:p>
          <w:p w:rsidR="00356206" w:rsidRPr="005B58A1" w:rsidRDefault="00356206" w:rsidP="005B58A1">
            <w:pPr>
              <w:ind w:left="786"/>
              <w:jc w:val="both"/>
              <w:rPr>
                <w:i/>
              </w:rPr>
            </w:pPr>
          </w:p>
        </w:tc>
        <w:tc>
          <w:tcPr>
            <w:tcW w:w="2938" w:type="pct"/>
            <w:tcBorders>
              <w:top w:val="single" w:sz="4" w:space="0" w:color="auto"/>
              <w:left w:val="nil"/>
              <w:bottom w:val="single" w:sz="4" w:space="0" w:color="auto"/>
              <w:right w:val="single" w:sz="4" w:space="0" w:color="auto"/>
            </w:tcBorders>
          </w:tcPr>
          <w:p w:rsidR="00356206" w:rsidRPr="005B58A1" w:rsidRDefault="005B58A1" w:rsidP="005B58A1">
            <w:pPr>
              <w:jc w:val="both"/>
              <w:rPr>
                <w:rFonts w:ascii="Times New Roman" w:hAnsi="Times New Roman" w:cs="Times New Roman"/>
              </w:rPr>
            </w:pPr>
            <w:r>
              <w:rPr>
                <w:rFonts w:ascii="Times New Roman" w:hAnsi="Times New Roman" w:cs="Times New Roman"/>
                <w:lang w:val="ky-KG"/>
              </w:rPr>
              <w:t>2.2.</w:t>
            </w:r>
            <w:r w:rsidR="00356206" w:rsidRPr="005B58A1">
              <w:rPr>
                <w:rFonts w:ascii="Times New Roman" w:hAnsi="Times New Roman" w:cs="Times New Roman"/>
              </w:rPr>
              <w:t xml:space="preserve"> </w:t>
            </w:r>
            <w:r w:rsidR="009F5155" w:rsidRPr="005B58A1">
              <w:rPr>
                <w:rFonts w:ascii="Times New Roman" w:hAnsi="Times New Roman" w:cs="Times New Roman"/>
                <w:lang w:val="ky-KG"/>
              </w:rPr>
              <w:t>Өз алдынча иштин аткарылышы</w:t>
            </w:r>
            <w:r w:rsidR="009F5155" w:rsidRPr="005B58A1">
              <w:rPr>
                <w:rFonts w:ascii="Times New Roman" w:hAnsi="Times New Roman" w:cs="Times New Roman"/>
              </w:rPr>
              <w:t xml:space="preserve">  (контрол</w:t>
            </w:r>
            <w:r w:rsidR="009F5155" w:rsidRPr="005B58A1">
              <w:rPr>
                <w:rFonts w:ascii="Times New Roman" w:hAnsi="Times New Roman" w:cs="Times New Roman"/>
                <w:lang w:val="ky-KG"/>
              </w:rPr>
              <w:t>дук иш</w:t>
            </w:r>
            <w:r w:rsidR="009F5155" w:rsidRPr="005B58A1">
              <w:rPr>
                <w:rFonts w:ascii="Times New Roman" w:hAnsi="Times New Roman" w:cs="Times New Roman"/>
              </w:rPr>
              <w:t>, реферат, презентаци</w:t>
            </w:r>
            <w:r w:rsidR="009F5155" w:rsidRPr="005B58A1">
              <w:rPr>
                <w:rFonts w:ascii="Times New Roman" w:hAnsi="Times New Roman" w:cs="Times New Roman"/>
                <w:lang w:val="ky-KG"/>
              </w:rPr>
              <w:t>я</w:t>
            </w:r>
            <w:r w:rsidR="009F5155" w:rsidRPr="005B58A1">
              <w:rPr>
                <w:rFonts w:ascii="Times New Roman" w:hAnsi="Times New Roman" w:cs="Times New Roman"/>
              </w:rPr>
              <w:t xml:space="preserve"> </w:t>
            </w:r>
            <w:r w:rsidR="009F5155" w:rsidRPr="005B58A1">
              <w:rPr>
                <w:rFonts w:ascii="Times New Roman" w:hAnsi="Times New Roman" w:cs="Times New Roman"/>
                <w:lang w:val="ky-KG"/>
              </w:rPr>
              <w:t>ж.б</w:t>
            </w:r>
            <w:r w:rsidR="00356206" w:rsidRPr="005B58A1">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10</w:t>
            </w:r>
          </w:p>
        </w:tc>
        <w:tc>
          <w:tcPr>
            <w:tcW w:w="796"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20</w:t>
            </w:r>
          </w:p>
        </w:tc>
      </w:tr>
      <w:tr w:rsidR="00356206" w:rsidRPr="0041450B" w:rsidTr="005B58A1">
        <w:tc>
          <w:tcPr>
            <w:tcW w:w="377" w:type="pct"/>
            <w:tcBorders>
              <w:left w:val="single" w:sz="4" w:space="0" w:color="auto"/>
              <w:right w:val="nil"/>
            </w:tcBorders>
          </w:tcPr>
          <w:p w:rsidR="00356206" w:rsidRPr="005B58A1" w:rsidRDefault="00356206" w:rsidP="005B58A1">
            <w:pPr>
              <w:ind w:left="786"/>
              <w:jc w:val="both"/>
              <w:rPr>
                <w:i/>
              </w:rPr>
            </w:pPr>
          </w:p>
        </w:tc>
        <w:tc>
          <w:tcPr>
            <w:tcW w:w="2938" w:type="pct"/>
            <w:tcBorders>
              <w:top w:val="single" w:sz="4" w:space="0" w:color="auto"/>
              <w:left w:val="nil"/>
              <w:bottom w:val="single" w:sz="4" w:space="0" w:color="auto"/>
              <w:right w:val="single" w:sz="4" w:space="0" w:color="auto"/>
            </w:tcBorders>
          </w:tcPr>
          <w:p w:rsidR="00356206" w:rsidRPr="005B58A1" w:rsidRDefault="005B58A1" w:rsidP="005B58A1">
            <w:pPr>
              <w:jc w:val="both"/>
              <w:rPr>
                <w:rFonts w:ascii="Times New Roman" w:hAnsi="Times New Roman" w:cs="Times New Roman"/>
              </w:rPr>
            </w:pPr>
            <w:r>
              <w:rPr>
                <w:rFonts w:ascii="Times New Roman" w:hAnsi="Times New Roman" w:cs="Times New Roman"/>
                <w:lang w:val="ky-KG"/>
              </w:rPr>
              <w:t>2.3.</w:t>
            </w:r>
            <w:r w:rsidR="00356206" w:rsidRPr="005B58A1">
              <w:rPr>
                <w:rFonts w:ascii="Times New Roman" w:hAnsi="Times New Roman" w:cs="Times New Roman"/>
              </w:rPr>
              <w:t xml:space="preserve"> </w:t>
            </w:r>
            <w:r w:rsidR="00C50E47" w:rsidRPr="005B58A1">
              <w:rPr>
                <w:rFonts w:ascii="Times New Roman" w:hAnsi="Times New Roman" w:cs="Times New Roman"/>
                <w:lang w:val="ky-KG"/>
              </w:rPr>
              <w:t>Т</w:t>
            </w:r>
            <w:r w:rsidR="0042285B" w:rsidRPr="005B58A1">
              <w:rPr>
                <w:rFonts w:ascii="Times New Roman" w:hAnsi="Times New Roman" w:cs="Times New Roman"/>
              </w:rPr>
              <w:t>ести</w:t>
            </w:r>
            <w:r w:rsidR="0042285B" w:rsidRPr="005B58A1">
              <w:rPr>
                <w:rFonts w:ascii="Times New Roman" w:hAnsi="Times New Roman" w:cs="Times New Roman"/>
                <w:lang w:val="ky-KG"/>
              </w:rPr>
              <w:t>рлөө</w:t>
            </w:r>
            <w:r w:rsidR="003C2585" w:rsidRPr="005B58A1">
              <w:rPr>
                <w:rFonts w:ascii="Times New Roman" w:hAnsi="Times New Roman" w:cs="Times New Roman"/>
              </w:rPr>
              <w:t xml:space="preserve"> 15 </w:t>
            </w:r>
            <w:r w:rsidR="003C2585" w:rsidRPr="005B58A1">
              <w:rPr>
                <w:rFonts w:ascii="Times New Roman" w:hAnsi="Times New Roman" w:cs="Times New Roman"/>
                <w:lang w:val="ky-KG"/>
              </w:rPr>
              <w:t>суроо</w:t>
            </w:r>
            <w:r w:rsidR="003C2585" w:rsidRPr="005B58A1">
              <w:rPr>
                <w:rFonts w:ascii="Times New Roman" w:hAnsi="Times New Roman" w:cs="Times New Roman"/>
              </w:rPr>
              <w:t xml:space="preserve">, 1 </w:t>
            </w:r>
            <w:r w:rsidR="003C2585" w:rsidRPr="005B58A1">
              <w:rPr>
                <w:rFonts w:ascii="Times New Roman" w:hAnsi="Times New Roman" w:cs="Times New Roman"/>
                <w:lang w:val="ky-KG"/>
              </w:rPr>
              <w:t>туура жооп</w:t>
            </w:r>
            <w:r w:rsidR="003C2585" w:rsidRPr="005B58A1">
              <w:rPr>
                <w:rFonts w:ascii="Times New Roman" w:hAnsi="Times New Roman" w:cs="Times New Roman"/>
              </w:rPr>
              <w:t xml:space="preserve"> = 4 балл</w:t>
            </w:r>
            <w:r w:rsidR="00356206" w:rsidRPr="005B58A1">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32</w:t>
            </w:r>
          </w:p>
        </w:tc>
        <w:tc>
          <w:tcPr>
            <w:tcW w:w="796"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60</w:t>
            </w:r>
          </w:p>
        </w:tc>
      </w:tr>
      <w:tr w:rsidR="00356206" w:rsidRPr="0041450B" w:rsidTr="005B58A1">
        <w:tc>
          <w:tcPr>
            <w:tcW w:w="377" w:type="pct"/>
            <w:tcBorders>
              <w:left w:val="single" w:sz="4" w:space="0" w:color="auto"/>
              <w:right w:val="nil"/>
            </w:tcBorders>
          </w:tcPr>
          <w:p w:rsidR="00356206" w:rsidRPr="005B58A1" w:rsidRDefault="00356206" w:rsidP="005B58A1">
            <w:pPr>
              <w:ind w:left="426"/>
              <w:jc w:val="both"/>
              <w:rPr>
                <w:i/>
              </w:rPr>
            </w:pPr>
          </w:p>
        </w:tc>
        <w:tc>
          <w:tcPr>
            <w:tcW w:w="2938" w:type="pct"/>
            <w:tcBorders>
              <w:top w:val="single" w:sz="4" w:space="0" w:color="auto"/>
              <w:left w:val="nil"/>
              <w:bottom w:val="single" w:sz="4" w:space="0" w:color="auto"/>
              <w:right w:val="single" w:sz="4" w:space="0" w:color="auto"/>
            </w:tcBorders>
          </w:tcPr>
          <w:p w:rsidR="00356206" w:rsidRPr="005B58A1" w:rsidRDefault="005B58A1" w:rsidP="005B58A1">
            <w:pPr>
              <w:jc w:val="both"/>
              <w:rPr>
                <w:rFonts w:ascii="Times New Roman" w:hAnsi="Times New Roman" w:cs="Times New Roman"/>
                <w:lang w:val="ky-KG"/>
              </w:rPr>
            </w:pPr>
            <w:r>
              <w:rPr>
                <w:rFonts w:ascii="Times New Roman" w:hAnsi="Times New Roman" w:cs="Times New Roman"/>
                <w:lang w:val="ky-KG"/>
              </w:rPr>
              <w:t xml:space="preserve">  </w:t>
            </w:r>
            <w:r w:rsidR="00356206" w:rsidRPr="005B58A1">
              <w:rPr>
                <w:rFonts w:ascii="Times New Roman" w:hAnsi="Times New Roman" w:cs="Times New Roman"/>
              </w:rPr>
              <w:t xml:space="preserve"> №2</w:t>
            </w:r>
            <w:r w:rsidR="003C2585" w:rsidRPr="005B58A1">
              <w:rPr>
                <w:rFonts w:ascii="Times New Roman" w:hAnsi="Times New Roman" w:cs="Times New Roman"/>
                <w:lang w:val="ky-KG"/>
              </w:rPr>
              <w:t xml:space="preserve"> модуль</w:t>
            </w:r>
          </w:p>
        </w:tc>
        <w:tc>
          <w:tcPr>
            <w:tcW w:w="889"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52</w:t>
            </w:r>
          </w:p>
        </w:tc>
        <w:tc>
          <w:tcPr>
            <w:tcW w:w="796" w:type="pct"/>
            <w:tcBorders>
              <w:top w:val="single" w:sz="4" w:space="0" w:color="auto"/>
              <w:left w:val="single" w:sz="4" w:space="0" w:color="auto"/>
              <w:bottom w:val="single" w:sz="4" w:space="0" w:color="auto"/>
              <w:right w:val="single" w:sz="4" w:space="0" w:color="auto"/>
            </w:tcBorders>
          </w:tcPr>
          <w:p w:rsidR="00356206" w:rsidRPr="00D70821" w:rsidRDefault="00356206" w:rsidP="004E52BA">
            <w:pPr>
              <w:jc w:val="both"/>
              <w:rPr>
                <w:rFonts w:ascii="Times New Roman" w:hAnsi="Times New Roman" w:cs="Times New Roman"/>
                <w:sz w:val="24"/>
                <w:szCs w:val="24"/>
              </w:rPr>
            </w:pPr>
            <w:r w:rsidRPr="00D70821">
              <w:rPr>
                <w:rFonts w:ascii="Times New Roman" w:hAnsi="Times New Roman" w:cs="Times New Roman"/>
                <w:sz w:val="24"/>
                <w:szCs w:val="24"/>
              </w:rPr>
              <w:t>100</w:t>
            </w:r>
          </w:p>
        </w:tc>
      </w:tr>
      <w:tr w:rsidR="00356206" w:rsidRPr="0041450B" w:rsidTr="005B58A1">
        <w:tc>
          <w:tcPr>
            <w:tcW w:w="377" w:type="pct"/>
            <w:tcBorders>
              <w:left w:val="single" w:sz="4" w:space="0" w:color="auto"/>
              <w:right w:val="nil"/>
            </w:tcBorders>
          </w:tcPr>
          <w:p w:rsidR="00356206" w:rsidRPr="005B58A1" w:rsidRDefault="00356206" w:rsidP="005B58A1">
            <w:pPr>
              <w:jc w:val="both"/>
              <w:rPr>
                <w:i/>
              </w:rPr>
            </w:pPr>
          </w:p>
        </w:tc>
        <w:tc>
          <w:tcPr>
            <w:tcW w:w="2938" w:type="pct"/>
            <w:tcBorders>
              <w:top w:val="single" w:sz="4" w:space="0" w:color="auto"/>
              <w:left w:val="nil"/>
              <w:bottom w:val="single" w:sz="4" w:space="0" w:color="auto"/>
              <w:right w:val="single" w:sz="4" w:space="0" w:color="auto"/>
            </w:tcBorders>
          </w:tcPr>
          <w:p w:rsidR="00356206" w:rsidRPr="005B58A1" w:rsidRDefault="005B58A1" w:rsidP="005B58A1">
            <w:pPr>
              <w:jc w:val="both"/>
              <w:rPr>
                <w:rFonts w:ascii="Times New Roman" w:hAnsi="Times New Roman" w:cs="Times New Roman"/>
                <w:b/>
              </w:rPr>
            </w:pPr>
            <w:r>
              <w:rPr>
                <w:rFonts w:ascii="Times New Roman" w:hAnsi="Times New Roman" w:cs="Times New Roman"/>
                <w:lang w:val="ky-KG"/>
              </w:rPr>
              <w:t>3.</w:t>
            </w:r>
            <w:r w:rsidR="00224C57" w:rsidRPr="005B58A1">
              <w:rPr>
                <w:rFonts w:ascii="Times New Roman" w:hAnsi="Times New Roman" w:cs="Times New Roman"/>
                <w:lang w:val="ky-KG"/>
              </w:rPr>
              <w:t xml:space="preserve"> С</w:t>
            </w:r>
            <w:r w:rsidR="004E52BA" w:rsidRPr="005B58A1">
              <w:rPr>
                <w:rFonts w:ascii="Times New Roman" w:hAnsi="Times New Roman" w:cs="Times New Roman"/>
                <w:lang w:val="ky-KG"/>
              </w:rPr>
              <w:t>абакка</w:t>
            </w:r>
            <w:r w:rsidR="00224C57" w:rsidRPr="005B58A1">
              <w:rPr>
                <w:rFonts w:ascii="Times New Roman" w:hAnsi="Times New Roman" w:cs="Times New Roman"/>
                <w:lang w:val="ky-KG"/>
              </w:rPr>
              <w:t xml:space="preserve"> активдүү</w:t>
            </w:r>
            <w:r w:rsidR="004E52BA" w:rsidRPr="005B58A1">
              <w:rPr>
                <w:rFonts w:ascii="Times New Roman" w:hAnsi="Times New Roman" w:cs="Times New Roman"/>
                <w:lang w:val="ky-KG"/>
              </w:rPr>
              <w:t xml:space="preserve"> катышуу</w:t>
            </w:r>
            <w:r w:rsidR="004E52BA" w:rsidRPr="005B58A1">
              <w:rPr>
                <w:rFonts w:ascii="Times New Roman" w:hAnsi="Times New Roman" w:cs="Times New Roman"/>
              </w:rPr>
              <w:t xml:space="preserve"> </w:t>
            </w:r>
            <w:r w:rsidR="00F13FE3" w:rsidRPr="005B58A1">
              <w:rPr>
                <w:rFonts w:ascii="Times New Roman" w:hAnsi="Times New Roman" w:cs="Times New Roman"/>
                <w:lang w:val="ky-KG"/>
              </w:rPr>
              <w:t>ж.б.</w:t>
            </w:r>
            <w:r w:rsidR="001F4953" w:rsidRPr="005B58A1">
              <w:rPr>
                <w:rFonts w:ascii="Times New Roman" w:hAnsi="Times New Roman" w:cs="Times New Roman"/>
                <w:lang w:val="ky-KG"/>
              </w:rPr>
              <w:t xml:space="preserve"> (кошумча)</w:t>
            </w:r>
          </w:p>
        </w:tc>
        <w:tc>
          <w:tcPr>
            <w:tcW w:w="889" w:type="pct"/>
            <w:tcBorders>
              <w:top w:val="single" w:sz="4" w:space="0" w:color="auto"/>
              <w:left w:val="single" w:sz="4" w:space="0" w:color="auto"/>
              <w:bottom w:val="single" w:sz="4" w:space="0" w:color="auto"/>
              <w:right w:val="single" w:sz="4" w:space="0" w:color="auto"/>
            </w:tcBorders>
          </w:tcPr>
          <w:p w:rsidR="00356206" w:rsidRPr="009E13DF" w:rsidRDefault="00356206" w:rsidP="004E52BA">
            <w:pPr>
              <w:jc w:val="both"/>
              <w:rPr>
                <w:rFonts w:ascii="Times New Roman" w:hAnsi="Times New Roman" w:cs="Times New Roman"/>
                <w:sz w:val="24"/>
                <w:szCs w:val="24"/>
              </w:rPr>
            </w:pPr>
            <w:r w:rsidRPr="009E13DF">
              <w:rPr>
                <w:rFonts w:ascii="Times New Roman" w:hAnsi="Times New Roman" w:cs="Times New Roman"/>
                <w:sz w:val="24"/>
                <w:szCs w:val="24"/>
              </w:rPr>
              <w:t>0</w:t>
            </w:r>
          </w:p>
        </w:tc>
        <w:tc>
          <w:tcPr>
            <w:tcW w:w="796" w:type="pct"/>
            <w:tcBorders>
              <w:top w:val="single" w:sz="4" w:space="0" w:color="auto"/>
              <w:left w:val="single" w:sz="4" w:space="0" w:color="auto"/>
              <w:bottom w:val="single" w:sz="4" w:space="0" w:color="auto"/>
              <w:right w:val="single" w:sz="4" w:space="0" w:color="auto"/>
            </w:tcBorders>
          </w:tcPr>
          <w:p w:rsidR="00356206" w:rsidRPr="001F4953" w:rsidRDefault="001F4953" w:rsidP="004E52BA">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r>
      <w:tr w:rsidR="00356206" w:rsidRPr="0041450B" w:rsidTr="005B58A1">
        <w:tc>
          <w:tcPr>
            <w:tcW w:w="377" w:type="pct"/>
            <w:tcBorders>
              <w:left w:val="single" w:sz="4" w:space="0" w:color="auto"/>
              <w:bottom w:val="single" w:sz="4" w:space="0" w:color="auto"/>
              <w:right w:val="nil"/>
            </w:tcBorders>
          </w:tcPr>
          <w:p w:rsidR="00356206" w:rsidRPr="0041450B" w:rsidRDefault="00356206" w:rsidP="005B58A1">
            <w:pPr>
              <w:pStyle w:val="a3"/>
              <w:ind w:left="360"/>
              <w:jc w:val="both"/>
              <w:rPr>
                <w:i/>
              </w:rPr>
            </w:pPr>
          </w:p>
        </w:tc>
        <w:tc>
          <w:tcPr>
            <w:tcW w:w="2938" w:type="pct"/>
            <w:tcBorders>
              <w:top w:val="single" w:sz="4" w:space="0" w:color="auto"/>
              <w:left w:val="nil"/>
              <w:bottom w:val="single" w:sz="4" w:space="0" w:color="auto"/>
              <w:right w:val="single" w:sz="4" w:space="0" w:color="auto"/>
            </w:tcBorders>
          </w:tcPr>
          <w:p w:rsidR="00356206" w:rsidRPr="005B58A1" w:rsidRDefault="005B58A1" w:rsidP="005B58A1">
            <w:pPr>
              <w:jc w:val="both"/>
              <w:rPr>
                <w:rFonts w:ascii="Times New Roman" w:hAnsi="Times New Roman" w:cs="Times New Roman"/>
              </w:rPr>
            </w:pPr>
            <w:r>
              <w:rPr>
                <w:rFonts w:ascii="Times New Roman" w:hAnsi="Times New Roman" w:cs="Times New Roman"/>
                <w:lang w:val="ky-KG"/>
              </w:rPr>
              <w:t>4.</w:t>
            </w:r>
            <w:r w:rsidR="001F4953" w:rsidRPr="005B58A1">
              <w:rPr>
                <w:rFonts w:ascii="Times New Roman" w:hAnsi="Times New Roman" w:cs="Times New Roman"/>
                <w:lang w:val="ky-KG"/>
              </w:rPr>
              <w:t xml:space="preserve"> </w:t>
            </w:r>
            <w:r w:rsidR="00807DCD" w:rsidRPr="005B58A1">
              <w:rPr>
                <w:rFonts w:ascii="Times New Roman" w:hAnsi="Times New Roman" w:cs="Times New Roman"/>
                <w:lang w:val="ky-KG"/>
              </w:rPr>
              <w:t xml:space="preserve"> Орто аралык </w:t>
            </w:r>
            <w:r w:rsidR="00356206" w:rsidRPr="005B58A1">
              <w:rPr>
                <w:rFonts w:ascii="Times New Roman" w:hAnsi="Times New Roman" w:cs="Times New Roman"/>
              </w:rPr>
              <w:t xml:space="preserve"> аттестация </w:t>
            </w:r>
            <w:r w:rsidR="001F4953" w:rsidRPr="005B58A1">
              <w:rPr>
                <w:rFonts w:ascii="Times New Roman" w:hAnsi="Times New Roman" w:cs="Times New Roman"/>
                <w:lang w:val="ky-KG"/>
              </w:rPr>
              <w:t xml:space="preserve">   (кошумча)</w:t>
            </w:r>
          </w:p>
        </w:tc>
        <w:tc>
          <w:tcPr>
            <w:tcW w:w="889" w:type="pct"/>
            <w:tcBorders>
              <w:top w:val="single" w:sz="4" w:space="0" w:color="auto"/>
              <w:left w:val="single" w:sz="4" w:space="0" w:color="auto"/>
              <w:bottom w:val="single" w:sz="4" w:space="0" w:color="auto"/>
              <w:right w:val="single" w:sz="4" w:space="0" w:color="auto"/>
            </w:tcBorders>
          </w:tcPr>
          <w:p w:rsidR="00356206" w:rsidRPr="001F4953" w:rsidRDefault="001F4953" w:rsidP="004E52BA">
            <w:pPr>
              <w:jc w:val="both"/>
              <w:rPr>
                <w:rFonts w:ascii="Times New Roman" w:hAnsi="Times New Roman" w:cs="Times New Roman"/>
                <w:sz w:val="24"/>
                <w:szCs w:val="24"/>
                <w:lang w:val="ky-KG"/>
              </w:rPr>
            </w:pPr>
            <w:r>
              <w:rPr>
                <w:rFonts w:ascii="Times New Roman" w:hAnsi="Times New Roman" w:cs="Times New Roman"/>
                <w:sz w:val="24"/>
                <w:szCs w:val="24"/>
                <w:lang w:val="ky-KG"/>
              </w:rPr>
              <w:t>0</w:t>
            </w:r>
          </w:p>
        </w:tc>
        <w:tc>
          <w:tcPr>
            <w:tcW w:w="796" w:type="pct"/>
            <w:tcBorders>
              <w:top w:val="single" w:sz="4" w:space="0" w:color="auto"/>
              <w:left w:val="single" w:sz="4" w:space="0" w:color="auto"/>
              <w:bottom w:val="single" w:sz="4" w:space="0" w:color="auto"/>
              <w:right w:val="single" w:sz="4" w:space="0" w:color="auto"/>
            </w:tcBorders>
          </w:tcPr>
          <w:p w:rsidR="00356206" w:rsidRPr="001F4953" w:rsidRDefault="001F4953" w:rsidP="004E52BA">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r>
    </w:tbl>
    <w:p w:rsidR="002A3D7A" w:rsidRPr="00710011" w:rsidRDefault="002A3D7A" w:rsidP="00710011">
      <w:pPr>
        <w:pStyle w:val="31"/>
        <w:shd w:val="clear" w:color="auto" w:fill="auto"/>
        <w:tabs>
          <w:tab w:val="left" w:pos="408"/>
        </w:tabs>
        <w:spacing w:line="240" w:lineRule="auto"/>
        <w:rPr>
          <w:sz w:val="24"/>
          <w:szCs w:val="24"/>
          <w:lang w:val="ky-KG"/>
        </w:rPr>
      </w:pPr>
    </w:p>
    <w:p w:rsidR="00710011" w:rsidRPr="00EC1127" w:rsidRDefault="00EC1127" w:rsidP="00710011">
      <w:pPr>
        <w:pStyle w:val="31"/>
        <w:shd w:val="clear" w:color="auto" w:fill="auto"/>
        <w:tabs>
          <w:tab w:val="left" w:pos="408"/>
        </w:tabs>
        <w:spacing w:line="240" w:lineRule="auto"/>
        <w:rPr>
          <w:b/>
          <w:sz w:val="24"/>
          <w:szCs w:val="24"/>
          <w:lang w:val="ky-KG"/>
        </w:rPr>
      </w:pPr>
      <w:r w:rsidRPr="003044B3">
        <w:rPr>
          <w:b/>
          <w:color w:val="0070C0"/>
          <w:sz w:val="24"/>
          <w:szCs w:val="24"/>
          <w:lang w:val="ky-KG"/>
        </w:rPr>
        <w:t xml:space="preserve">     Студенттердин укугу жана милдети</w:t>
      </w:r>
      <w:r w:rsidR="003044B3">
        <w:rPr>
          <w:b/>
          <w:sz w:val="24"/>
          <w:szCs w:val="24"/>
          <w:lang w:val="ky-KG"/>
        </w:rPr>
        <w:t xml:space="preserve"> </w:t>
      </w:r>
    </w:p>
    <w:p w:rsidR="00EC1127" w:rsidRDefault="00EC1127" w:rsidP="00710011">
      <w:pPr>
        <w:pStyle w:val="31"/>
        <w:shd w:val="clear" w:color="auto" w:fill="auto"/>
        <w:tabs>
          <w:tab w:val="left" w:pos="408"/>
        </w:tabs>
        <w:spacing w:line="240" w:lineRule="auto"/>
        <w:rPr>
          <w:sz w:val="24"/>
          <w:szCs w:val="24"/>
          <w:lang w:val="ky-KG"/>
        </w:rPr>
      </w:pPr>
      <w:r>
        <w:rPr>
          <w:sz w:val="24"/>
          <w:szCs w:val="24"/>
          <w:lang w:val="ky-KG"/>
        </w:rPr>
        <w:tab/>
      </w:r>
      <w:r w:rsidR="00795A74">
        <w:rPr>
          <w:sz w:val="24"/>
          <w:szCs w:val="24"/>
          <w:lang w:val="ky-KG"/>
        </w:rPr>
        <w:tab/>
      </w:r>
      <w:r>
        <w:rPr>
          <w:sz w:val="24"/>
          <w:szCs w:val="24"/>
          <w:lang w:val="ky-KG"/>
        </w:rPr>
        <w:t xml:space="preserve">Эгерде студенттин предмет боюнча рейтингинин орточо  арифметикалык көрсөткүчү </w:t>
      </w:r>
      <w:r w:rsidR="00795A74">
        <w:rPr>
          <w:sz w:val="24"/>
          <w:szCs w:val="24"/>
          <w:lang w:val="ky-KG"/>
        </w:rPr>
        <w:t>(модуль №1+  модуль №2):2=80</w:t>
      </w:r>
      <w:r>
        <w:rPr>
          <w:sz w:val="24"/>
          <w:szCs w:val="24"/>
          <w:lang w:val="ky-KG"/>
        </w:rPr>
        <w:t xml:space="preserve"> академиялык баа алууга мүмкүнчүлүк түзсө, анда студент тиешелүү баасын автоматтык түрдө ала алат, ошондой эле студент орто аралык аттестацияга катышып, өзүнүн рейтингин андан ары да жогорулата алат. “</w:t>
      </w:r>
      <w:r w:rsidR="00E73BE4">
        <w:rPr>
          <w:sz w:val="24"/>
          <w:szCs w:val="24"/>
          <w:lang w:val="ky-KG"/>
        </w:rPr>
        <w:t>к</w:t>
      </w:r>
      <w:r>
        <w:rPr>
          <w:sz w:val="24"/>
          <w:szCs w:val="24"/>
          <w:lang w:val="ky-KG"/>
        </w:rPr>
        <w:t>анааттандыраарлык эмес” баа алган студент, академиялык карызын “жайкы” семестрде жоюу мүмкүнчүлүгүнө ээ.</w:t>
      </w:r>
    </w:p>
    <w:p w:rsidR="007A5A30" w:rsidRPr="00B17A87" w:rsidRDefault="007A5A30" w:rsidP="00B17A87">
      <w:pPr>
        <w:pStyle w:val="31"/>
        <w:shd w:val="clear" w:color="auto" w:fill="auto"/>
        <w:tabs>
          <w:tab w:val="left" w:pos="408"/>
        </w:tabs>
        <w:spacing w:line="240" w:lineRule="auto"/>
        <w:outlineLvl w:val="0"/>
        <w:rPr>
          <w:sz w:val="24"/>
          <w:szCs w:val="24"/>
          <w:lang w:val="ky-KG"/>
        </w:rPr>
      </w:pPr>
      <w:bookmarkStart w:id="17" w:name="_Toc437526509"/>
    </w:p>
    <w:p w:rsidR="005E3F6A" w:rsidRDefault="00BB3CDC" w:rsidP="00BB3CDC">
      <w:pPr>
        <w:tabs>
          <w:tab w:val="left" w:pos="2418"/>
        </w:tabs>
        <w:rPr>
          <w:rFonts w:ascii="Times New Roman" w:hAnsi="Times New Roman" w:cs="Times New Roman"/>
          <w:b/>
          <w:color w:val="0070C0"/>
          <w:sz w:val="24"/>
          <w:szCs w:val="24"/>
          <w:lang w:val="ky-KG"/>
        </w:rPr>
      </w:pPr>
      <w:r>
        <w:rPr>
          <w:rFonts w:ascii="1Janyzak Times" w:hAnsi="1Janyzak Times" w:cs="Times New Roman"/>
          <w:b/>
          <w:color w:val="0070C0"/>
          <w:sz w:val="24"/>
          <w:szCs w:val="24"/>
          <w:lang w:val="ky-KG"/>
        </w:rPr>
        <w:t xml:space="preserve">       </w:t>
      </w:r>
      <w:r w:rsidR="00B17A87">
        <w:rPr>
          <w:rFonts w:ascii="1Janyzak Times" w:hAnsi="1Janyzak Times" w:cs="Times New Roman"/>
          <w:b/>
          <w:color w:val="0070C0"/>
          <w:sz w:val="24"/>
          <w:szCs w:val="24"/>
          <w:lang w:val="ky-KG"/>
        </w:rPr>
        <w:t xml:space="preserve">КАТАРДАГЫ </w:t>
      </w:r>
      <w:r w:rsidR="00B17A87">
        <w:rPr>
          <w:rFonts w:ascii="Times New Roman" w:hAnsi="Times New Roman" w:cs="Times New Roman"/>
          <w:b/>
          <w:color w:val="0070C0"/>
          <w:sz w:val="24"/>
          <w:szCs w:val="24"/>
          <w:lang w:val="ky-KG"/>
        </w:rPr>
        <w:t>ӨТҮЛҮҮЧҮ  СЕССИЯДАГЫ</w:t>
      </w:r>
      <w:r w:rsidR="00670591">
        <w:rPr>
          <w:rFonts w:ascii="Times New Roman" w:hAnsi="Times New Roman" w:cs="Times New Roman"/>
          <w:b/>
          <w:color w:val="0070C0"/>
          <w:sz w:val="24"/>
          <w:szCs w:val="24"/>
          <w:lang w:val="ky-KG"/>
        </w:rPr>
        <w:t xml:space="preserve"> </w:t>
      </w:r>
      <w:r w:rsidR="00B17A87">
        <w:rPr>
          <w:rFonts w:ascii="Times New Roman" w:hAnsi="Times New Roman" w:cs="Times New Roman"/>
          <w:b/>
          <w:color w:val="0070C0"/>
          <w:sz w:val="24"/>
          <w:szCs w:val="24"/>
          <w:lang w:val="ky-KG"/>
        </w:rPr>
        <w:t xml:space="preserve"> КРЕДИТТЕН </w:t>
      </w:r>
      <w:r w:rsidR="00670591">
        <w:rPr>
          <w:rFonts w:ascii="Times New Roman" w:hAnsi="Times New Roman" w:cs="Times New Roman"/>
          <w:b/>
          <w:color w:val="0070C0"/>
          <w:sz w:val="24"/>
          <w:szCs w:val="24"/>
          <w:lang w:val="ky-KG"/>
        </w:rPr>
        <w:t xml:space="preserve"> </w:t>
      </w:r>
      <w:r w:rsidR="00D53E69">
        <w:rPr>
          <w:rFonts w:ascii="Times New Roman" w:hAnsi="Times New Roman" w:cs="Times New Roman"/>
          <w:b/>
          <w:color w:val="0070C0"/>
          <w:sz w:val="24"/>
          <w:szCs w:val="24"/>
          <w:lang w:val="ky-KG"/>
        </w:rPr>
        <w:t>КУТУЛУУ</w:t>
      </w:r>
    </w:p>
    <w:p w:rsidR="00D53E69" w:rsidRPr="003044B3" w:rsidRDefault="00D53E69" w:rsidP="00611801">
      <w:pPr>
        <w:tabs>
          <w:tab w:val="left" w:pos="2418"/>
        </w:tabs>
        <w:jc w:val="center"/>
        <w:rPr>
          <w:rFonts w:ascii="1Janyzak Times" w:hAnsi="1Janyzak Times" w:cs="Times New Roman"/>
          <w:b/>
          <w:color w:val="0070C0"/>
          <w:sz w:val="24"/>
          <w:szCs w:val="24"/>
          <w:lang w:val="ky-KG"/>
        </w:rPr>
      </w:pPr>
    </w:p>
    <w:p w:rsidR="00611801" w:rsidRDefault="00611801" w:rsidP="00611801">
      <w:pPr>
        <w:jc w:val="both"/>
        <w:rPr>
          <w:rFonts w:ascii="1Janyzak Times" w:hAnsi="1Janyzak Times" w:cs="Times New Roman"/>
          <w:sz w:val="24"/>
          <w:szCs w:val="24"/>
          <w:lang w:val="ky-KG"/>
        </w:rPr>
      </w:pPr>
      <w:r>
        <w:rPr>
          <w:rFonts w:ascii="1Janyzak Times" w:hAnsi="1Janyzak Times" w:cs="Times New Roman"/>
          <w:sz w:val="24"/>
          <w:szCs w:val="24"/>
          <w:lang w:val="ky-KG"/>
        </w:rPr>
        <w:t xml:space="preserve">      </w:t>
      </w:r>
      <w:r w:rsidRPr="00611801">
        <w:rPr>
          <w:rFonts w:ascii="1Janyzak Times" w:hAnsi="1Janyzak Times" w:cs="Times New Roman"/>
          <w:sz w:val="24"/>
          <w:szCs w:val="24"/>
          <w:lang w:val="ky-KG"/>
        </w:rPr>
        <w:t xml:space="preserve"> Кредиттик окуту</w:t>
      </w:r>
      <w:r w:rsidR="00AE02FF">
        <w:rPr>
          <w:rFonts w:ascii="1Janyzak Times" w:hAnsi="1Janyzak Times" w:cs="Times New Roman"/>
          <w:sz w:val="24"/>
          <w:szCs w:val="24"/>
          <w:lang w:val="ky-KG"/>
        </w:rPr>
        <w:t xml:space="preserve">у технологиясы–негизинен </w:t>
      </w:r>
      <w:r w:rsidRPr="00611801">
        <w:rPr>
          <w:rFonts w:ascii="1Janyzak Times" w:hAnsi="1Janyzak Times" w:cs="Times New Roman"/>
          <w:sz w:val="24"/>
          <w:szCs w:val="24"/>
          <w:lang w:val="ky-KG"/>
        </w:rPr>
        <w:t>“кщзгщ” жана “жазгы”семестрде жщргщзщлёт. Щчщнчщ  “жайкы”  семестр кошумча тщрдё керектщщ учурда уюштурулат.</w:t>
      </w:r>
    </w:p>
    <w:p w:rsidR="00611801" w:rsidRDefault="00611801" w:rsidP="00611801">
      <w:pPr>
        <w:jc w:val="both"/>
        <w:rPr>
          <w:rFonts w:ascii="1Janyzak Times" w:hAnsi="1Janyzak Times" w:cs="Times New Roman"/>
          <w:sz w:val="24"/>
          <w:szCs w:val="24"/>
          <w:lang w:val="ky-KG"/>
        </w:rPr>
      </w:pPr>
      <w:r>
        <w:rPr>
          <w:rFonts w:ascii="1Janyzak Times" w:hAnsi="1Janyzak Times" w:cs="Times New Roman"/>
          <w:sz w:val="24"/>
          <w:szCs w:val="24"/>
          <w:lang w:val="ky-KG"/>
        </w:rPr>
        <w:t xml:space="preserve">       </w:t>
      </w:r>
      <w:r w:rsidRPr="00611801">
        <w:rPr>
          <w:rFonts w:ascii="1Janyzak Times" w:hAnsi="1Janyzak Times" w:cs="Times New Roman"/>
          <w:sz w:val="24"/>
          <w:szCs w:val="24"/>
          <w:lang w:val="ky-KG"/>
        </w:rPr>
        <w:t>Студент кредиттик тапшырмаларды аткаруу менен семестрдеги “жыйынтык” баасын автоматтык тщрдё ала алат.</w:t>
      </w:r>
      <w:r w:rsidRPr="00611801">
        <w:rPr>
          <w:rFonts w:ascii="1Janyzak Times" w:hAnsi="1Janyzak Times" w:cs="Times New Roman"/>
          <w:sz w:val="24"/>
          <w:szCs w:val="24"/>
          <w:lang w:val="ky-KG"/>
        </w:rPr>
        <w:tab/>
      </w:r>
      <w:r w:rsidRPr="00611801">
        <w:rPr>
          <w:rFonts w:ascii="1Janyzak Times" w:hAnsi="1Janyzak Times" w:cs="Times New Roman"/>
          <w:sz w:val="24"/>
          <w:szCs w:val="24"/>
          <w:lang w:val="ky-KG"/>
        </w:rPr>
        <w:tab/>
        <w:t xml:space="preserve">           </w:t>
      </w:r>
    </w:p>
    <w:p w:rsidR="00611801" w:rsidRDefault="00611801" w:rsidP="00611801">
      <w:pPr>
        <w:jc w:val="both"/>
        <w:rPr>
          <w:rFonts w:ascii="1Janyzak Times" w:hAnsi="1Janyzak Times" w:cs="Times New Roman"/>
          <w:sz w:val="24"/>
          <w:szCs w:val="24"/>
          <w:lang w:val="ky-KG"/>
        </w:rPr>
      </w:pPr>
      <w:r w:rsidRPr="00611801">
        <w:rPr>
          <w:rFonts w:ascii="1Janyzak Times" w:hAnsi="1Janyzak Times" w:cs="Times New Roman"/>
          <w:sz w:val="24"/>
          <w:szCs w:val="24"/>
          <w:lang w:val="ky-KG"/>
        </w:rPr>
        <w:t xml:space="preserve"> </w:t>
      </w:r>
      <w:r>
        <w:rPr>
          <w:rFonts w:ascii="1Janyzak Times" w:hAnsi="1Janyzak Times" w:cs="Times New Roman"/>
          <w:sz w:val="24"/>
          <w:szCs w:val="24"/>
          <w:lang w:val="ky-KG"/>
        </w:rPr>
        <w:t xml:space="preserve">       </w:t>
      </w:r>
      <w:r w:rsidRPr="00611801">
        <w:rPr>
          <w:rFonts w:ascii="1Janyzak Times" w:hAnsi="Times New Roman" w:cs="Times New Roman"/>
          <w:sz w:val="24"/>
          <w:szCs w:val="24"/>
          <w:lang w:val="ky-KG"/>
        </w:rPr>
        <w:t>Ү</w:t>
      </w:r>
      <w:r w:rsidRPr="00611801">
        <w:rPr>
          <w:rFonts w:ascii="1Janyzak Times" w:hAnsi="1Janyzak Times" w:cs="Times New Roman"/>
          <w:sz w:val="24"/>
          <w:szCs w:val="24"/>
          <w:lang w:val="ky-KG"/>
        </w:rPr>
        <w:t>чщнчщ семестрден кредиттен кутула албай калган студенттер кийинки окуу жылында  жогорку курста окуусун улантуу менен жетишпей калган предметтик дисциплиналарын  негизги расписаниядан тышкаркы убакта кайра окуп  тапшырууга мщмкщнчщлщк алышат.</w:t>
      </w:r>
    </w:p>
    <w:p w:rsidR="00611801" w:rsidRPr="00611801" w:rsidRDefault="00611801" w:rsidP="00611801">
      <w:pPr>
        <w:jc w:val="both"/>
        <w:rPr>
          <w:rFonts w:ascii="1Janyzak Times" w:hAnsi="1Janyzak Times" w:cs="Times New Roman"/>
          <w:sz w:val="24"/>
          <w:szCs w:val="24"/>
          <w:lang w:val="ky-KG"/>
        </w:rPr>
      </w:pPr>
      <w:r>
        <w:rPr>
          <w:rFonts w:ascii="1Janyzak Times" w:hAnsi="1Janyzak Times" w:cs="Times New Roman"/>
          <w:sz w:val="24"/>
          <w:szCs w:val="24"/>
          <w:lang w:val="ky-KG"/>
        </w:rPr>
        <w:t xml:space="preserve">       </w:t>
      </w:r>
      <w:r w:rsidRPr="00611801">
        <w:rPr>
          <w:rFonts w:ascii="1Janyzak Times" w:hAnsi="1Janyzak Times" w:cs="Times New Roman"/>
          <w:sz w:val="24"/>
          <w:szCs w:val="24"/>
          <w:lang w:val="ky-KG"/>
        </w:rPr>
        <w:t xml:space="preserve"> </w:t>
      </w:r>
      <w:r>
        <w:rPr>
          <w:rFonts w:ascii="1Janyzak Times" w:hAnsi="1Janyzak Times" w:cs="Times New Roman"/>
          <w:sz w:val="24"/>
          <w:szCs w:val="24"/>
          <w:lang w:val="ky-KG"/>
        </w:rPr>
        <w:t xml:space="preserve"> </w:t>
      </w:r>
      <w:r w:rsidRPr="00611801">
        <w:rPr>
          <w:rFonts w:ascii="1Janyzak Times" w:hAnsi="1Janyzak Times" w:cs="Times New Roman"/>
          <w:sz w:val="24"/>
          <w:szCs w:val="24"/>
          <w:lang w:val="ky-KG"/>
        </w:rPr>
        <w:t>Кредиттен кутула албаган  предметти кайра-кайра окууга чек коюлбайт, бирок ар бир кайталап окуусуна кайрадан кызмат кёрсётщщ акысы тёлёнёт.</w:t>
      </w:r>
    </w:p>
    <w:p w:rsidR="007A5A30" w:rsidRPr="00611801" w:rsidRDefault="007A5A30" w:rsidP="007A5A30">
      <w:pPr>
        <w:tabs>
          <w:tab w:val="left" w:pos="2418"/>
        </w:tabs>
        <w:jc w:val="both"/>
        <w:rPr>
          <w:rFonts w:ascii="1Janyzak Times" w:hAnsi="1Janyzak Times" w:cs="Times New Roman"/>
          <w:b/>
          <w:sz w:val="24"/>
          <w:szCs w:val="24"/>
          <w:lang w:val="ky-KG"/>
        </w:rPr>
      </w:pPr>
    </w:p>
    <w:p w:rsidR="003C1FB9" w:rsidRPr="003044B3" w:rsidRDefault="003C1FB9" w:rsidP="00BB3CDC">
      <w:pPr>
        <w:ind w:left="360"/>
        <w:rPr>
          <w:rFonts w:ascii="Times New Roman" w:hAnsi="Times New Roman" w:cs="Times New Roman"/>
          <w:b/>
          <w:color w:val="0070C0"/>
          <w:sz w:val="24"/>
          <w:szCs w:val="24"/>
          <w:lang w:val="ky-KG"/>
        </w:rPr>
      </w:pPr>
      <w:r w:rsidRPr="003044B3">
        <w:rPr>
          <w:rFonts w:ascii="Times New Roman" w:hAnsi="Times New Roman" w:cs="Times New Roman"/>
          <w:b/>
          <w:color w:val="00B0F0"/>
          <w:sz w:val="24"/>
          <w:szCs w:val="24"/>
          <w:lang w:val="ky-KG"/>
        </w:rPr>
        <w:t xml:space="preserve"> </w:t>
      </w:r>
      <w:r w:rsidRPr="003044B3">
        <w:rPr>
          <w:rFonts w:ascii="Times New Roman" w:hAnsi="Times New Roman" w:cs="Times New Roman"/>
          <w:b/>
          <w:color w:val="0070C0"/>
          <w:sz w:val="24"/>
          <w:szCs w:val="24"/>
          <w:lang w:val="ky-KG"/>
        </w:rPr>
        <w:t xml:space="preserve">АКАДЕМИЯЛЫК </w:t>
      </w:r>
      <w:r w:rsidR="00F04E57">
        <w:rPr>
          <w:rFonts w:ascii="Times New Roman" w:hAnsi="Times New Roman" w:cs="Times New Roman"/>
          <w:b/>
          <w:color w:val="0070C0"/>
          <w:sz w:val="24"/>
          <w:szCs w:val="24"/>
          <w:lang w:val="ky-KG"/>
        </w:rPr>
        <w:t xml:space="preserve"> </w:t>
      </w:r>
      <w:r w:rsidRPr="003044B3">
        <w:rPr>
          <w:rFonts w:ascii="Times New Roman" w:hAnsi="Times New Roman" w:cs="Times New Roman"/>
          <w:b/>
          <w:color w:val="0070C0"/>
          <w:sz w:val="24"/>
          <w:szCs w:val="24"/>
          <w:lang w:val="ky-KG"/>
        </w:rPr>
        <w:t xml:space="preserve">КАРЫЗДАГЫ </w:t>
      </w:r>
      <w:r w:rsidR="00F04E57">
        <w:rPr>
          <w:rFonts w:ascii="Times New Roman" w:hAnsi="Times New Roman" w:cs="Times New Roman"/>
          <w:b/>
          <w:color w:val="0070C0"/>
          <w:sz w:val="24"/>
          <w:szCs w:val="24"/>
          <w:lang w:val="ky-KG"/>
        </w:rPr>
        <w:t xml:space="preserve"> </w:t>
      </w:r>
      <w:r w:rsidRPr="003044B3">
        <w:rPr>
          <w:rFonts w:ascii="Times New Roman" w:hAnsi="Times New Roman" w:cs="Times New Roman"/>
          <w:b/>
          <w:color w:val="0070C0"/>
          <w:sz w:val="24"/>
          <w:szCs w:val="24"/>
          <w:lang w:val="ky-KG"/>
        </w:rPr>
        <w:t xml:space="preserve">КРЕДИТТЕН </w:t>
      </w:r>
      <w:r w:rsidR="00F04E57">
        <w:rPr>
          <w:rFonts w:ascii="Times New Roman" w:hAnsi="Times New Roman" w:cs="Times New Roman"/>
          <w:b/>
          <w:color w:val="0070C0"/>
          <w:sz w:val="24"/>
          <w:szCs w:val="24"/>
          <w:lang w:val="ky-KG"/>
        </w:rPr>
        <w:t xml:space="preserve"> </w:t>
      </w:r>
      <w:r w:rsidRPr="003044B3">
        <w:rPr>
          <w:rFonts w:ascii="Times New Roman" w:hAnsi="Times New Roman" w:cs="Times New Roman"/>
          <w:b/>
          <w:color w:val="0070C0"/>
          <w:sz w:val="24"/>
          <w:szCs w:val="24"/>
          <w:lang w:val="ky-KG"/>
        </w:rPr>
        <w:t>КУТУЛУУ</w:t>
      </w:r>
    </w:p>
    <w:p w:rsidR="00A061EC" w:rsidRPr="003044B3" w:rsidRDefault="00A061EC" w:rsidP="003C1FB9">
      <w:pPr>
        <w:ind w:left="360"/>
        <w:jc w:val="center"/>
        <w:rPr>
          <w:rFonts w:ascii="Times New Roman" w:hAnsi="Times New Roman" w:cs="Times New Roman"/>
          <w:color w:val="00B0F0"/>
          <w:sz w:val="28"/>
          <w:szCs w:val="28"/>
          <w:lang w:val="ky-KG"/>
        </w:rPr>
      </w:pPr>
    </w:p>
    <w:p w:rsidR="007668A0" w:rsidRDefault="003C1FB9" w:rsidP="007668A0">
      <w:pPr>
        <w:ind w:firstLine="708"/>
        <w:jc w:val="both"/>
        <w:rPr>
          <w:rFonts w:ascii="1Janyzak Times" w:hAnsi="1Janyzak Times" w:cs="Times New Roman"/>
          <w:sz w:val="24"/>
          <w:szCs w:val="24"/>
          <w:lang w:val="ky-KG"/>
        </w:rPr>
      </w:pPr>
      <w:r w:rsidRPr="001D4DE2">
        <w:rPr>
          <w:rFonts w:ascii="1Janyzak Times" w:hAnsi="1Janyzak Times" w:cs="Times New Roman"/>
          <w:sz w:val="24"/>
          <w:szCs w:val="24"/>
          <w:lang w:val="ky-KG"/>
        </w:rPr>
        <w:t xml:space="preserve"> Бакалавриат адистиктери щчщн академиялык карызы бар студенттерге  жеке жщгщртмё баракча берилбейт.  Академиялык карыз болгон предметти студент  щчщнчщ семестрде кайрадан окуп, сынак  тапшыруу менен карыздан кутулат. </w:t>
      </w:r>
      <w:r w:rsidRPr="001D4DE2">
        <w:rPr>
          <w:rFonts w:ascii="1Janyzak Times" w:hAnsi="1Janyzak Times" w:cs="Times New Roman"/>
          <w:sz w:val="24"/>
          <w:szCs w:val="24"/>
          <w:lang w:val="ky-KG"/>
        </w:rPr>
        <w:tab/>
      </w:r>
      <w:r w:rsidRPr="001D4DE2">
        <w:rPr>
          <w:rFonts w:ascii="1Janyzak Times" w:hAnsi="1Janyzak Times" w:cs="Times New Roman"/>
          <w:sz w:val="24"/>
          <w:szCs w:val="24"/>
          <w:lang w:val="ky-KG"/>
        </w:rPr>
        <w:tab/>
      </w:r>
      <w:r w:rsidRPr="001D4DE2">
        <w:rPr>
          <w:rFonts w:ascii="1Janyzak Times" w:hAnsi="1Janyzak Times" w:cs="Times New Roman"/>
          <w:sz w:val="24"/>
          <w:szCs w:val="24"/>
          <w:lang w:val="ky-KG"/>
        </w:rPr>
        <w:tab/>
      </w:r>
    </w:p>
    <w:p w:rsidR="00A767D6" w:rsidRPr="00AE02FF" w:rsidRDefault="003C1FB9" w:rsidP="00C4639C">
      <w:pPr>
        <w:ind w:firstLine="708"/>
        <w:jc w:val="both"/>
        <w:rPr>
          <w:rFonts w:ascii="1Janyzak Times" w:hAnsi="1Janyzak Times"/>
          <w:sz w:val="24"/>
          <w:szCs w:val="24"/>
          <w:lang w:val="ky-KG"/>
        </w:rPr>
      </w:pPr>
      <w:r w:rsidRPr="001D4DE2">
        <w:rPr>
          <w:rFonts w:ascii="1Janyzak Times" w:hAnsi="1Janyzak Times" w:cs="Times New Roman"/>
          <w:sz w:val="24"/>
          <w:szCs w:val="24"/>
          <w:lang w:val="ky-KG"/>
        </w:rPr>
        <w:lastRenderedPageBreak/>
        <w:t xml:space="preserve"> </w:t>
      </w:r>
      <w:r w:rsidRPr="001D4DE2">
        <w:rPr>
          <w:rFonts w:ascii="1Janyzak Times" w:hAnsi="1Janyzak Times"/>
          <w:sz w:val="24"/>
          <w:szCs w:val="24"/>
          <w:lang w:val="ky-KG"/>
        </w:rPr>
        <w:t>Щчщнчщ семестр студент кандай негизде  (бюджет, контракт) окуганына карабастан, ёздёштщрщлбёгён тиешелщщ предметтин кёлёмщнё жараша акы тёлёё менен жщргщзщлёт.</w:t>
      </w:r>
      <w:r w:rsidR="007668A0">
        <w:rPr>
          <w:rFonts w:ascii="1Janyzak Times" w:hAnsi="1Janyzak Times"/>
          <w:sz w:val="24"/>
          <w:szCs w:val="24"/>
          <w:lang w:val="ky-KG"/>
        </w:rPr>
        <w:tab/>
      </w:r>
      <w:r w:rsidRPr="001D4DE2">
        <w:rPr>
          <w:rFonts w:ascii="1Janyzak Times" w:hAnsi="1Janyzak Times" w:cs="Times New Roman"/>
          <w:sz w:val="24"/>
          <w:szCs w:val="24"/>
          <w:lang w:val="ky-KG"/>
        </w:rPr>
        <w:tab/>
      </w:r>
      <w:r w:rsidRPr="001D4DE2">
        <w:rPr>
          <w:rFonts w:ascii="1Janyzak Times" w:hAnsi="1Janyzak Times" w:cs="Times New Roman"/>
          <w:sz w:val="24"/>
          <w:szCs w:val="24"/>
          <w:lang w:val="ky-KG"/>
        </w:rPr>
        <w:tab/>
      </w:r>
      <w:r w:rsidRPr="001D4DE2">
        <w:rPr>
          <w:rFonts w:ascii="1Janyzak Times" w:hAnsi="1Janyzak Times" w:cs="Times New Roman"/>
          <w:sz w:val="24"/>
          <w:szCs w:val="24"/>
          <w:lang w:val="ky-KG"/>
        </w:rPr>
        <w:tab/>
        <w:t xml:space="preserve">           </w:t>
      </w:r>
      <w:r w:rsidR="00AE02FF">
        <w:rPr>
          <w:rFonts w:ascii="1Janyzak Times" w:hAnsi="1Janyzak Times"/>
          <w:sz w:val="24"/>
          <w:szCs w:val="24"/>
          <w:lang w:val="ky-KG"/>
        </w:rPr>
        <w:tab/>
        <w:t xml:space="preserve">                 </w:t>
      </w:r>
      <w:r w:rsidRPr="001D4DE2">
        <w:rPr>
          <w:rFonts w:ascii="1Janyzak Times" w:hAnsi="1Janyzak Times"/>
          <w:sz w:val="24"/>
          <w:szCs w:val="24"/>
          <w:lang w:val="ky-KG"/>
        </w:rPr>
        <w:tab/>
      </w:r>
      <w:r w:rsidRPr="001D4DE2">
        <w:rPr>
          <w:rFonts w:ascii="1Janyzak Times" w:hAnsi="1Janyzak Times"/>
          <w:sz w:val="24"/>
          <w:szCs w:val="24"/>
          <w:lang w:val="ky-KG"/>
        </w:rPr>
        <w:tab/>
      </w:r>
      <w:r w:rsidRPr="001D4DE2">
        <w:rPr>
          <w:rFonts w:ascii="1Janyzak Times" w:hAnsi="1Janyzak Times"/>
          <w:sz w:val="24"/>
          <w:szCs w:val="24"/>
          <w:lang w:val="ky-KG"/>
        </w:rPr>
        <w:tab/>
      </w:r>
      <w:r w:rsidRPr="001D4DE2">
        <w:rPr>
          <w:rFonts w:ascii="1Janyzak Times" w:hAnsi="1Janyzak Times"/>
          <w:sz w:val="24"/>
          <w:szCs w:val="24"/>
          <w:lang w:val="ky-KG"/>
        </w:rPr>
        <w:tab/>
      </w:r>
      <w:r w:rsidRPr="001D4DE2">
        <w:rPr>
          <w:rFonts w:ascii="1Janyzak Times" w:hAnsi="1Janyzak Times"/>
          <w:sz w:val="24"/>
          <w:szCs w:val="24"/>
          <w:lang w:val="ky-KG"/>
        </w:rPr>
        <w:tab/>
      </w:r>
      <w:r w:rsidRPr="001D4DE2">
        <w:rPr>
          <w:rFonts w:ascii="1Janyzak Times" w:hAnsi="1Janyzak Times"/>
          <w:sz w:val="24"/>
          <w:szCs w:val="24"/>
          <w:lang w:val="ky-KG"/>
        </w:rPr>
        <w:tab/>
        <w:t xml:space="preserve">         </w:t>
      </w:r>
    </w:p>
    <w:p w:rsidR="00D53E69" w:rsidRPr="00781833" w:rsidRDefault="003C1FB9" w:rsidP="00781833">
      <w:pPr>
        <w:ind w:firstLine="708"/>
        <w:jc w:val="both"/>
        <w:rPr>
          <w:rFonts w:ascii="Times New Roman" w:hAnsi="Times New Roman" w:cs="Times New Roman"/>
          <w:sz w:val="24"/>
          <w:szCs w:val="24"/>
          <w:lang w:val="ky-KG"/>
        </w:rPr>
      </w:pPr>
      <w:r w:rsidRPr="001D4DE2">
        <w:rPr>
          <w:rFonts w:ascii="Times New Roman" w:hAnsi="Times New Roman" w:cs="Times New Roman"/>
          <w:sz w:val="24"/>
          <w:szCs w:val="24"/>
          <w:lang w:val="ky-KG"/>
        </w:rPr>
        <w:t>Эгерде студент 45 кредиттен жогору 60 кредиттен аз кредит топтосо, анда ал окуу жайдын жетекчисинин уруксаты менен кийинки курска которула алат. Бул учурда студент тапшырбаган кредиттерди кийинки окуу жылында тапшырышы керек.</w:t>
      </w:r>
    </w:p>
    <w:p w:rsidR="00D53E69" w:rsidRDefault="00D53E69" w:rsidP="00D23FCF">
      <w:pPr>
        <w:pStyle w:val="31"/>
        <w:shd w:val="clear" w:color="auto" w:fill="auto"/>
        <w:tabs>
          <w:tab w:val="left" w:pos="408"/>
        </w:tabs>
        <w:spacing w:line="240" w:lineRule="auto"/>
        <w:jc w:val="center"/>
        <w:outlineLvl w:val="0"/>
        <w:rPr>
          <w:b/>
          <w:color w:val="0070C0"/>
          <w:sz w:val="24"/>
          <w:szCs w:val="24"/>
          <w:lang w:val="ky-KG"/>
        </w:rPr>
      </w:pPr>
    </w:p>
    <w:p w:rsidR="00D53E69" w:rsidRPr="007A5A30" w:rsidRDefault="00D53E69" w:rsidP="00D23FCF">
      <w:pPr>
        <w:pStyle w:val="31"/>
        <w:shd w:val="clear" w:color="auto" w:fill="auto"/>
        <w:tabs>
          <w:tab w:val="left" w:pos="408"/>
        </w:tabs>
        <w:spacing w:line="240" w:lineRule="auto"/>
        <w:jc w:val="center"/>
        <w:outlineLvl w:val="0"/>
        <w:rPr>
          <w:b/>
          <w:color w:val="0070C0"/>
          <w:sz w:val="24"/>
          <w:szCs w:val="24"/>
          <w:lang w:val="ky-KG"/>
        </w:rPr>
      </w:pPr>
    </w:p>
    <w:p w:rsidR="00710011" w:rsidRPr="00EA7CBA" w:rsidRDefault="00EA7CBA" w:rsidP="00D23FCF">
      <w:pPr>
        <w:pStyle w:val="31"/>
        <w:shd w:val="clear" w:color="auto" w:fill="auto"/>
        <w:tabs>
          <w:tab w:val="left" w:pos="408"/>
        </w:tabs>
        <w:spacing w:line="240" w:lineRule="auto"/>
        <w:jc w:val="center"/>
        <w:outlineLvl w:val="0"/>
        <w:rPr>
          <w:b/>
          <w:color w:val="0070C0"/>
          <w:sz w:val="24"/>
          <w:szCs w:val="24"/>
          <w:lang w:val="ky-KG"/>
        </w:rPr>
      </w:pPr>
      <w:r w:rsidRPr="00EA7CBA">
        <w:rPr>
          <w:b/>
          <w:color w:val="0070C0"/>
          <w:sz w:val="24"/>
          <w:szCs w:val="24"/>
          <w:lang w:val="ky-KG"/>
        </w:rPr>
        <w:t>ЖАЙКЫ СЕМЕСТР ЭМНЕ ҮЧҮН КЕРЕК ЖАНА АНДАН КАНТИП КУТУЛУУ КЕРЕК?</w:t>
      </w:r>
      <w:bookmarkEnd w:id="17"/>
    </w:p>
    <w:p w:rsidR="00EA7CBA" w:rsidRDefault="00EA7CBA" w:rsidP="00710011">
      <w:pPr>
        <w:pStyle w:val="31"/>
        <w:shd w:val="clear" w:color="auto" w:fill="auto"/>
        <w:tabs>
          <w:tab w:val="left" w:pos="408"/>
        </w:tabs>
        <w:spacing w:line="240" w:lineRule="auto"/>
        <w:rPr>
          <w:sz w:val="24"/>
          <w:szCs w:val="24"/>
          <w:lang w:val="ky-KG"/>
        </w:rPr>
      </w:pPr>
    </w:p>
    <w:p w:rsidR="00710011" w:rsidRPr="00710011" w:rsidRDefault="00EA7CBA" w:rsidP="00710011">
      <w:pPr>
        <w:pStyle w:val="31"/>
        <w:shd w:val="clear" w:color="auto" w:fill="auto"/>
        <w:tabs>
          <w:tab w:val="left" w:pos="408"/>
        </w:tabs>
        <w:spacing w:line="240" w:lineRule="auto"/>
        <w:rPr>
          <w:sz w:val="24"/>
          <w:szCs w:val="24"/>
          <w:lang w:val="ky-KG"/>
        </w:rPr>
      </w:pPr>
      <w:r>
        <w:rPr>
          <w:sz w:val="24"/>
          <w:szCs w:val="24"/>
          <w:lang w:val="ky-KG"/>
        </w:rPr>
        <w:tab/>
      </w:r>
      <w:r w:rsidR="00AE2226">
        <w:rPr>
          <w:sz w:val="24"/>
          <w:szCs w:val="24"/>
          <w:lang w:val="ky-KG"/>
        </w:rPr>
        <w:t>Кы</w:t>
      </w:r>
      <w:r w:rsidR="00710011" w:rsidRPr="00710011">
        <w:rPr>
          <w:sz w:val="24"/>
          <w:szCs w:val="24"/>
          <w:lang w:val="ky-KG"/>
        </w:rPr>
        <w:t>шкы жана жайкы экзамендик сессиялардын жыйынтыктары боюнча ийгиликке жетишкен студенттер кийинки курска которулушат. Алар академиялык карыздары жок студенттер.</w:t>
      </w:r>
    </w:p>
    <w:p w:rsidR="00710011" w:rsidRPr="00710011" w:rsidRDefault="00EA7CBA"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“F” бааларын алышкан студенттер үчүн акы төлөнүүчү жайкы семестр уюштурулат.</w:t>
      </w:r>
    </w:p>
    <w:p w:rsidR="00710011" w:rsidRPr="00710011" w:rsidRDefault="00710011" w:rsidP="00710011">
      <w:pPr>
        <w:pStyle w:val="31"/>
        <w:shd w:val="clear" w:color="auto" w:fill="auto"/>
        <w:tabs>
          <w:tab w:val="left" w:pos="408"/>
        </w:tabs>
        <w:spacing w:line="240" w:lineRule="auto"/>
        <w:rPr>
          <w:sz w:val="24"/>
          <w:szCs w:val="24"/>
          <w:lang w:val="ky-KG"/>
        </w:rPr>
      </w:pPr>
      <w:r w:rsidRPr="00710011">
        <w:rPr>
          <w:sz w:val="24"/>
          <w:szCs w:val="24"/>
          <w:lang w:val="ky-KG"/>
        </w:rPr>
        <w:t>Курсту кайрадан өздөштүрү</w:t>
      </w:r>
      <w:r w:rsidR="005A217E">
        <w:rPr>
          <w:sz w:val="24"/>
          <w:szCs w:val="24"/>
          <w:lang w:val="ky-KG"/>
        </w:rPr>
        <w:t xml:space="preserve">үгө каралуучу акы төлөмү </w:t>
      </w:r>
      <w:r w:rsidRPr="00710011">
        <w:rPr>
          <w:sz w:val="24"/>
          <w:szCs w:val="24"/>
          <w:lang w:val="ky-KG"/>
        </w:rPr>
        <w:t>төлөнөт.</w:t>
      </w:r>
    </w:p>
    <w:p w:rsidR="00710011" w:rsidRPr="00710011" w:rsidRDefault="00EA7CBA" w:rsidP="00710011">
      <w:pPr>
        <w:pStyle w:val="31"/>
        <w:shd w:val="clear" w:color="auto" w:fill="auto"/>
        <w:tabs>
          <w:tab w:val="left" w:pos="408"/>
        </w:tabs>
        <w:spacing w:line="240" w:lineRule="auto"/>
        <w:rPr>
          <w:sz w:val="24"/>
          <w:szCs w:val="24"/>
          <w:lang w:val="ky-KG"/>
        </w:rPr>
      </w:pPr>
      <w:r>
        <w:rPr>
          <w:sz w:val="24"/>
          <w:szCs w:val="24"/>
          <w:lang w:val="ky-KG"/>
        </w:rPr>
        <w:tab/>
      </w:r>
      <w:r w:rsidR="005A217E">
        <w:rPr>
          <w:sz w:val="24"/>
          <w:szCs w:val="24"/>
          <w:lang w:val="ky-KG"/>
        </w:rPr>
        <w:t>Жайкы семестрди</w:t>
      </w:r>
      <w:r w:rsidR="00710011" w:rsidRPr="00710011">
        <w:rPr>
          <w:sz w:val="24"/>
          <w:szCs w:val="24"/>
          <w:lang w:val="ky-KG"/>
        </w:rPr>
        <w:t xml:space="preserve"> уюштуруу төмөндөгүдөй тартипте ишке ашырылат:</w:t>
      </w:r>
    </w:p>
    <w:p w:rsidR="00710011" w:rsidRPr="00710011" w:rsidRDefault="00710011" w:rsidP="00710011">
      <w:pPr>
        <w:pStyle w:val="31"/>
        <w:shd w:val="clear" w:color="auto" w:fill="auto"/>
        <w:tabs>
          <w:tab w:val="left" w:pos="408"/>
        </w:tabs>
        <w:spacing w:line="240" w:lineRule="auto"/>
        <w:rPr>
          <w:sz w:val="24"/>
          <w:szCs w:val="24"/>
          <w:lang w:val="ky-KG"/>
        </w:rPr>
      </w:pPr>
      <w:r w:rsidRPr="00710011">
        <w:rPr>
          <w:sz w:val="24"/>
          <w:szCs w:val="24"/>
          <w:lang w:val="ky-KG"/>
        </w:rPr>
        <w:t>студенттер жайкы экзамендик сессия башталганга чейин жайкы семестрге катышууну каалагандыгы тууралуу арызды деканатка тапшырышат;</w:t>
      </w:r>
    </w:p>
    <w:p w:rsidR="00710011" w:rsidRPr="00710011" w:rsidRDefault="00EA7CBA"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студенттер жайкы семестрде болуучу окууга бир кредиттин наркы боюнча акы төлөмүн төлөшөт.</w:t>
      </w:r>
    </w:p>
    <w:p w:rsidR="00710011" w:rsidRPr="00710011" w:rsidRDefault="00EA7CBA"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деканаттардын белгилүү мөөнөттө берген билдирүүлөрүнүн негизинде жайкы семестрдин расписаниеси түзүлөт;</w:t>
      </w:r>
    </w:p>
    <w:p w:rsidR="00710011" w:rsidRPr="00710011" w:rsidRDefault="00EA7CBA" w:rsidP="00710011">
      <w:pPr>
        <w:pStyle w:val="31"/>
        <w:shd w:val="clear" w:color="auto" w:fill="auto"/>
        <w:tabs>
          <w:tab w:val="left" w:pos="408"/>
        </w:tabs>
        <w:spacing w:line="240" w:lineRule="auto"/>
        <w:rPr>
          <w:sz w:val="24"/>
          <w:szCs w:val="24"/>
          <w:lang w:val="ky-KG"/>
        </w:rPr>
      </w:pPr>
      <w:r>
        <w:rPr>
          <w:sz w:val="24"/>
          <w:szCs w:val="24"/>
          <w:lang w:val="ky-KG"/>
        </w:rPr>
        <w:tab/>
      </w:r>
      <w:r w:rsidR="00D53E69">
        <w:rPr>
          <w:sz w:val="24"/>
          <w:szCs w:val="24"/>
          <w:lang w:val="ky-KG"/>
        </w:rPr>
        <w:t>Жайкы се</w:t>
      </w:r>
      <w:r w:rsidR="00710011" w:rsidRPr="00710011">
        <w:rPr>
          <w:sz w:val="24"/>
          <w:szCs w:val="24"/>
          <w:lang w:val="ky-KG"/>
        </w:rPr>
        <w:t>местрге катышпоо үчүн силер жыйынтыктар боюнча академиялык карыздардын болушуна жол бербешиңер зарыл.</w:t>
      </w:r>
    </w:p>
    <w:p w:rsidR="00730ABB" w:rsidRDefault="00730ABB" w:rsidP="00710011">
      <w:pPr>
        <w:pStyle w:val="31"/>
        <w:shd w:val="clear" w:color="auto" w:fill="auto"/>
        <w:tabs>
          <w:tab w:val="left" w:pos="408"/>
        </w:tabs>
        <w:spacing w:line="240" w:lineRule="auto"/>
        <w:rPr>
          <w:sz w:val="24"/>
          <w:szCs w:val="24"/>
          <w:lang w:val="ky-KG"/>
        </w:rPr>
      </w:pPr>
    </w:p>
    <w:p w:rsidR="00C4639C" w:rsidRDefault="00C4639C" w:rsidP="00D23FCF">
      <w:pPr>
        <w:pStyle w:val="31"/>
        <w:shd w:val="clear" w:color="auto" w:fill="auto"/>
        <w:tabs>
          <w:tab w:val="left" w:pos="408"/>
        </w:tabs>
        <w:spacing w:line="240" w:lineRule="auto"/>
        <w:jc w:val="left"/>
        <w:outlineLvl w:val="0"/>
        <w:rPr>
          <w:b/>
          <w:color w:val="0070C0"/>
          <w:sz w:val="24"/>
          <w:szCs w:val="24"/>
          <w:lang w:val="ky-KG"/>
        </w:rPr>
      </w:pPr>
      <w:bookmarkStart w:id="18" w:name="_Toc437526511"/>
    </w:p>
    <w:p w:rsidR="00710011" w:rsidRPr="00730ABB" w:rsidRDefault="00730ABB" w:rsidP="00D23FCF">
      <w:pPr>
        <w:pStyle w:val="31"/>
        <w:shd w:val="clear" w:color="auto" w:fill="auto"/>
        <w:tabs>
          <w:tab w:val="left" w:pos="408"/>
        </w:tabs>
        <w:spacing w:line="240" w:lineRule="auto"/>
        <w:jc w:val="left"/>
        <w:outlineLvl w:val="0"/>
        <w:rPr>
          <w:b/>
          <w:color w:val="0070C0"/>
          <w:sz w:val="24"/>
          <w:szCs w:val="24"/>
          <w:lang w:val="ky-KG"/>
        </w:rPr>
      </w:pPr>
      <w:r w:rsidRPr="00730ABB">
        <w:rPr>
          <w:b/>
          <w:color w:val="0070C0"/>
          <w:sz w:val="24"/>
          <w:szCs w:val="24"/>
          <w:lang w:val="ky-KG"/>
        </w:rPr>
        <w:t>ЭМНЕ ҮЧҮН УНИВЕРСИТЕТТЕН</w:t>
      </w:r>
      <w:r w:rsidR="00C801D1">
        <w:rPr>
          <w:b/>
          <w:color w:val="0070C0"/>
          <w:sz w:val="24"/>
          <w:szCs w:val="24"/>
          <w:lang w:val="ky-KG"/>
        </w:rPr>
        <w:t xml:space="preserve"> </w:t>
      </w:r>
      <w:r w:rsidRPr="00730ABB">
        <w:rPr>
          <w:b/>
          <w:color w:val="0070C0"/>
          <w:sz w:val="24"/>
          <w:szCs w:val="24"/>
          <w:lang w:val="ky-KG"/>
        </w:rPr>
        <w:t xml:space="preserve"> ЧЕТТЕТИЛЕТ?</w:t>
      </w:r>
      <w:bookmarkEnd w:id="18"/>
    </w:p>
    <w:p w:rsidR="00730ABB" w:rsidRDefault="00730ABB" w:rsidP="00710011">
      <w:pPr>
        <w:pStyle w:val="31"/>
        <w:shd w:val="clear" w:color="auto" w:fill="auto"/>
        <w:tabs>
          <w:tab w:val="left" w:pos="408"/>
        </w:tabs>
        <w:spacing w:line="240" w:lineRule="auto"/>
        <w:rPr>
          <w:sz w:val="24"/>
          <w:szCs w:val="24"/>
          <w:lang w:val="ky-KG"/>
        </w:rPr>
      </w:pPr>
    </w:p>
    <w:p w:rsidR="00710011" w:rsidRPr="00710011" w:rsidRDefault="00730ABB"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Окууңарды улантууга каалооңор жок болгон учурларда, медициналык көрсөтмөлөр же башка ЖОЖна которулгандыгына байланыштуу силер өзүңөрдүн каалооңор менен четтетилгенге укугуңар бар.</w:t>
      </w:r>
    </w:p>
    <w:p w:rsidR="00710011" w:rsidRDefault="00730ABB"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 xml:space="preserve">ЖОЖдун уставында каралган милдеттемелерди, ички эрежелерди, окуу </w:t>
      </w:r>
      <w:r w:rsidR="00DC2CB4">
        <w:rPr>
          <w:sz w:val="24"/>
          <w:szCs w:val="24"/>
          <w:lang w:val="ky-KG"/>
        </w:rPr>
        <w:t>сабактар</w:t>
      </w:r>
      <w:r w:rsidR="00710011" w:rsidRPr="00710011">
        <w:rPr>
          <w:sz w:val="24"/>
          <w:szCs w:val="24"/>
          <w:lang w:val="ky-KG"/>
        </w:rPr>
        <w:t>ды, акы төлөө келишимди бузгандыгы үчүн жогорку окуу жайынын администрациясы силерди университеттен четтетүүгө укуктуу.</w:t>
      </w:r>
    </w:p>
    <w:p w:rsidR="00710011" w:rsidRPr="00710011" w:rsidRDefault="009B5FB5" w:rsidP="00710011">
      <w:pPr>
        <w:pStyle w:val="31"/>
        <w:shd w:val="clear" w:color="auto" w:fill="auto"/>
        <w:tabs>
          <w:tab w:val="left" w:pos="408"/>
        </w:tabs>
        <w:spacing w:line="240" w:lineRule="auto"/>
        <w:rPr>
          <w:sz w:val="24"/>
          <w:szCs w:val="24"/>
          <w:lang w:val="ky-KG"/>
        </w:rPr>
      </w:pPr>
      <w:r>
        <w:rPr>
          <w:sz w:val="24"/>
          <w:szCs w:val="24"/>
          <w:lang w:val="ky-KG"/>
        </w:rPr>
        <w:tab/>
      </w:r>
      <w:r w:rsidRPr="001D4DE2">
        <w:rPr>
          <w:sz w:val="24"/>
          <w:szCs w:val="24"/>
          <w:lang w:val="ky-KG"/>
        </w:rPr>
        <w:t xml:space="preserve">Эгерде студент окуу жылдын жыйынтыгы боюнча предметтерден (белгиленген убакыттын ичинде академиялык карыздарды жоюу мщмкщнчщлщгщн негизинде)  45 кредиттен кем кредит топтосо, анда ал студент окуудан чыгарылат же кайрадан ошол курста окуусун улантат.        </w:t>
      </w:r>
    </w:p>
    <w:p w:rsidR="00710011" w:rsidRPr="00710011" w:rsidRDefault="00730ABB"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Четтетүү жана кайра отургузуу боюнча суроолор үчүн деканатка кайрылгыла.</w:t>
      </w:r>
    </w:p>
    <w:p w:rsidR="00730ABB" w:rsidRDefault="00730ABB" w:rsidP="00710011">
      <w:pPr>
        <w:pStyle w:val="31"/>
        <w:shd w:val="clear" w:color="auto" w:fill="auto"/>
        <w:tabs>
          <w:tab w:val="left" w:pos="408"/>
        </w:tabs>
        <w:spacing w:line="240" w:lineRule="auto"/>
        <w:rPr>
          <w:sz w:val="24"/>
          <w:szCs w:val="24"/>
          <w:lang w:val="ky-KG"/>
        </w:rPr>
      </w:pPr>
    </w:p>
    <w:p w:rsidR="00710011" w:rsidRPr="00730ABB" w:rsidRDefault="00730ABB" w:rsidP="00D23FCF">
      <w:pPr>
        <w:pStyle w:val="31"/>
        <w:shd w:val="clear" w:color="auto" w:fill="auto"/>
        <w:tabs>
          <w:tab w:val="left" w:pos="408"/>
        </w:tabs>
        <w:spacing w:line="240" w:lineRule="auto"/>
        <w:outlineLvl w:val="0"/>
        <w:rPr>
          <w:b/>
          <w:color w:val="0070C0"/>
          <w:sz w:val="24"/>
          <w:szCs w:val="24"/>
          <w:lang w:val="ky-KG"/>
        </w:rPr>
      </w:pPr>
      <w:bookmarkStart w:id="19" w:name="_Toc437526512"/>
      <w:r w:rsidRPr="00730ABB">
        <w:rPr>
          <w:b/>
          <w:color w:val="0070C0"/>
          <w:sz w:val="24"/>
          <w:szCs w:val="24"/>
          <w:lang w:val="ky-KG"/>
        </w:rPr>
        <w:t>КАЙСЫ УЧУРДА АКАДЕМИЯЛЫК ӨРГҮҮНҮ АЛУУГА БОЛОТ?</w:t>
      </w:r>
      <w:bookmarkEnd w:id="19"/>
    </w:p>
    <w:p w:rsidR="00730ABB" w:rsidRDefault="00730ABB" w:rsidP="00710011">
      <w:pPr>
        <w:pStyle w:val="31"/>
        <w:shd w:val="clear" w:color="auto" w:fill="auto"/>
        <w:tabs>
          <w:tab w:val="left" w:pos="408"/>
        </w:tabs>
        <w:spacing w:line="240" w:lineRule="auto"/>
        <w:rPr>
          <w:sz w:val="24"/>
          <w:szCs w:val="24"/>
          <w:lang w:val="ky-KG"/>
        </w:rPr>
      </w:pPr>
      <w:r>
        <w:rPr>
          <w:sz w:val="24"/>
          <w:szCs w:val="24"/>
          <w:lang w:val="ky-KG"/>
        </w:rPr>
        <w:tab/>
      </w:r>
    </w:p>
    <w:p w:rsidR="00710011" w:rsidRPr="00710011" w:rsidRDefault="00730ABB"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Студент академиялык өргүүнү, б.а. убактылуу өзүнүн окуусун токтотуп коюусун ден соолугуна, төрөп калгандыгына</w:t>
      </w:r>
      <w:r w:rsidR="00C91790">
        <w:rPr>
          <w:sz w:val="24"/>
          <w:szCs w:val="24"/>
          <w:lang w:val="ky-KG"/>
        </w:rPr>
        <w:t xml:space="preserve"> жана аскерге чакырылгандыгына </w:t>
      </w:r>
      <w:r w:rsidR="00710011" w:rsidRPr="00710011">
        <w:rPr>
          <w:sz w:val="24"/>
          <w:szCs w:val="24"/>
          <w:lang w:val="ky-KG"/>
        </w:rPr>
        <w:t xml:space="preserve"> байланыштуу ала алат.   </w:t>
      </w:r>
    </w:p>
    <w:p w:rsidR="00710011" w:rsidRPr="00710011" w:rsidRDefault="00730ABB"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 xml:space="preserve">Академиялык өргүү шаардык студенттик поликлиниканын  ВККнын (врачтык консультациялык комиссиясынын) корутундусунун негизинде берилет. </w:t>
      </w:r>
    </w:p>
    <w:p w:rsidR="00710011" w:rsidRPr="00710011" w:rsidRDefault="00730ABB"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Экзамендик сессиянын башталышына чейин студент академиялык өргүүнү алуу боюнча арыз берет. Академиялык өргүүдөн кайтып келген студент ВКК тарабынан окууга келүүгө мүмкүнчүлүгү бар деген корутунду алып келиши керек. Академиялык өргүүдөн келгенден кийин белгилүү мөөнөттө жумушчу окуу планындагы айырмачылыктарды тапшыруусу зарыл.</w:t>
      </w:r>
    </w:p>
    <w:p w:rsidR="00730ABB" w:rsidRDefault="00730ABB" w:rsidP="00710011">
      <w:pPr>
        <w:pStyle w:val="31"/>
        <w:shd w:val="clear" w:color="auto" w:fill="auto"/>
        <w:tabs>
          <w:tab w:val="left" w:pos="408"/>
        </w:tabs>
        <w:spacing w:line="240" w:lineRule="auto"/>
        <w:rPr>
          <w:b/>
          <w:color w:val="0070C0"/>
          <w:sz w:val="24"/>
          <w:szCs w:val="24"/>
          <w:lang w:val="ky-KG"/>
        </w:rPr>
      </w:pPr>
    </w:p>
    <w:p w:rsidR="00710011" w:rsidRPr="00730ABB" w:rsidRDefault="00730ABB" w:rsidP="00D23FCF">
      <w:pPr>
        <w:pStyle w:val="31"/>
        <w:shd w:val="clear" w:color="auto" w:fill="auto"/>
        <w:tabs>
          <w:tab w:val="left" w:pos="408"/>
        </w:tabs>
        <w:spacing w:line="240" w:lineRule="auto"/>
        <w:outlineLvl w:val="0"/>
        <w:rPr>
          <w:b/>
          <w:color w:val="0070C0"/>
          <w:sz w:val="24"/>
          <w:szCs w:val="24"/>
          <w:lang w:val="ky-KG"/>
        </w:rPr>
      </w:pPr>
      <w:bookmarkStart w:id="20" w:name="_Toc437526513"/>
      <w:r w:rsidRPr="00730ABB">
        <w:rPr>
          <w:b/>
          <w:color w:val="0070C0"/>
          <w:sz w:val="24"/>
          <w:szCs w:val="24"/>
          <w:lang w:val="ky-KG"/>
        </w:rPr>
        <w:t>МАМЛЕКЕТТИК ЭКЗАМЕН ЖӨНҮНДӨ</w:t>
      </w:r>
      <w:bookmarkEnd w:id="20"/>
    </w:p>
    <w:p w:rsidR="00730ABB" w:rsidRDefault="00730ABB" w:rsidP="00710011">
      <w:pPr>
        <w:pStyle w:val="31"/>
        <w:shd w:val="clear" w:color="auto" w:fill="auto"/>
        <w:tabs>
          <w:tab w:val="left" w:pos="408"/>
        </w:tabs>
        <w:spacing w:line="240" w:lineRule="auto"/>
        <w:rPr>
          <w:sz w:val="24"/>
          <w:szCs w:val="24"/>
          <w:lang w:val="ky-KG"/>
        </w:rPr>
      </w:pPr>
    </w:p>
    <w:p w:rsidR="00710011" w:rsidRPr="00710011" w:rsidRDefault="00730ABB"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Жыйынтыктоочу аттестация адистиктин окуу планында көрсөтүлгөн мөөнөттө жүргүзүлөт.</w:t>
      </w:r>
    </w:p>
    <w:p w:rsidR="00710011" w:rsidRPr="00710011" w:rsidRDefault="00730ABB"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710011">
        <w:rPr>
          <w:sz w:val="24"/>
          <w:szCs w:val="24"/>
          <w:lang w:val="ky-KG"/>
        </w:rPr>
        <w:t xml:space="preserve">2-курсту аяктагандан кийин “Кыргызстан тарыхы” </w:t>
      </w:r>
      <w:r w:rsidR="007A0408">
        <w:rPr>
          <w:sz w:val="24"/>
          <w:szCs w:val="24"/>
          <w:lang w:val="ky-KG"/>
        </w:rPr>
        <w:t>саба</w:t>
      </w:r>
      <w:r w:rsidR="00795F9D">
        <w:rPr>
          <w:sz w:val="24"/>
          <w:szCs w:val="24"/>
          <w:lang w:val="ky-KG"/>
        </w:rPr>
        <w:t>г</w:t>
      </w:r>
      <w:r w:rsidR="00710011" w:rsidRPr="00710011">
        <w:rPr>
          <w:sz w:val="24"/>
          <w:szCs w:val="24"/>
          <w:lang w:val="ky-KG"/>
        </w:rPr>
        <w:t xml:space="preserve">ы боюнча мамлекеттик экзамен жүргүзүлөт. Калган мамлекеттик экзамендер бүтүрүүчү курста гана тапшырылат. Силердин бүтүрүүчү ишти жазуунун эрежелери менен таанышууга  жана изилдөөнүн тандалган багыты боюнча кафедра башчысынан зарыл консультацияларды алууга укугуңар бар. </w:t>
      </w:r>
    </w:p>
    <w:p w:rsidR="00730ABB" w:rsidRDefault="00730ABB" w:rsidP="009B1ACE">
      <w:pPr>
        <w:pStyle w:val="31"/>
        <w:shd w:val="clear" w:color="auto" w:fill="auto"/>
        <w:tabs>
          <w:tab w:val="left" w:pos="408"/>
        </w:tabs>
        <w:spacing w:line="240" w:lineRule="auto"/>
        <w:rPr>
          <w:sz w:val="24"/>
          <w:szCs w:val="24"/>
          <w:lang w:val="ky-KG"/>
        </w:rPr>
      </w:pPr>
      <w:r>
        <w:rPr>
          <w:sz w:val="24"/>
          <w:szCs w:val="24"/>
          <w:lang w:val="ky-KG"/>
        </w:rPr>
        <w:tab/>
      </w:r>
    </w:p>
    <w:p w:rsidR="00730ABB" w:rsidRDefault="00730ABB" w:rsidP="00D23FCF">
      <w:pPr>
        <w:pStyle w:val="31"/>
        <w:shd w:val="clear" w:color="auto" w:fill="auto"/>
        <w:tabs>
          <w:tab w:val="left" w:pos="408"/>
        </w:tabs>
        <w:spacing w:line="240" w:lineRule="auto"/>
        <w:jc w:val="center"/>
        <w:outlineLvl w:val="0"/>
        <w:rPr>
          <w:b/>
          <w:color w:val="0070C0"/>
          <w:sz w:val="24"/>
          <w:szCs w:val="24"/>
          <w:lang w:val="ky-KG"/>
        </w:rPr>
      </w:pPr>
      <w:bookmarkStart w:id="21" w:name="_Toc437526514"/>
      <w:r w:rsidRPr="00730ABB">
        <w:rPr>
          <w:b/>
          <w:color w:val="0070C0"/>
          <w:sz w:val="24"/>
          <w:szCs w:val="24"/>
          <w:lang w:val="ky-KG"/>
        </w:rPr>
        <w:t>КИТЕПКАНА</w:t>
      </w:r>
      <w:bookmarkEnd w:id="21"/>
    </w:p>
    <w:p w:rsidR="00730ABB" w:rsidRPr="00730ABB" w:rsidRDefault="00730ABB" w:rsidP="00730ABB">
      <w:pPr>
        <w:pStyle w:val="31"/>
        <w:shd w:val="clear" w:color="auto" w:fill="auto"/>
        <w:tabs>
          <w:tab w:val="left" w:pos="408"/>
        </w:tabs>
        <w:spacing w:line="240" w:lineRule="auto"/>
        <w:jc w:val="center"/>
        <w:rPr>
          <w:sz w:val="24"/>
          <w:szCs w:val="24"/>
          <w:lang w:val="ky-KG"/>
        </w:rPr>
      </w:pPr>
    </w:p>
    <w:p w:rsidR="00730ABB" w:rsidRDefault="00710011" w:rsidP="009B1ACE">
      <w:pPr>
        <w:pStyle w:val="31"/>
        <w:shd w:val="clear" w:color="auto" w:fill="auto"/>
        <w:tabs>
          <w:tab w:val="left" w:pos="408"/>
        </w:tabs>
        <w:spacing w:line="240" w:lineRule="auto"/>
        <w:ind w:firstLine="408"/>
        <w:rPr>
          <w:sz w:val="24"/>
          <w:szCs w:val="24"/>
          <w:lang w:val="ky-KG"/>
        </w:rPr>
      </w:pPr>
      <w:r w:rsidRPr="00710011">
        <w:rPr>
          <w:sz w:val="24"/>
          <w:szCs w:val="24"/>
          <w:lang w:val="ky-KG"/>
        </w:rPr>
        <w:t>Университеттин китепканасы негизинен студенттерди окуу процесске зарыл болгон адабияттар менен камсыз кылуусуна максатталган жана студенттердин семинарларга даярдануусуна,  курстук жана дипломдук иштерди жазуусуна, ошондой эле жогорк</w:t>
      </w:r>
      <w:r w:rsidR="00C801D1">
        <w:rPr>
          <w:sz w:val="24"/>
          <w:szCs w:val="24"/>
          <w:lang w:val="ky-KG"/>
        </w:rPr>
        <w:t>у окуу жайдын ишмердүүлүгүнүн б</w:t>
      </w:r>
      <w:r w:rsidRPr="00710011">
        <w:rPr>
          <w:sz w:val="24"/>
          <w:szCs w:val="24"/>
          <w:lang w:val="ky-KG"/>
        </w:rPr>
        <w:t xml:space="preserve">ардык багыттары боюнча илимий – изилдөө иштеринин эң </w:t>
      </w:r>
      <w:r w:rsidR="00C801D1">
        <w:rPr>
          <w:sz w:val="24"/>
          <w:szCs w:val="24"/>
          <w:lang w:val="ky-KG"/>
        </w:rPr>
        <w:t xml:space="preserve">негизги жардамчысы болот. </w:t>
      </w:r>
    </w:p>
    <w:p w:rsidR="00710011" w:rsidRPr="00730ABB" w:rsidRDefault="00730ABB" w:rsidP="00710011">
      <w:pPr>
        <w:pStyle w:val="31"/>
        <w:shd w:val="clear" w:color="auto" w:fill="auto"/>
        <w:tabs>
          <w:tab w:val="left" w:pos="408"/>
        </w:tabs>
        <w:spacing w:line="240" w:lineRule="auto"/>
        <w:rPr>
          <w:b/>
          <w:sz w:val="24"/>
          <w:szCs w:val="24"/>
          <w:lang w:val="ky-KG"/>
        </w:rPr>
      </w:pPr>
      <w:r w:rsidRPr="00730ABB">
        <w:rPr>
          <w:b/>
          <w:sz w:val="24"/>
          <w:szCs w:val="24"/>
          <w:lang w:val="ky-KG"/>
        </w:rPr>
        <w:t>Силердин кызматыңарга:</w:t>
      </w:r>
    </w:p>
    <w:p w:rsidR="00710011" w:rsidRPr="00710011" w:rsidRDefault="00710011" w:rsidP="00730ABB">
      <w:pPr>
        <w:pStyle w:val="31"/>
        <w:numPr>
          <w:ilvl w:val="0"/>
          <w:numId w:val="42"/>
        </w:numPr>
        <w:shd w:val="clear" w:color="auto" w:fill="auto"/>
        <w:tabs>
          <w:tab w:val="left" w:pos="408"/>
        </w:tabs>
        <w:spacing w:line="240" w:lineRule="auto"/>
        <w:rPr>
          <w:sz w:val="24"/>
          <w:szCs w:val="24"/>
          <w:lang w:val="ky-KG"/>
        </w:rPr>
      </w:pPr>
      <w:r w:rsidRPr="00710011">
        <w:rPr>
          <w:sz w:val="24"/>
          <w:szCs w:val="24"/>
          <w:lang w:val="ky-KG"/>
        </w:rPr>
        <w:t>Силер үйгө алып кеткенге мүмкүн болгон адабияттардын, окуу жана окуу – методикалык адабияттардын абонементи.</w:t>
      </w:r>
    </w:p>
    <w:p w:rsidR="009B27A5" w:rsidRDefault="00710011" w:rsidP="00730ABB">
      <w:pPr>
        <w:pStyle w:val="31"/>
        <w:numPr>
          <w:ilvl w:val="0"/>
          <w:numId w:val="42"/>
        </w:numPr>
        <w:shd w:val="clear" w:color="auto" w:fill="auto"/>
        <w:tabs>
          <w:tab w:val="left" w:pos="408"/>
        </w:tabs>
        <w:spacing w:line="240" w:lineRule="auto"/>
        <w:rPr>
          <w:sz w:val="24"/>
          <w:szCs w:val="24"/>
          <w:lang w:val="ky-KG"/>
        </w:rPr>
      </w:pPr>
      <w:r w:rsidRPr="00710011">
        <w:rPr>
          <w:sz w:val="24"/>
          <w:szCs w:val="24"/>
          <w:lang w:val="ky-KG"/>
        </w:rPr>
        <w:t xml:space="preserve">Үйгө 3 күндөн 7 күнгө чейин бериле турган китептердин жана адабий, илимий </w:t>
      </w:r>
    </w:p>
    <w:p w:rsidR="009B27A5" w:rsidRPr="00710011" w:rsidRDefault="00710011" w:rsidP="0065771A">
      <w:pPr>
        <w:pStyle w:val="31"/>
        <w:shd w:val="clear" w:color="auto" w:fill="auto"/>
        <w:tabs>
          <w:tab w:val="left" w:pos="408"/>
        </w:tabs>
        <w:spacing w:line="240" w:lineRule="auto"/>
        <w:rPr>
          <w:sz w:val="24"/>
          <w:szCs w:val="24"/>
          <w:lang w:val="ky-KG"/>
        </w:rPr>
      </w:pPr>
      <w:r w:rsidRPr="00710011">
        <w:rPr>
          <w:sz w:val="24"/>
          <w:szCs w:val="24"/>
          <w:lang w:val="ky-KG"/>
        </w:rPr>
        <w:t>адабияттардын абонементи.</w:t>
      </w:r>
    </w:p>
    <w:p w:rsidR="00710011" w:rsidRPr="00730ABB" w:rsidRDefault="00710011" w:rsidP="00730ABB">
      <w:pPr>
        <w:pStyle w:val="31"/>
        <w:shd w:val="clear" w:color="auto" w:fill="auto"/>
        <w:tabs>
          <w:tab w:val="left" w:pos="408"/>
        </w:tabs>
        <w:spacing w:line="240" w:lineRule="auto"/>
        <w:rPr>
          <w:b/>
          <w:sz w:val="24"/>
          <w:szCs w:val="24"/>
          <w:lang w:val="ky-KG"/>
        </w:rPr>
      </w:pPr>
      <w:r w:rsidRPr="00730ABB">
        <w:rPr>
          <w:b/>
          <w:sz w:val="24"/>
          <w:szCs w:val="24"/>
          <w:lang w:val="ky-KG"/>
        </w:rPr>
        <w:t>Окуу залдары</w:t>
      </w:r>
      <w:r w:rsidR="00730ABB">
        <w:rPr>
          <w:b/>
          <w:sz w:val="24"/>
          <w:szCs w:val="24"/>
          <w:lang w:val="ky-KG"/>
        </w:rPr>
        <w:t>:</w:t>
      </w:r>
      <w:r w:rsidRPr="00730ABB">
        <w:rPr>
          <w:b/>
          <w:sz w:val="24"/>
          <w:szCs w:val="24"/>
          <w:lang w:val="ky-KG"/>
        </w:rPr>
        <w:t xml:space="preserve"> </w:t>
      </w:r>
    </w:p>
    <w:p w:rsidR="001854CC" w:rsidRDefault="00710011" w:rsidP="00710011">
      <w:pPr>
        <w:pStyle w:val="31"/>
        <w:numPr>
          <w:ilvl w:val="0"/>
          <w:numId w:val="43"/>
        </w:numPr>
        <w:shd w:val="clear" w:color="auto" w:fill="auto"/>
        <w:tabs>
          <w:tab w:val="left" w:pos="408"/>
        </w:tabs>
        <w:spacing w:line="240" w:lineRule="auto"/>
        <w:rPr>
          <w:sz w:val="24"/>
          <w:szCs w:val="24"/>
          <w:lang w:val="ky-KG"/>
        </w:rPr>
      </w:pPr>
      <w:r w:rsidRPr="00710011">
        <w:rPr>
          <w:sz w:val="24"/>
          <w:szCs w:val="24"/>
          <w:lang w:val="ky-KG"/>
        </w:rPr>
        <w:t xml:space="preserve">Китепкананын иштөө тартиби: күнүгө </w:t>
      </w:r>
      <m:oMath>
        <m:sSup>
          <m:sSupPr>
            <m:ctrlPr>
              <w:rPr>
                <w:rFonts w:ascii="Cambria Math" w:hAnsi="Cambria Math"/>
                <w:sz w:val="24"/>
                <w:szCs w:val="24"/>
                <w:lang w:val="ky-KG"/>
              </w:rPr>
            </m:ctrlPr>
          </m:sSupPr>
          <m:e>
            <m:r>
              <m:rPr>
                <m:sty m:val="p"/>
              </m:rPr>
              <w:rPr>
                <w:rFonts w:ascii="Cambria Math" w:hAnsi="Cambria Math"/>
                <w:sz w:val="24"/>
                <w:szCs w:val="24"/>
                <w:lang w:val="ky-KG"/>
              </w:rPr>
              <m:t>8</m:t>
            </m:r>
          </m:e>
          <m:sup>
            <m:r>
              <m:rPr>
                <m:sty m:val="p"/>
              </m:rPr>
              <w:rPr>
                <w:rFonts w:ascii="Cambria Math" w:hAnsi="Cambria Math"/>
                <w:sz w:val="24"/>
                <w:szCs w:val="24"/>
                <w:lang w:val="ky-KG"/>
              </w:rPr>
              <m:t>30</m:t>
            </m:r>
          </m:sup>
        </m:sSup>
        <m:r>
          <m:rPr>
            <m:sty m:val="p"/>
          </m:rPr>
          <w:rPr>
            <w:rFonts w:ascii="Cambria Math" w:hAnsi="Cambria Math"/>
            <w:sz w:val="24"/>
            <w:szCs w:val="24"/>
            <w:lang w:val="ky-KG"/>
          </w:rPr>
          <m:t>-</m:t>
        </m:r>
        <m:sSup>
          <m:sSupPr>
            <m:ctrlPr>
              <w:rPr>
                <w:rFonts w:ascii="Cambria Math" w:hAnsi="Cambria Math"/>
                <w:sz w:val="24"/>
                <w:szCs w:val="24"/>
                <w:lang w:val="ky-KG"/>
              </w:rPr>
            </m:ctrlPr>
          </m:sSupPr>
          <m:e>
            <m:r>
              <m:rPr>
                <m:sty m:val="p"/>
              </m:rPr>
              <w:rPr>
                <w:rFonts w:ascii="Cambria Math" w:hAnsi="Cambria Math"/>
                <w:sz w:val="24"/>
                <w:szCs w:val="24"/>
                <w:lang w:val="ky-KG"/>
              </w:rPr>
              <m:t>17</m:t>
            </m:r>
          </m:e>
          <m:sup>
            <m:r>
              <m:rPr>
                <m:sty m:val="p"/>
              </m:rPr>
              <w:rPr>
                <w:rFonts w:ascii="Cambria Math" w:hAnsi="Cambria Math"/>
                <w:sz w:val="24"/>
                <w:szCs w:val="24"/>
                <w:lang w:val="ky-KG"/>
              </w:rPr>
              <m:t>30</m:t>
            </m:r>
          </m:sup>
        </m:sSup>
      </m:oMath>
      <w:r w:rsidRPr="00710011">
        <w:rPr>
          <w:sz w:val="24"/>
          <w:szCs w:val="24"/>
          <w:lang w:val="ky-KG"/>
        </w:rPr>
        <w:t>, ишемби - жекшемби дем алыш.</w:t>
      </w:r>
    </w:p>
    <w:p w:rsidR="009B27A5" w:rsidRPr="001854CC" w:rsidRDefault="009B27A5" w:rsidP="009B27A5">
      <w:pPr>
        <w:pStyle w:val="31"/>
        <w:shd w:val="clear" w:color="auto" w:fill="auto"/>
        <w:tabs>
          <w:tab w:val="left" w:pos="408"/>
        </w:tabs>
        <w:spacing w:line="240" w:lineRule="auto"/>
        <w:ind w:left="720"/>
        <w:rPr>
          <w:sz w:val="24"/>
          <w:szCs w:val="24"/>
          <w:lang w:val="ky-KG"/>
        </w:rPr>
      </w:pPr>
    </w:p>
    <w:p w:rsidR="00710011" w:rsidRDefault="00730ABB" w:rsidP="00D23FCF">
      <w:pPr>
        <w:pStyle w:val="31"/>
        <w:shd w:val="clear" w:color="auto" w:fill="auto"/>
        <w:tabs>
          <w:tab w:val="left" w:pos="408"/>
        </w:tabs>
        <w:spacing w:line="240" w:lineRule="auto"/>
        <w:jc w:val="left"/>
        <w:outlineLvl w:val="0"/>
        <w:rPr>
          <w:b/>
          <w:color w:val="0070C0"/>
          <w:sz w:val="24"/>
          <w:szCs w:val="24"/>
          <w:lang w:val="ky-KG"/>
        </w:rPr>
      </w:pPr>
      <w:r>
        <w:rPr>
          <w:b/>
          <w:color w:val="0070C0"/>
          <w:sz w:val="24"/>
          <w:szCs w:val="24"/>
          <w:lang w:val="ky-KG"/>
        </w:rPr>
        <w:t xml:space="preserve">  </w:t>
      </w:r>
      <w:r w:rsidR="009B27A5">
        <w:rPr>
          <w:b/>
          <w:color w:val="0070C0"/>
          <w:sz w:val="24"/>
          <w:szCs w:val="24"/>
          <w:lang w:val="ky-KG"/>
        </w:rPr>
        <w:t xml:space="preserve">                                  </w:t>
      </w:r>
      <w:r>
        <w:rPr>
          <w:b/>
          <w:color w:val="0070C0"/>
          <w:sz w:val="24"/>
          <w:szCs w:val="24"/>
          <w:lang w:val="ky-KG"/>
        </w:rPr>
        <w:t xml:space="preserve">  </w:t>
      </w:r>
      <w:bookmarkStart w:id="22" w:name="_Toc437526515"/>
      <w:r w:rsidRPr="00730ABB">
        <w:rPr>
          <w:b/>
          <w:color w:val="0070C0"/>
          <w:sz w:val="24"/>
          <w:szCs w:val="24"/>
          <w:lang w:val="ky-KG"/>
        </w:rPr>
        <w:t>ГЛОССАРИЙ</w:t>
      </w:r>
      <w:bookmarkEnd w:id="22"/>
    </w:p>
    <w:p w:rsidR="009001D4" w:rsidRDefault="00D24813" w:rsidP="009B27A5">
      <w:pPr>
        <w:pStyle w:val="31"/>
        <w:shd w:val="clear" w:color="auto" w:fill="auto"/>
        <w:tabs>
          <w:tab w:val="left" w:pos="408"/>
        </w:tabs>
        <w:spacing w:line="240" w:lineRule="auto"/>
        <w:outlineLvl w:val="0"/>
        <w:rPr>
          <w:b/>
          <w:sz w:val="24"/>
          <w:szCs w:val="24"/>
          <w:lang w:val="ky-KG"/>
        </w:rPr>
      </w:pPr>
      <w:r>
        <w:rPr>
          <w:b/>
          <w:noProof/>
          <w:color w:val="0070C0"/>
          <w:sz w:val="24"/>
          <w:szCs w:val="24"/>
          <w:lang w:eastAsia="ru-RU"/>
        </w:rPr>
        <w:drawing>
          <wp:anchor distT="0" distB="0" distL="114300" distR="114300" simplePos="0" relativeHeight="251674624" behindDoc="1" locked="0" layoutInCell="1" allowOverlap="1">
            <wp:simplePos x="0" y="0"/>
            <wp:positionH relativeFrom="column">
              <wp:posOffset>2300605</wp:posOffset>
            </wp:positionH>
            <wp:positionV relativeFrom="paragraph">
              <wp:posOffset>277495</wp:posOffset>
            </wp:positionV>
            <wp:extent cx="1571625" cy="1362075"/>
            <wp:effectExtent l="19050" t="0" r="9525" b="0"/>
            <wp:wrapTight wrapText="bothSides">
              <wp:wrapPolygon edited="0">
                <wp:start x="-262" y="0"/>
                <wp:lineTo x="-262" y="21449"/>
                <wp:lineTo x="21731" y="21449"/>
                <wp:lineTo x="21731" y="0"/>
                <wp:lineTo x="-262" y="0"/>
              </wp:wrapPolygon>
            </wp:wrapTight>
            <wp:docPr id="2" name="Рисунок 5" descr="C:\Users\Erkin\Desktop\glos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kin\Desktop\glossary.jpg"/>
                    <pic:cNvPicPr>
                      <a:picLocks noChangeAspect="1" noChangeArrowheads="1"/>
                    </pic:cNvPicPr>
                  </pic:nvPicPr>
                  <pic:blipFill>
                    <a:blip r:embed="rId9" cstate="print"/>
                    <a:srcRect/>
                    <a:stretch>
                      <a:fillRect/>
                    </a:stretch>
                  </pic:blipFill>
                  <pic:spPr bwMode="auto">
                    <a:xfrm>
                      <a:off x="0" y="0"/>
                      <a:ext cx="1571625" cy="1362075"/>
                    </a:xfrm>
                    <a:prstGeom prst="rect">
                      <a:avLst/>
                    </a:prstGeom>
                    <a:noFill/>
                    <a:ln w="9525">
                      <a:noFill/>
                      <a:miter lim="800000"/>
                      <a:headEnd/>
                      <a:tailEnd/>
                    </a:ln>
                  </pic:spPr>
                </pic:pic>
              </a:graphicData>
            </a:graphic>
          </wp:anchor>
        </w:drawing>
      </w:r>
      <w:r>
        <w:rPr>
          <w:b/>
          <w:noProof/>
          <w:color w:val="0070C0"/>
          <w:sz w:val="24"/>
          <w:szCs w:val="24"/>
          <w:lang w:eastAsia="ru-RU"/>
        </w:rPr>
        <w:drawing>
          <wp:anchor distT="0" distB="0" distL="114300" distR="114300" simplePos="0" relativeHeight="251672576" behindDoc="0" locked="0" layoutInCell="1" allowOverlap="1">
            <wp:simplePos x="0" y="0"/>
            <wp:positionH relativeFrom="margin">
              <wp:posOffset>5715</wp:posOffset>
            </wp:positionH>
            <wp:positionV relativeFrom="margin">
              <wp:posOffset>4994910</wp:posOffset>
            </wp:positionV>
            <wp:extent cx="2181225" cy="1472565"/>
            <wp:effectExtent l="19050" t="0" r="9525" b="0"/>
            <wp:wrapSquare wrapText="bothSides"/>
            <wp:docPr id="3" name="Рисунок 2" descr="C:\Users\Erkin\Desktop\6d4b66fa538e35c908e0e25052efba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kin\Desktop\6d4b66fa538e35c908e0e25052efba55.jpg"/>
                    <pic:cNvPicPr>
                      <a:picLocks noChangeAspect="1" noChangeArrowheads="1"/>
                    </pic:cNvPicPr>
                  </pic:nvPicPr>
                  <pic:blipFill>
                    <a:blip r:embed="rId10" cstate="print"/>
                    <a:srcRect/>
                    <a:stretch>
                      <a:fillRect/>
                    </a:stretch>
                  </pic:blipFill>
                  <pic:spPr bwMode="auto">
                    <a:xfrm>
                      <a:off x="0" y="0"/>
                      <a:ext cx="2181225" cy="1472565"/>
                    </a:xfrm>
                    <a:prstGeom prst="rect">
                      <a:avLst/>
                    </a:prstGeom>
                    <a:noFill/>
                    <a:ln w="9525">
                      <a:noFill/>
                      <a:miter lim="800000"/>
                      <a:headEnd/>
                      <a:tailEnd/>
                    </a:ln>
                  </pic:spPr>
                </pic:pic>
              </a:graphicData>
            </a:graphic>
          </wp:anchor>
        </w:drawing>
      </w:r>
      <w:r w:rsidR="009B27A5">
        <w:rPr>
          <w:b/>
          <w:sz w:val="24"/>
          <w:szCs w:val="24"/>
          <w:lang w:val="ky-KG"/>
        </w:rPr>
        <w:t xml:space="preserve">                                                 </w:t>
      </w:r>
      <w:r w:rsidR="009001D4">
        <w:rPr>
          <w:b/>
          <w:sz w:val="24"/>
          <w:szCs w:val="24"/>
          <w:lang w:val="ky-KG"/>
        </w:rPr>
        <w:t xml:space="preserve">                                                              </w:t>
      </w:r>
    </w:p>
    <w:p w:rsidR="00710011" w:rsidRPr="009001D4" w:rsidRDefault="009001D4" w:rsidP="009B27A5">
      <w:pPr>
        <w:pStyle w:val="31"/>
        <w:shd w:val="clear" w:color="auto" w:fill="auto"/>
        <w:tabs>
          <w:tab w:val="left" w:pos="408"/>
        </w:tabs>
        <w:spacing w:line="240" w:lineRule="auto"/>
        <w:outlineLvl w:val="0"/>
        <w:rPr>
          <w:sz w:val="24"/>
          <w:szCs w:val="24"/>
          <w:lang w:val="ky-KG"/>
        </w:rPr>
      </w:pPr>
      <w:r>
        <w:rPr>
          <w:b/>
          <w:sz w:val="24"/>
          <w:szCs w:val="24"/>
          <w:lang w:val="ky-KG"/>
        </w:rPr>
        <w:t xml:space="preserve">  </w:t>
      </w:r>
      <w:r w:rsidR="009B27A5">
        <w:rPr>
          <w:b/>
          <w:sz w:val="24"/>
          <w:szCs w:val="24"/>
          <w:lang w:val="ky-KG"/>
        </w:rPr>
        <w:t xml:space="preserve">Академиялык </w:t>
      </w:r>
      <w:r w:rsidR="00710011" w:rsidRPr="00CC5EB7">
        <w:rPr>
          <w:b/>
          <w:sz w:val="24"/>
          <w:szCs w:val="24"/>
          <w:lang w:val="ky-KG"/>
        </w:rPr>
        <w:t>даража</w:t>
      </w:r>
      <w:r w:rsidR="00710011" w:rsidRPr="00710011">
        <w:rPr>
          <w:sz w:val="24"/>
          <w:szCs w:val="24"/>
          <w:lang w:val="ky-KG"/>
        </w:rPr>
        <w:t xml:space="preserve"> – мамлекеттик аттестациянын </w:t>
      </w:r>
      <w:r w:rsidR="005E31AF">
        <w:rPr>
          <w:sz w:val="24"/>
          <w:szCs w:val="24"/>
          <w:lang w:val="ky-KG"/>
        </w:rPr>
        <w:t xml:space="preserve">  </w:t>
      </w:r>
      <w:r w:rsidR="00710011" w:rsidRPr="00710011">
        <w:rPr>
          <w:sz w:val="24"/>
          <w:szCs w:val="24"/>
          <w:lang w:val="ky-KG"/>
        </w:rPr>
        <w:t xml:space="preserve">жыйынтыгы боюнча жогорку окуу жайдын тарабынан жогорку кесиптик билим берүүнүн тиешелүү окуу программасын өздөштүргөн </w:t>
      </w:r>
      <w:r>
        <w:rPr>
          <w:sz w:val="24"/>
          <w:szCs w:val="24"/>
          <w:lang w:val="ky-KG"/>
        </w:rPr>
        <w:t xml:space="preserve">                                                            </w:t>
      </w:r>
      <w:r w:rsidR="00710011" w:rsidRPr="00710011">
        <w:rPr>
          <w:sz w:val="24"/>
          <w:szCs w:val="24"/>
          <w:lang w:val="ky-KG"/>
        </w:rPr>
        <w:t>билим алуучуларга ыйгарылган даража.</w:t>
      </w:r>
    </w:p>
    <w:p w:rsidR="009001D4" w:rsidRDefault="00CC5EB7" w:rsidP="00710011">
      <w:pPr>
        <w:pStyle w:val="31"/>
        <w:shd w:val="clear" w:color="auto" w:fill="auto"/>
        <w:tabs>
          <w:tab w:val="left" w:pos="408"/>
        </w:tabs>
        <w:spacing w:line="240" w:lineRule="auto"/>
        <w:rPr>
          <w:b/>
          <w:sz w:val="24"/>
          <w:szCs w:val="24"/>
          <w:lang w:val="ky-KG"/>
        </w:rPr>
      </w:pPr>
      <w:r>
        <w:rPr>
          <w:b/>
          <w:sz w:val="24"/>
          <w:szCs w:val="24"/>
          <w:lang w:val="ky-KG"/>
        </w:rPr>
        <w:tab/>
      </w:r>
    </w:p>
    <w:p w:rsidR="00710011" w:rsidRPr="00710011" w:rsidRDefault="009001D4" w:rsidP="00710011">
      <w:pPr>
        <w:pStyle w:val="31"/>
        <w:shd w:val="clear" w:color="auto" w:fill="auto"/>
        <w:tabs>
          <w:tab w:val="left" w:pos="408"/>
        </w:tabs>
        <w:spacing w:line="240" w:lineRule="auto"/>
        <w:rPr>
          <w:sz w:val="24"/>
          <w:szCs w:val="24"/>
          <w:lang w:val="ky-KG"/>
        </w:rPr>
      </w:pPr>
      <w:r>
        <w:rPr>
          <w:b/>
          <w:sz w:val="24"/>
          <w:szCs w:val="24"/>
          <w:lang w:val="ky-KG"/>
        </w:rPr>
        <w:t xml:space="preserve">       </w:t>
      </w:r>
      <w:r w:rsidR="00710011" w:rsidRPr="00CC5EB7">
        <w:rPr>
          <w:b/>
          <w:sz w:val="24"/>
          <w:szCs w:val="24"/>
          <w:lang w:val="ky-KG"/>
        </w:rPr>
        <w:t>Академиялык календарь</w:t>
      </w:r>
      <w:r w:rsidR="00710011" w:rsidRPr="00710011">
        <w:rPr>
          <w:sz w:val="24"/>
          <w:szCs w:val="24"/>
          <w:lang w:val="ky-KG"/>
        </w:rPr>
        <w:t xml:space="preserve"> – окуу жылы ичинде окуу сабагынын өткөрүлүшүн  жана текшерүү иш чараларды, эс алуу күндөрдү көрсөткөн график. </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Абитуриент</w:t>
      </w:r>
      <w:r w:rsidR="00710011" w:rsidRPr="00710011">
        <w:rPr>
          <w:sz w:val="24"/>
          <w:szCs w:val="24"/>
          <w:lang w:val="ky-KG"/>
        </w:rPr>
        <w:t xml:space="preserve"> – жогорку же атайын орто окуу жайына тапшырган жана орто (толук) билимге ээ болгон инсан.</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Студенттерди анкетирлөө</w:t>
      </w:r>
      <w:r w:rsidR="00710011" w:rsidRPr="00710011">
        <w:rPr>
          <w:sz w:val="24"/>
          <w:szCs w:val="24"/>
          <w:lang w:val="ky-KG"/>
        </w:rPr>
        <w:t xml:space="preserve"> (сурамжылоо) </w:t>
      </w:r>
      <w:r>
        <w:rPr>
          <w:sz w:val="24"/>
          <w:szCs w:val="24"/>
          <w:lang w:val="ky-KG"/>
        </w:rPr>
        <w:t xml:space="preserve"> </w:t>
      </w:r>
      <w:r w:rsidR="00710011" w:rsidRPr="00710011">
        <w:rPr>
          <w:sz w:val="24"/>
          <w:szCs w:val="24"/>
          <w:lang w:val="ky-KG"/>
        </w:rPr>
        <w:t xml:space="preserve">– окуу программаларын өзүнүн окуу ишмердүүлүгүгүнүн  кызматтары жана ар кандай аспектилери менен студент канчалык деңгээлде канааттангандыгын аныктоо максатында суроолорду, интервьюну  колдонгон баалоонун методу. </w:t>
      </w:r>
    </w:p>
    <w:p w:rsidR="00CC5EB7" w:rsidRDefault="00710011" w:rsidP="00710011">
      <w:pPr>
        <w:pStyle w:val="31"/>
        <w:shd w:val="clear" w:color="auto" w:fill="auto"/>
        <w:tabs>
          <w:tab w:val="left" w:pos="408"/>
        </w:tabs>
        <w:spacing w:line="240" w:lineRule="auto"/>
        <w:rPr>
          <w:sz w:val="24"/>
          <w:szCs w:val="24"/>
          <w:lang w:val="ky-KG"/>
        </w:rPr>
      </w:pPr>
      <w:r w:rsidRPr="00710011">
        <w:rPr>
          <w:sz w:val="24"/>
          <w:szCs w:val="24"/>
          <w:lang w:val="ky-KG"/>
        </w:rPr>
        <w:t xml:space="preserve">Көбүнчө студенттерди ачык же жабык типтеги анкеталарды толтуруп берүүсүн же телефон боюнча суроого жооп берүүсүн суранышат. Студенттерден  анкеталык сурамжылоолордун кыскача баяндалышы  почта, телефон сүйлөшүүлөрдөн турат. </w:t>
      </w:r>
      <w:r w:rsidR="00CC5EB7">
        <w:rPr>
          <w:sz w:val="24"/>
          <w:szCs w:val="24"/>
          <w:lang w:val="ky-KG"/>
        </w:rPr>
        <w:t xml:space="preserve">  </w:t>
      </w:r>
    </w:p>
    <w:p w:rsidR="00710011" w:rsidRPr="00710011" w:rsidRDefault="00CC5EB7"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CC5EB7">
        <w:rPr>
          <w:b/>
          <w:sz w:val="24"/>
          <w:szCs w:val="24"/>
          <w:lang w:val="ky-KG"/>
        </w:rPr>
        <w:t>Студенттик сурамжылоолор</w:t>
      </w:r>
      <w:r w:rsidR="00710011" w:rsidRPr="00710011">
        <w:rPr>
          <w:sz w:val="24"/>
          <w:szCs w:val="24"/>
          <w:lang w:val="ky-KG"/>
        </w:rPr>
        <w:t xml:space="preserve"> – өткөрүү боюнча жөнөкөй, арзан жана көп сандагы студенттерди камтый алат. Кээ бир байкоочулар мындай сурамжылоолордун </w:t>
      </w:r>
      <w:r w:rsidR="00710011" w:rsidRPr="00710011">
        <w:rPr>
          <w:sz w:val="24"/>
          <w:szCs w:val="24"/>
          <w:lang w:val="ky-KG"/>
        </w:rPr>
        <w:lastRenderedPageBreak/>
        <w:t xml:space="preserve">ишенимдүүлүгүнө, ошондой эле алардын билим берүү саясатындагы  маанилүүлүгүнө шектенишет. </w:t>
      </w:r>
    </w:p>
    <w:p w:rsidR="00710011" w:rsidRPr="00710011" w:rsidRDefault="00CC5EB7"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CC5EB7">
        <w:rPr>
          <w:b/>
          <w:sz w:val="24"/>
          <w:szCs w:val="24"/>
          <w:lang w:val="ky-KG"/>
        </w:rPr>
        <w:t>Аудитордук окуу сабактары</w:t>
      </w:r>
      <w:r w:rsidR="009B1ACE">
        <w:rPr>
          <w:sz w:val="24"/>
          <w:szCs w:val="24"/>
          <w:lang w:val="ky-KG"/>
        </w:rPr>
        <w:t xml:space="preserve"> </w:t>
      </w:r>
      <w:r w:rsidR="00710011" w:rsidRPr="00710011">
        <w:rPr>
          <w:sz w:val="24"/>
          <w:szCs w:val="24"/>
          <w:lang w:val="ky-KG"/>
        </w:rPr>
        <w:t xml:space="preserve"> – бекитилген расписание боюнча студенттердин группалары менен жана поток менен өтүлгөн сабактар: лекциялар, семинарлар, практикалык сабактар, лабораториялык иштер. </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Бакалавр</w:t>
      </w:r>
      <w:r w:rsidR="00710011" w:rsidRPr="00710011">
        <w:rPr>
          <w:sz w:val="24"/>
          <w:szCs w:val="24"/>
          <w:lang w:val="ky-KG"/>
        </w:rPr>
        <w:t xml:space="preserve"> – жогорку билим берүүгө туура келген билим берүүчү программаларды ийгиликтүү өздөштүрө алган инсанга аттестациянын жыйынтыктары боюнча ыйгарыла турган жана ага ээ болуучуларга аныкталган профессионалдык ишмердүүлүктөр менен машыгууга же көбүрөөк жогорку академиялык даражаны алыш үчүн магистрдик билим берүү программалары боюнча окууну улантууга укук берген биринчи академиялык даража (квалификациялык даража, квалификация).</w:t>
      </w:r>
    </w:p>
    <w:p w:rsidR="00710011" w:rsidRPr="00710011" w:rsidRDefault="00D136FF"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Дистанттык окутуу же аралыктан окутуу</w:t>
      </w:r>
      <w:r w:rsidR="00710011" w:rsidRPr="00710011">
        <w:rPr>
          <w:sz w:val="24"/>
          <w:szCs w:val="24"/>
          <w:lang w:val="ky-KG"/>
        </w:rPr>
        <w:t xml:space="preserve"> – окуу мекемесине келбестен, бирок окуу мекемесинин окутуучуларынын тынымсыз консультациялары менен камсыз кылуучу заманбап педагогикалык, компьютердик жана телекоммуникациялык технологиялардын, методдордун жана каражаттардын жыйындысы.</w:t>
      </w:r>
    </w:p>
    <w:p w:rsidR="009B1ACE"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Диплом</w:t>
      </w:r>
      <w:r w:rsidR="00710011" w:rsidRPr="00710011">
        <w:rPr>
          <w:sz w:val="24"/>
          <w:szCs w:val="24"/>
          <w:lang w:val="ky-KG"/>
        </w:rPr>
        <w:t xml:space="preserve"> – жогорку профессионалдык билим берүүнү бүтүрүүнү тастыктоочу официалдуу документ. КРнын мыйзам чыгаруучу органдары тарабынан ар түрдүү тепкичтер үчүн дипломдун төмөндөгүдөй түрлөрү белгилүү: бакалаврдын диплому, жогорку профессионалдык билим берүү менен адистиктин диплому</w:t>
      </w:r>
      <w:r w:rsidR="009B1ACE">
        <w:rPr>
          <w:sz w:val="24"/>
          <w:szCs w:val="24"/>
          <w:lang w:val="ky-KG"/>
        </w:rPr>
        <w:t>.</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Дипломдук иш</w:t>
      </w:r>
      <w:r w:rsidR="009B1ACE">
        <w:rPr>
          <w:sz w:val="24"/>
          <w:szCs w:val="24"/>
          <w:lang w:val="ky-KG"/>
        </w:rPr>
        <w:t xml:space="preserve"> </w:t>
      </w:r>
      <w:r w:rsidR="00710011" w:rsidRPr="00710011">
        <w:rPr>
          <w:sz w:val="24"/>
          <w:szCs w:val="24"/>
          <w:lang w:val="ky-KG"/>
        </w:rPr>
        <w:t xml:space="preserve"> – жогорку окуу жайынын студентинин окуунун акыркы жылынын жыйынтыктоочу аттестациясынын  этаптарында аткара турган жана анын адистик боюнча өз алдынча иштөөгө даярдыгын текшерүүнүн формаларынын бири катары кызмат кылган жана ага аныкталган квалификацияны ыйгаруу жана билим берүү мекемени бүтүргөндүгү тууралуу дипломду берүү үчүн кызмат кылган өз алдынча бүтүрүүчү квалификациялык иш.</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Зачет</w:t>
      </w:r>
      <w:r w:rsidR="009B1ACE">
        <w:rPr>
          <w:b/>
          <w:sz w:val="24"/>
          <w:szCs w:val="24"/>
          <w:lang w:val="ky-KG"/>
        </w:rPr>
        <w:t xml:space="preserve"> </w:t>
      </w:r>
      <w:r w:rsidR="00710011" w:rsidRPr="00710011">
        <w:rPr>
          <w:sz w:val="24"/>
          <w:szCs w:val="24"/>
          <w:lang w:val="ky-KG"/>
        </w:rPr>
        <w:t xml:space="preserve">–окуу жана өндүрүштүк практикалар процессинде аткарыла турган лабораториялык, эсептик – графикалык иштерди, курстук проекттерди (иштерди), о.э. практикалык жана семинардык сабактардан алынган билимдерди, көндүмдөрдү баалоо үчүн арналган студенттердин арадагы аттестациясынын формасы. Курстук проекттерге (иштерге), өндүрүштүк практикаларга, </w:t>
      </w:r>
      <w:r w:rsidR="00DC2CB4">
        <w:rPr>
          <w:sz w:val="24"/>
          <w:szCs w:val="24"/>
          <w:lang w:val="ky-KG"/>
        </w:rPr>
        <w:t>сабактар</w:t>
      </w:r>
      <w:r w:rsidR="00710011" w:rsidRPr="00710011">
        <w:rPr>
          <w:sz w:val="24"/>
          <w:szCs w:val="24"/>
          <w:lang w:val="ky-KG"/>
        </w:rPr>
        <w:t>га дифференцирленген баалар менен коюлган зачеттор университеттин окуу – методикалык кеңешинде бекитилет.</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Квалификация</w:t>
      </w:r>
      <w:r w:rsidR="009B1ACE">
        <w:rPr>
          <w:sz w:val="24"/>
          <w:szCs w:val="24"/>
          <w:lang w:val="ky-KG"/>
        </w:rPr>
        <w:t xml:space="preserve"> </w:t>
      </w:r>
      <w:r w:rsidR="00710011" w:rsidRPr="00710011">
        <w:rPr>
          <w:sz w:val="24"/>
          <w:szCs w:val="24"/>
          <w:lang w:val="ky-KG"/>
        </w:rPr>
        <w:t>– 1) билимдерди жана көндүмдөрдү колдонуунун аныкталган жөндөмдүүлүктөрү; 2) тиешелүү мамлекеттик органдар тарабынан берилген, курстун программасын ийгиликтүү өздөштүрүүнү аныктаган жогорку билим берүүдөгү илимий даража, диплом же формалдуу аттестациянын башка типтери. Ар түрдүү өлкөлөрдө жана ар түрдүү деңгээлдерде жогорку билим берүүнүн көп сандагы даражалары кездешет (мисалы, бакалавр даражасы, магистр, доктор ж.б.). Квалификация компетенттүүлүктүн деңгээлин жана аныкталган билимдерди, билгичтиктерди, көндүмдөрдү кабыл алууну билдирет; 3) билим берүүнүн эрежеси катары аныкталган бул же тигил ишмердүүлүктөрдү аткаруудагы адистин даярдыгынын сапаттык көрсөткүчү.</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Конспект</w:t>
      </w:r>
      <w:r w:rsidR="009B1ACE">
        <w:rPr>
          <w:b/>
          <w:sz w:val="24"/>
          <w:szCs w:val="24"/>
          <w:lang w:val="ky-KG"/>
        </w:rPr>
        <w:t xml:space="preserve"> </w:t>
      </w:r>
      <w:r w:rsidR="00710011" w:rsidRPr="00710011">
        <w:rPr>
          <w:sz w:val="24"/>
          <w:szCs w:val="24"/>
          <w:lang w:val="ky-KG"/>
        </w:rPr>
        <w:t>–</w:t>
      </w:r>
      <w:r w:rsidR="009B1ACE">
        <w:rPr>
          <w:sz w:val="24"/>
          <w:szCs w:val="24"/>
          <w:lang w:val="ky-KG"/>
        </w:rPr>
        <w:t xml:space="preserve"> </w:t>
      </w:r>
      <w:r w:rsidR="00710011" w:rsidRPr="00710011">
        <w:rPr>
          <w:sz w:val="24"/>
          <w:szCs w:val="24"/>
          <w:lang w:val="ky-KG"/>
        </w:rPr>
        <w:t>үйрөнүлүүчү материалдардын мазмундарын кыскача жана удаалаш баяндоону өзүндө кмтыган окуу жазууларынын маанилүү бир формасы.</w:t>
      </w:r>
    </w:p>
    <w:p w:rsidR="009B1ACE"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Кредит</w:t>
      </w:r>
      <w:r w:rsidR="009B1ACE">
        <w:rPr>
          <w:b/>
          <w:sz w:val="24"/>
          <w:szCs w:val="24"/>
          <w:lang w:val="ky-KG"/>
        </w:rPr>
        <w:t xml:space="preserve"> </w:t>
      </w:r>
      <w:r w:rsidR="00710011" w:rsidRPr="00710011">
        <w:rPr>
          <w:sz w:val="24"/>
          <w:szCs w:val="24"/>
          <w:lang w:val="ky-KG"/>
        </w:rPr>
        <w:t>–</w:t>
      </w:r>
      <w:r w:rsidR="009B1ACE">
        <w:rPr>
          <w:sz w:val="24"/>
          <w:szCs w:val="24"/>
          <w:lang w:val="ky-KG"/>
        </w:rPr>
        <w:t xml:space="preserve"> </w:t>
      </w:r>
      <w:r w:rsidR="00710011" w:rsidRPr="00710011">
        <w:rPr>
          <w:sz w:val="24"/>
          <w:szCs w:val="24"/>
          <w:lang w:val="ky-KG"/>
        </w:rPr>
        <w:t>бул саат менен туюнтулган студенттердин эмгектерин өлчөөнүн бирдиги. “Кредит” термини студенттердин мобилдүүлүгүн кеңейтүү максатында окутуунун жыйынтыктарын салыштырууга мүмкүндүк берген жана салыштырмалуулукту системалуу туюнткан инструмент.</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Курстук иш</w:t>
      </w:r>
      <w:r w:rsidR="009B1ACE">
        <w:rPr>
          <w:b/>
          <w:sz w:val="24"/>
          <w:szCs w:val="24"/>
          <w:lang w:val="ky-KG"/>
        </w:rPr>
        <w:t xml:space="preserve"> </w:t>
      </w:r>
      <w:r w:rsidR="00710011" w:rsidRPr="00710011">
        <w:rPr>
          <w:sz w:val="24"/>
          <w:szCs w:val="24"/>
          <w:lang w:val="ky-KG"/>
        </w:rPr>
        <w:t>–аныкталган мөөнөттө жана аныкталган талаптар боюнча университеттин студенттери аткара турган тапшырма. Курстук иштер даярдоо багыты (адистиги) боюнча негизги деп эсептелинген предметтерден жазылат.</w:t>
      </w:r>
    </w:p>
    <w:p w:rsidR="00710011" w:rsidRPr="00710011" w:rsidRDefault="00CC5EB7"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CC5EB7">
        <w:rPr>
          <w:b/>
          <w:sz w:val="24"/>
          <w:szCs w:val="24"/>
          <w:lang w:val="ky-KG"/>
        </w:rPr>
        <w:t>Лекция</w:t>
      </w:r>
      <w:r w:rsidR="00710011" w:rsidRPr="00710011">
        <w:rPr>
          <w:sz w:val="24"/>
          <w:szCs w:val="24"/>
          <w:lang w:val="ky-KG"/>
        </w:rPr>
        <w:t xml:space="preserve"> </w:t>
      </w:r>
      <w:r w:rsidR="009B1ACE">
        <w:rPr>
          <w:sz w:val="24"/>
          <w:szCs w:val="24"/>
          <w:lang w:val="ky-KG"/>
        </w:rPr>
        <w:t xml:space="preserve">- </w:t>
      </w:r>
      <w:r w:rsidR="00710011" w:rsidRPr="00710011">
        <w:rPr>
          <w:sz w:val="24"/>
          <w:szCs w:val="24"/>
          <w:lang w:val="ky-KG"/>
        </w:rPr>
        <w:t xml:space="preserve">максаты логикалык – тууралыктан турган окуу сабагынын формасы, лектордун конкреттүү </w:t>
      </w:r>
      <w:r w:rsidR="007A0408">
        <w:rPr>
          <w:sz w:val="24"/>
          <w:szCs w:val="24"/>
          <w:lang w:val="ky-KG"/>
        </w:rPr>
        <w:t>сабак</w:t>
      </w:r>
      <w:r w:rsidR="00DC2CB4">
        <w:rPr>
          <w:sz w:val="24"/>
          <w:szCs w:val="24"/>
          <w:lang w:val="ky-KG"/>
        </w:rPr>
        <w:t>тын</w:t>
      </w:r>
      <w:r w:rsidR="00710011" w:rsidRPr="00710011">
        <w:rPr>
          <w:sz w:val="24"/>
          <w:szCs w:val="24"/>
          <w:lang w:val="ky-KG"/>
        </w:rPr>
        <w:t xml:space="preserve"> теориялык суроолорун </w:t>
      </w:r>
      <w:r w:rsidR="009B1ACE">
        <w:rPr>
          <w:sz w:val="24"/>
          <w:szCs w:val="24"/>
          <w:lang w:val="ky-KG"/>
        </w:rPr>
        <w:t xml:space="preserve"> </w:t>
      </w:r>
      <w:r w:rsidR="00710011" w:rsidRPr="00710011">
        <w:rPr>
          <w:sz w:val="24"/>
          <w:szCs w:val="24"/>
          <w:lang w:val="ky-KG"/>
        </w:rPr>
        <w:t>удаалаш баяндоосу. Эреже катары лекциялык материалдар семинардык сабактарда бекемделет.</w:t>
      </w:r>
    </w:p>
    <w:p w:rsidR="00710011" w:rsidRPr="00710011" w:rsidRDefault="00CC5EB7" w:rsidP="00156273">
      <w:pPr>
        <w:pStyle w:val="31"/>
        <w:shd w:val="clear" w:color="auto" w:fill="auto"/>
        <w:tabs>
          <w:tab w:val="left" w:pos="408"/>
        </w:tabs>
        <w:spacing w:line="240" w:lineRule="auto"/>
        <w:rPr>
          <w:sz w:val="24"/>
          <w:szCs w:val="24"/>
          <w:lang w:val="ky-KG"/>
        </w:rPr>
      </w:pPr>
      <w:r>
        <w:rPr>
          <w:sz w:val="24"/>
          <w:szCs w:val="24"/>
          <w:lang w:val="ky-KG"/>
        </w:rPr>
        <w:lastRenderedPageBreak/>
        <w:tab/>
      </w:r>
      <w:r w:rsidR="00710011" w:rsidRPr="00CC5EB7">
        <w:rPr>
          <w:b/>
          <w:sz w:val="24"/>
          <w:szCs w:val="24"/>
          <w:lang w:val="ky-KG"/>
        </w:rPr>
        <w:t>Модуль</w:t>
      </w:r>
      <w:r w:rsidR="009B1ACE">
        <w:rPr>
          <w:b/>
          <w:sz w:val="24"/>
          <w:szCs w:val="24"/>
          <w:lang w:val="ky-KG"/>
        </w:rPr>
        <w:t xml:space="preserve"> </w:t>
      </w:r>
      <w:r w:rsidR="00710011" w:rsidRPr="00710011">
        <w:rPr>
          <w:sz w:val="24"/>
          <w:szCs w:val="24"/>
          <w:lang w:val="ky-KG"/>
        </w:rPr>
        <w:t>– (латын сөзүнөн modulus – ченем</w:t>
      </w:r>
      <w:r w:rsidR="009B1ACE">
        <w:rPr>
          <w:sz w:val="24"/>
          <w:szCs w:val="24"/>
          <w:lang w:val="ky-KG"/>
        </w:rPr>
        <w:t xml:space="preserve">)  курстук бирдик </w:t>
      </w:r>
      <w:r w:rsidR="00710011" w:rsidRPr="00710011">
        <w:rPr>
          <w:sz w:val="24"/>
          <w:szCs w:val="24"/>
          <w:lang w:val="ky-KG"/>
        </w:rPr>
        <w:t xml:space="preserve">–билим берүүдө күтүлүүчү натыйжалардын аныкталган жыйындыларынын алкагында, компетенция терминин түшүндүргөн, зачеттук бирдиктерде </w:t>
      </w:r>
      <w:r w:rsidR="009B1ACE">
        <w:rPr>
          <w:sz w:val="24"/>
          <w:szCs w:val="24"/>
          <w:lang w:val="ky-KG"/>
        </w:rPr>
        <w:t>өздөштүрүү кыйынчылыктарын мүнө</w:t>
      </w:r>
      <w:r w:rsidR="00710011" w:rsidRPr="00710011">
        <w:rPr>
          <w:sz w:val="24"/>
          <w:szCs w:val="24"/>
          <w:lang w:val="ky-KG"/>
        </w:rPr>
        <w:t>здө</w:t>
      </w:r>
      <w:r w:rsidR="009B1ACE">
        <w:rPr>
          <w:sz w:val="24"/>
          <w:szCs w:val="24"/>
          <w:lang w:val="ky-KG"/>
        </w:rPr>
        <w:t>ө</w:t>
      </w:r>
      <w:r w:rsidR="00710011" w:rsidRPr="00710011">
        <w:rPr>
          <w:sz w:val="24"/>
          <w:szCs w:val="24"/>
          <w:lang w:val="ky-KG"/>
        </w:rPr>
        <w:t xml:space="preserve">чү билим берүүнүн мазмундук жана методикалык бөлүгү.  </w:t>
      </w:r>
    </w:p>
    <w:p w:rsidR="00710011" w:rsidRPr="00710011" w:rsidRDefault="00CC5EB7" w:rsidP="00710011">
      <w:pPr>
        <w:pStyle w:val="31"/>
        <w:shd w:val="clear" w:color="auto" w:fill="auto"/>
        <w:tabs>
          <w:tab w:val="left" w:pos="408"/>
        </w:tabs>
        <w:spacing w:line="240" w:lineRule="auto"/>
        <w:rPr>
          <w:sz w:val="24"/>
          <w:szCs w:val="24"/>
          <w:lang w:val="ky-KG"/>
        </w:rPr>
      </w:pPr>
      <w:r>
        <w:rPr>
          <w:sz w:val="24"/>
          <w:szCs w:val="24"/>
          <w:lang w:val="ky-KG"/>
        </w:rPr>
        <w:tab/>
      </w:r>
      <w:r w:rsidR="00710011" w:rsidRPr="00CC5EB7">
        <w:rPr>
          <w:b/>
          <w:sz w:val="24"/>
          <w:szCs w:val="24"/>
          <w:lang w:val="ky-KG"/>
        </w:rPr>
        <w:t>Практика</w:t>
      </w:r>
      <w:r w:rsidR="00156273">
        <w:rPr>
          <w:sz w:val="24"/>
          <w:szCs w:val="24"/>
          <w:lang w:val="ky-KG"/>
        </w:rPr>
        <w:t xml:space="preserve"> </w:t>
      </w:r>
      <w:r w:rsidR="00710011" w:rsidRPr="00710011">
        <w:rPr>
          <w:sz w:val="24"/>
          <w:szCs w:val="24"/>
          <w:lang w:val="ky-KG"/>
        </w:rPr>
        <w:t>–окутуучунун жетекчилиги астында жана аныкталган программалар боюнча окутуу учурунда, студенттердин даярданып жаткан профессионалдык ишмердүүлүктөрүн</w:t>
      </w:r>
      <w:r w:rsidR="00156273">
        <w:rPr>
          <w:sz w:val="24"/>
          <w:szCs w:val="24"/>
          <w:lang w:val="ky-KG"/>
        </w:rPr>
        <w:t>ө түздөн – түз катышууларын т</w:t>
      </w:r>
      <w:r w:rsidR="00710011" w:rsidRPr="00710011">
        <w:rPr>
          <w:sz w:val="24"/>
          <w:szCs w:val="24"/>
          <w:lang w:val="ky-KG"/>
        </w:rPr>
        <w:t>астыктаган, адистиктин бирден – бир профессионалдык даярдыгын түзүп туруучу ЖОЖдогу иштердин маанилүү компоненти.</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Реферат</w:t>
      </w:r>
      <w:r w:rsidR="00710011" w:rsidRPr="00710011">
        <w:rPr>
          <w:sz w:val="24"/>
          <w:szCs w:val="24"/>
          <w:lang w:val="ky-KG"/>
        </w:rPr>
        <w:t xml:space="preserve"> – изилдөө маселеси боюнча бир нече булактардагы негизги мазмунду кыскача камтып турган студенттердин өз алдынча иштеринин формасы. Рефераттын эки түрү белгилүү: продуктивдик жана репродуктивдик. Репродуктивдик рефератта баштапкы тексттин мазмуну кайрадан иштелип чыгат. Продуктивдик реферат негизги булактардын чыгармачыл жана сын көз </w:t>
      </w:r>
      <w:r w:rsidR="005E1471">
        <w:rPr>
          <w:sz w:val="24"/>
          <w:szCs w:val="24"/>
          <w:lang w:val="ky-KG"/>
        </w:rPr>
        <w:t>-</w:t>
      </w:r>
      <w:r w:rsidR="00710011" w:rsidRPr="00710011">
        <w:rPr>
          <w:sz w:val="24"/>
          <w:szCs w:val="24"/>
          <w:lang w:val="ky-KG"/>
        </w:rPr>
        <w:t>караштагы мазмунун камтып турат.</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Семинар</w:t>
      </w:r>
      <w:r w:rsidR="00710011" w:rsidRPr="00710011">
        <w:rPr>
          <w:sz w:val="24"/>
          <w:szCs w:val="24"/>
          <w:lang w:val="ky-KG"/>
        </w:rPr>
        <w:t xml:space="preserve"> – окутуучунун жетекчилиги астында окуу жана илимий изилдөөлөрдүн жыйынтыктары боюнча студенттердин аткарган докладдары, рефераттары жана билдирүүлөрдү талкуулоого арналган окуу иштеринин формасы. Окутуучу милдеттүү түрдө даярдыкты талап кылган семинардын талкуулануучу темасынын координатору болуп саналат. Семинардын темасы жана талкуулоонун негизги булактары талкуулоого чейин алдын ала берилет. Талкуулоонун максаты профессионалдык талашуу көндүмдөрдү калыптандырууга жана талкуулануучу теманы бекемдөөгө багытталган. Семинар сабактын группалык формасын камтуу менен студенттердин активдүү катышуусун божомолдойт.</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Стипендия</w:t>
      </w:r>
      <w:r w:rsidR="00F36314">
        <w:rPr>
          <w:sz w:val="24"/>
          <w:szCs w:val="24"/>
          <w:lang w:val="ky-KG"/>
        </w:rPr>
        <w:t xml:space="preserve"> </w:t>
      </w:r>
      <w:r w:rsidR="00710011" w:rsidRPr="00710011">
        <w:rPr>
          <w:sz w:val="24"/>
          <w:szCs w:val="24"/>
          <w:lang w:val="ky-KG"/>
        </w:rPr>
        <w:t>–</w:t>
      </w:r>
      <w:r w:rsidR="00F36314">
        <w:rPr>
          <w:sz w:val="24"/>
          <w:szCs w:val="24"/>
          <w:lang w:val="ky-KG"/>
        </w:rPr>
        <w:t xml:space="preserve"> </w:t>
      </w:r>
      <w:r w:rsidR="00710011" w:rsidRPr="00710011">
        <w:rPr>
          <w:sz w:val="24"/>
          <w:szCs w:val="24"/>
          <w:lang w:val="ky-KG"/>
        </w:rPr>
        <w:t>мамлекеттик билим берүү мекемелеринде жогорку жана профессионалдык билим берүүдө окутуунун күндүзгү формаларынын жакшы жетишкен студенттерине жана аспиранттарына, өндүрүштөн алынган окутуунун атайын курстарын ийгиликтүү өздөштүрүүчүлөргө төлөнүп берилүүчү акчалай жардам.</w:t>
      </w:r>
    </w:p>
    <w:p w:rsidR="00710011" w:rsidRPr="00710011" w:rsidRDefault="00CC5EB7" w:rsidP="00710011">
      <w:pPr>
        <w:pStyle w:val="31"/>
        <w:shd w:val="clear" w:color="auto" w:fill="auto"/>
        <w:tabs>
          <w:tab w:val="left" w:pos="408"/>
        </w:tabs>
        <w:spacing w:line="240" w:lineRule="auto"/>
        <w:rPr>
          <w:sz w:val="24"/>
          <w:szCs w:val="24"/>
          <w:lang w:val="ky-KG"/>
        </w:rPr>
      </w:pPr>
      <w:r>
        <w:rPr>
          <w:b/>
          <w:sz w:val="24"/>
          <w:szCs w:val="24"/>
          <w:lang w:val="ky-KG"/>
        </w:rPr>
        <w:tab/>
      </w:r>
      <w:r w:rsidR="00710011" w:rsidRPr="00CC5EB7">
        <w:rPr>
          <w:b/>
          <w:sz w:val="24"/>
          <w:szCs w:val="24"/>
          <w:lang w:val="ky-KG"/>
        </w:rPr>
        <w:t>Факультет</w:t>
      </w:r>
      <w:r w:rsidR="00710011" w:rsidRPr="00710011">
        <w:rPr>
          <w:sz w:val="24"/>
          <w:szCs w:val="24"/>
          <w:lang w:val="ky-KG"/>
        </w:rPr>
        <w:t xml:space="preserve"> –аныкталган адистиктер боюнча студенттерди жана аспиранттарды даярдоону ишке ашыруучу, анда бириктирилген кафедралардагы илимий – изилдөө жана окуу – тарбиялык ишмердүүлүктөрдү жетектөөчү ЖОЖдун окуу – илимий жана административдик бөлүмү.</w:t>
      </w:r>
    </w:p>
    <w:p w:rsidR="00C80BF9" w:rsidRPr="004708D0" w:rsidRDefault="00C80BF9" w:rsidP="00996CD9">
      <w:pPr>
        <w:pStyle w:val="31"/>
        <w:shd w:val="clear" w:color="auto" w:fill="auto"/>
        <w:tabs>
          <w:tab w:val="left" w:pos="408"/>
        </w:tabs>
        <w:spacing w:line="240" w:lineRule="auto"/>
        <w:rPr>
          <w:rFonts w:ascii="1Janyzak Academy" w:hAnsi="1Janyzak Academy"/>
          <w:sz w:val="24"/>
          <w:szCs w:val="24"/>
          <w:lang w:val="ky-KG"/>
        </w:rPr>
      </w:pPr>
    </w:p>
    <w:p w:rsidR="0041679F" w:rsidRPr="004708D0" w:rsidRDefault="0041679F" w:rsidP="007B0ED8">
      <w:pPr>
        <w:jc w:val="both"/>
        <w:rPr>
          <w:rFonts w:ascii="Times New Roman" w:hAnsi="Times New Roman" w:cs="Times New Roman"/>
          <w:color w:val="0070C0"/>
          <w:sz w:val="24"/>
          <w:szCs w:val="24"/>
          <w:lang w:val="ky-KG"/>
        </w:rPr>
      </w:pPr>
    </w:p>
    <w:p w:rsidR="0041679F" w:rsidRDefault="0041679F"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5057EB" w:rsidRDefault="005057EB" w:rsidP="007B0ED8">
      <w:pPr>
        <w:jc w:val="both"/>
        <w:rPr>
          <w:rFonts w:ascii="Times New Roman" w:hAnsi="Times New Roman" w:cs="Times New Roman"/>
          <w:color w:val="0070C0"/>
          <w:sz w:val="24"/>
          <w:szCs w:val="24"/>
          <w:lang w:val="en-US"/>
        </w:rPr>
      </w:pPr>
    </w:p>
    <w:p w:rsidR="0041679F" w:rsidRPr="004708D0" w:rsidRDefault="0041679F" w:rsidP="007B0ED8">
      <w:pPr>
        <w:jc w:val="both"/>
        <w:rPr>
          <w:rFonts w:ascii="Times New Roman" w:hAnsi="Times New Roman" w:cs="Times New Roman"/>
          <w:color w:val="0070C0"/>
          <w:sz w:val="24"/>
          <w:szCs w:val="24"/>
          <w:lang w:val="ky-KG"/>
        </w:rPr>
      </w:pPr>
    </w:p>
    <w:p w:rsidR="0041679F" w:rsidRPr="004708D0" w:rsidRDefault="00B50474" w:rsidP="007B0ED8">
      <w:pPr>
        <w:jc w:val="both"/>
        <w:rPr>
          <w:rFonts w:ascii="Times New Roman" w:hAnsi="Times New Roman" w:cs="Times New Roman"/>
          <w:color w:val="0070C0"/>
          <w:sz w:val="24"/>
          <w:szCs w:val="24"/>
          <w:lang w:val="ky-KG"/>
        </w:rPr>
      </w:pPr>
      <w:r>
        <w:rPr>
          <w:rFonts w:ascii="Times New Roman" w:hAnsi="Times New Roman" w:cs="Times New Roman"/>
          <w:noProof/>
          <w:color w:val="0070C0"/>
          <w:sz w:val="24"/>
          <w:szCs w:val="24"/>
          <w:lang w:eastAsia="ru-RU"/>
        </w:rPr>
        <w:drawing>
          <wp:anchor distT="0" distB="0" distL="114300" distR="114300" simplePos="0" relativeHeight="251666432" behindDoc="1" locked="0" layoutInCell="1" allowOverlap="1">
            <wp:simplePos x="0" y="0"/>
            <wp:positionH relativeFrom="column">
              <wp:posOffset>2787015</wp:posOffset>
            </wp:positionH>
            <wp:positionV relativeFrom="paragraph">
              <wp:posOffset>167640</wp:posOffset>
            </wp:positionV>
            <wp:extent cx="2230755" cy="1152525"/>
            <wp:effectExtent l="19050" t="0" r="0" b="0"/>
            <wp:wrapTight wrapText="bothSides">
              <wp:wrapPolygon edited="0">
                <wp:start x="-184" y="0"/>
                <wp:lineTo x="-184" y="21421"/>
                <wp:lineTo x="21582" y="21421"/>
                <wp:lineTo x="21582" y="0"/>
                <wp:lineTo x="-184"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7884" t="18598" r="18324" b="22642"/>
                    <a:stretch>
                      <a:fillRect/>
                    </a:stretch>
                  </pic:blipFill>
                  <pic:spPr bwMode="auto">
                    <a:xfrm>
                      <a:off x="0" y="0"/>
                      <a:ext cx="2230755" cy="1152525"/>
                    </a:xfrm>
                    <a:prstGeom prst="rect">
                      <a:avLst/>
                    </a:prstGeom>
                    <a:noFill/>
                    <a:ln w="9525">
                      <a:noFill/>
                      <a:miter lim="800000"/>
                      <a:headEnd/>
                      <a:tailEnd/>
                    </a:ln>
                  </pic:spPr>
                </pic:pic>
              </a:graphicData>
            </a:graphic>
          </wp:anchor>
        </w:drawing>
      </w:r>
    </w:p>
    <w:p w:rsidR="0041679F" w:rsidRPr="004708D0" w:rsidRDefault="0041679F" w:rsidP="007B0ED8">
      <w:pPr>
        <w:jc w:val="both"/>
        <w:rPr>
          <w:rFonts w:ascii="Times New Roman" w:hAnsi="Times New Roman" w:cs="Times New Roman"/>
          <w:color w:val="0070C0"/>
          <w:sz w:val="24"/>
          <w:szCs w:val="24"/>
          <w:lang w:val="ky-KG"/>
        </w:rPr>
      </w:pPr>
    </w:p>
    <w:p w:rsidR="00DA230A" w:rsidRPr="004708D0" w:rsidRDefault="00AF29AC" w:rsidP="007B0ED8">
      <w:pPr>
        <w:jc w:val="both"/>
        <w:rPr>
          <w:rFonts w:ascii="Times New Roman" w:hAnsi="Times New Roman" w:cs="Times New Roman"/>
          <w:sz w:val="24"/>
          <w:szCs w:val="24"/>
        </w:rPr>
      </w:pPr>
      <w:r w:rsidRPr="004708D0">
        <w:rPr>
          <w:rFonts w:ascii="Times New Roman" w:hAnsi="Times New Roman" w:cs="Times New Roman"/>
          <w:color w:val="0070C0"/>
          <w:sz w:val="24"/>
          <w:szCs w:val="24"/>
        </w:rPr>
        <w:t>Кинотеатр</w:t>
      </w:r>
    </w:p>
    <w:p w:rsidR="008C119E" w:rsidRPr="004708D0" w:rsidRDefault="00A61CA0" w:rsidP="00096041">
      <w:pPr>
        <w:jc w:val="both"/>
        <w:rPr>
          <w:rFonts w:ascii="Times New Roman" w:hAnsi="Times New Roman" w:cs="Times New Roman"/>
          <w:sz w:val="24"/>
          <w:szCs w:val="24"/>
        </w:rPr>
      </w:pPr>
      <w:r w:rsidRPr="004708D0">
        <w:rPr>
          <w:rFonts w:ascii="Times New Roman" w:hAnsi="Times New Roman" w:cs="Times New Roman"/>
          <w:sz w:val="24"/>
          <w:szCs w:val="24"/>
          <w:lang w:val="ky-KG"/>
        </w:rPr>
        <w:t>Аталышы</w:t>
      </w:r>
      <w:r w:rsidR="008C119E" w:rsidRPr="004708D0">
        <w:rPr>
          <w:rFonts w:ascii="Times New Roman" w:hAnsi="Times New Roman" w:cs="Times New Roman"/>
          <w:sz w:val="24"/>
          <w:szCs w:val="24"/>
        </w:rPr>
        <w:t xml:space="preserve">: </w:t>
      </w:r>
      <w:r w:rsidR="00AF29AC" w:rsidRPr="004708D0">
        <w:rPr>
          <w:rFonts w:ascii="Times New Roman" w:hAnsi="Times New Roman" w:cs="Times New Roman"/>
          <w:sz w:val="24"/>
          <w:szCs w:val="24"/>
        </w:rPr>
        <w:t>Кырк</w:t>
      </w:r>
      <w:r w:rsidR="00705CF4">
        <w:rPr>
          <w:rFonts w:ascii="Times New Roman" w:hAnsi="Times New Roman" w:cs="Times New Roman"/>
          <w:sz w:val="24"/>
          <w:szCs w:val="24"/>
        </w:rPr>
        <w:t>–</w:t>
      </w:r>
      <w:r w:rsidR="00AF29AC" w:rsidRPr="004708D0">
        <w:rPr>
          <w:rFonts w:ascii="Times New Roman" w:hAnsi="Times New Roman" w:cs="Times New Roman"/>
          <w:sz w:val="24"/>
          <w:szCs w:val="24"/>
        </w:rPr>
        <w:t>Чоро</w:t>
      </w:r>
    </w:p>
    <w:p w:rsidR="00026017" w:rsidRPr="004708D0" w:rsidRDefault="00A61CA0"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Дареги:</w:t>
      </w:r>
      <w:r w:rsidR="008C119E" w:rsidRPr="004708D0">
        <w:rPr>
          <w:rFonts w:ascii="Times New Roman" w:hAnsi="Times New Roman" w:cs="Times New Roman"/>
          <w:sz w:val="24"/>
          <w:szCs w:val="24"/>
        </w:rPr>
        <w:t>Бердике</w:t>
      </w:r>
      <w:r w:rsidR="00B50474">
        <w:rPr>
          <w:rFonts w:ascii="Times New Roman" w:hAnsi="Times New Roman" w:cs="Times New Roman"/>
          <w:sz w:val="24"/>
          <w:szCs w:val="24"/>
          <w:lang w:val="ky-KG"/>
        </w:rPr>
        <w:t xml:space="preserve"> б</w:t>
      </w:r>
      <w:r w:rsidRPr="004708D0">
        <w:rPr>
          <w:rFonts w:ascii="Times New Roman" w:hAnsi="Times New Roman" w:cs="Times New Roman"/>
          <w:sz w:val="24"/>
          <w:szCs w:val="24"/>
        </w:rPr>
        <w:t>аатыр</w:t>
      </w:r>
      <w:r w:rsidRPr="004708D0">
        <w:rPr>
          <w:rFonts w:ascii="Times New Roman" w:hAnsi="Times New Roman" w:cs="Times New Roman"/>
          <w:sz w:val="24"/>
          <w:szCs w:val="24"/>
          <w:lang w:val="ky-KG"/>
        </w:rPr>
        <w:t xml:space="preserve"> көчөсү</w:t>
      </w:r>
    </w:p>
    <w:p w:rsidR="00AF29AC" w:rsidRPr="004708D0" w:rsidRDefault="00AF29AC" w:rsidP="00096041">
      <w:pPr>
        <w:jc w:val="both"/>
        <w:rPr>
          <w:rFonts w:ascii="Times New Roman" w:hAnsi="Times New Roman" w:cs="Times New Roman"/>
          <w:color w:val="0070C0"/>
          <w:sz w:val="24"/>
          <w:szCs w:val="24"/>
        </w:rPr>
      </w:pPr>
    </w:p>
    <w:p w:rsidR="003313E2" w:rsidRPr="004708D0" w:rsidRDefault="003313E2" w:rsidP="00096041">
      <w:pPr>
        <w:jc w:val="both"/>
        <w:rPr>
          <w:rFonts w:ascii="Times New Roman" w:hAnsi="Times New Roman" w:cs="Times New Roman"/>
          <w:color w:val="0070C0"/>
          <w:sz w:val="24"/>
          <w:szCs w:val="24"/>
        </w:rPr>
      </w:pPr>
    </w:p>
    <w:p w:rsidR="006C0D5C" w:rsidRPr="004708D0" w:rsidRDefault="006C0D5C" w:rsidP="00096041">
      <w:pPr>
        <w:jc w:val="both"/>
        <w:rPr>
          <w:rFonts w:ascii="Times New Roman" w:hAnsi="Times New Roman" w:cs="Times New Roman"/>
          <w:color w:val="0070C0"/>
          <w:sz w:val="24"/>
          <w:szCs w:val="24"/>
        </w:rPr>
      </w:pPr>
    </w:p>
    <w:p w:rsidR="0013651F" w:rsidRPr="004708D0" w:rsidRDefault="0013651F" w:rsidP="00096041">
      <w:pPr>
        <w:jc w:val="both"/>
        <w:rPr>
          <w:rFonts w:ascii="Times New Roman" w:hAnsi="Times New Roman" w:cs="Times New Roman"/>
          <w:color w:val="0070C0"/>
          <w:sz w:val="24"/>
          <w:szCs w:val="24"/>
        </w:rPr>
      </w:pPr>
    </w:p>
    <w:p w:rsidR="00AF29AC" w:rsidRPr="004708D0" w:rsidRDefault="00B50474" w:rsidP="00096041">
      <w:pPr>
        <w:jc w:val="both"/>
        <w:rPr>
          <w:rFonts w:ascii="Times New Roman" w:hAnsi="Times New Roman" w:cs="Times New Roman"/>
          <w:color w:val="0070C0"/>
          <w:sz w:val="24"/>
          <w:szCs w:val="24"/>
          <w:lang w:val="ky-KG"/>
        </w:rPr>
      </w:pPr>
      <w:r>
        <w:rPr>
          <w:rFonts w:ascii="Times New Roman" w:hAnsi="Times New Roman" w:cs="Times New Roman"/>
          <w:noProof/>
          <w:color w:val="0070C0"/>
          <w:sz w:val="24"/>
          <w:szCs w:val="24"/>
          <w:lang w:eastAsia="ru-RU"/>
        </w:rPr>
        <w:drawing>
          <wp:anchor distT="0" distB="0" distL="114300" distR="114300" simplePos="0" relativeHeight="251667456" behindDoc="1" locked="0" layoutInCell="1" allowOverlap="1">
            <wp:simplePos x="0" y="0"/>
            <wp:positionH relativeFrom="column">
              <wp:posOffset>2762885</wp:posOffset>
            </wp:positionH>
            <wp:positionV relativeFrom="paragraph">
              <wp:posOffset>-1905</wp:posOffset>
            </wp:positionV>
            <wp:extent cx="2254885" cy="1104900"/>
            <wp:effectExtent l="19050" t="0" r="0" b="0"/>
            <wp:wrapTight wrapText="bothSides">
              <wp:wrapPolygon edited="0">
                <wp:start x="-182" y="0"/>
                <wp:lineTo x="-182" y="21228"/>
                <wp:lineTo x="21533" y="21228"/>
                <wp:lineTo x="21533" y="0"/>
                <wp:lineTo x="-182" y="0"/>
              </wp:wrapPolygon>
            </wp:wrapTight>
            <wp:docPr id="16387" name="Picture 3" descr="C:\Users\7\Desktop\SSDS\1346056259_3870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descr="C:\Users\7\Desktop\SSDS\1346056259_38705200.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1149"/>
                    <a:stretch>
                      <a:fillRect/>
                    </a:stretch>
                  </pic:blipFill>
                  <pic:spPr bwMode="auto">
                    <a:xfrm>
                      <a:off x="0" y="0"/>
                      <a:ext cx="2254885" cy="1104900"/>
                    </a:xfrm>
                    <a:prstGeom prst="rect">
                      <a:avLst/>
                    </a:prstGeom>
                    <a:noFill/>
                    <a:extLst/>
                  </pic:spPr>
                </pic:pic>
              </a:graphicData>
            </a:graphic>
          </wp:anchor>
        </w:drawing>
      </w:r>
      <w:r w:rsidR="00A61CA0" w:rsidRPr="004708D0">
        <w:rPr>
          <w:rFonts w:ascii="Times New Roman" w:hAnsi="Times New Roman" w:cs="Times New Roman"/>
          <w:color w:val="0070C0"/>
          <w:sz w:val="24"/>
          <w:szCs w:val="24"/>
        </w:rPr>
        <w:t>Талас</w:t>
      </w:r>
      <w:r w:rsidR="00A61CA0" w:rsidRPr="004708D0">
        <w:rPr>
          <w:rFonts w:ascii="Times New Roman" w:hAnsi="Times New Roman" w:cs="Times New Roman"/>
          <w:color w:val="0070C0"/>
          <w:sz w:val="24"/>
          <w:szCs w:val="24"/>
          <w:lang w:val="ky-KG"/>
        </w:rPr>
        <w:t xml:space="preserve">  шаарындагы  парк</w:t>
      </w:r>
    </w:p>
    <w:p w:rsidR="003D5835" w:rsidRPr="004708D0" w:rsidRDefault="00AF29AC"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Баатырлар</w:t>
      </w:r>
      <w:r w:rsidR="0044024D" w:rsidRPr="004708D0">
        <w:rPr>
          <w:rFonts w:ascii="Times New Roman" w:hAnsi="Times New Roman" w:cs="Times New Roman"/>
          <w:sz w:val="24"/>
          <w:szCs w:val="24"/>
          <w:lang w:val="ky-KG"/>
        </w:rPr>
        <w:t xml:space="preserve"> </w:t>
      </w:r>
      <w:r w:rsidRPr="004708D0">
        <w:rPr>
          <w:rFonts w:ascii="Times New Roman" w:hAnsi="Times New Roman" w:cs="Times New Roman"/>
          <w:sz w:val="24"/>
          <w:szCs w:val="24"/>
          <w:lang w:val="ky-KG"/>
        </w:rPr>
        <w:t>паркы</w:t>
      </w:r>
    </w:p>
    <w:p w:rsidR="00AF29AC" w:rsidRPr="004708D0" w:rsidRDefault="00A61CA0"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Ч. Айтматов көчөсү</w:t>
      </w:r>
    </w:p>
    <w:p w:rsidR="006C0D5C" w:rsidRPr="004708D0" w:rsidRDefault="006C0D5C" w:rsidP="00096041">
      <w:pPr>
        <w:jc w:val="both"/>
        <w:rPr>
          <w:rFonts w:ascii="Times New Roman" w:hAnsi="Times New Roman" w:cs="Times New Roman"/>
          <w:noProof/>
          <w:sz w:val="24"/>
          <w:szCs w:val="24"/>
          <w:lang w:val="ky-KG" w:eastAsia="ru-RU"/>
        </w:rPr>
      </w:pPr>
    </w:p>
    <w:p w:rsidR="00AF29AC" w:rsidRPr="004708D0" w:rsidRDefault="00AF29AC" w:rsidP="00096041">
      <w:pPr>
        <w:jc w:val="both"/>
        <w:rPr>
          <w:rFonts w:ascii="Times New Roman" w:hAnsi="Times New Roman" w:cs="Times New Roman"/>
          <w:color w:val="0070C0"/>
          <w:sz w:val="24"/>
          <w:szCs w:val="24"/>
          <w:lang w:val="ky-KG"/>
        </w:rPr>
      </w:pPr>
    </w:p>
    <w:p w:rsidR="003D5835" w:rsidRPr="004708D0" w:rsidRDefault="003D5835" w:rsidP="00096041">
      <w:pPr>
        <w:jc w:val="both"/>
        <w:rPr>
          <w:rFonts w:ascii="Times New Roman" w:hAnsi="Times New Roman" w:cs="Times New Roman"/>
          <w:color w:val="0070C0"/>
          <w:sz w:val="24"/>
          <w:szCs w:val="24"/>
          <w:lang w:val="ky-KG"/>
        </w:rPr>
      </w:pPr>
    </w:p>
    <w:p w:rsidR="0013651F" w:rsidRPr="004708D0" w:rsidRDefault="0013651F" w:rsidP="00096041">
      <w:pPr>
        <w:jc w:val="both"/>
        <w:rPr>
          <w:rFonts w:ascii="Times New Roman" w:hAnsi="Times New Roman" w:cs="Times New Roman"/>
          <w:color w:val="0070C0"/>
          <w:sz w:val="24"/>
          <w:szCs w:val="24"/>
          <w:lang w:val="ky-KG"/>
        </w:rPr>
      </w:pPr>
    </w:p>
    <w:p w:rsidR="0013651F" w:rsidRPr="004708D0" w:rsidRDefault="0013651F" w:rsidP="00096041">
      <w:pPr>
        <w:jc w:val="both"/>
        <w:rPr>
          <w:rFonts w:ascii="Times New Roman" w:hAnsi="Times New Roman" w:cs="Times New Roman"/>
          <w:color w:val="0070C0"/>
          <w:sz w:val="24"/>
          <w:szCs w:val="24"/>
          <w:lang w:val="ky-KG"/>
        </w:rPr>
      </w:pPr>
    </w:p>
    <w:p w:rsidR="00AF29AC" w:rsidRPr="004708D0" w:rsidRDefault="00B50474" w:rsidP="00096041">
      <w:pPr>
        <w:jc w:val="both"/>
        <w:rPr>
          <w:rFonts w:ascii="Times New Roman" w:hAnsi="Times New Roman" w:cs="Times New Roman"/>
          <w:color w:val="0070C0"/>
          <w:sz w:val="24"/>
          <w:szCs w:val="24"/>
          <w:lang w:val="ky-KG"/>
        </w:rPr>
      </w:pPr>
      <w:r>
        <w:rPr>
          <w:rFonts w:ascii="Times New Roman" w:hAnsi="Times New Roman" w:cs="Times New Roman"/>
          <w:noProof/>
          <w:color w:val="0070C0"/>
          <w:sz w:val="24"/>
          <w:szCs w:val="24"/>
          <w:lang w:eastAsia="ru-RU"/>
        </w:rPr>
        <w:drawing>
          <wp:anchor distT="0" distB="0" distL="114300" distR="114300" simplePos="0" relativeHeight="251670528" behindDoc="1" locked="0" layoutInCell="1" allowOverlap="1">
            <wp:simplePos x="0" y="0"/>
            <wp:positionH relativeFrom="column">
              <wp:posOffset>2994025</wp:posOffset>
            </wp:positionH>
            <wp:positionV relativeFrom="paragraph">
              <wp:posOffset>122555</wp:posOffset>
            </wp:positionV>
            <wp:extent cx="1642745" cy="1231900"/>
            <wp:effectExtent l="19050" t="0" r="0" b="0"/>
            <wp:wrapNone/>
            <wp:docPr id="13" name="Рисунок 8" descr="C:\Users\Erkin\Downloads\Taxi-3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kin\Downloads\Taxi-300x270.jpg"/>
                    <pic:cNvPicPr>
                      <a:picLocks noChangeAspect="1" noChangeArrowheads="1"/>
                    </pic:cNvPicPr>
                  </pic:nvPicPr>
                  <pic:blipFill>
                    <a:blip r:embed="rId13" cstate="print"/>
                    <a:srcRect t="11176" b="4706"/>
                    <a:stretch>
                      <a:fillRect/>
                    </a:stretch>
                  </pic:blipFill>
                  <pic:spPr bwMode="auto">
                    <a:xfrm>
                      <a:off x="0" y="0"/>
                      <a:ext cx="1642745" cy="1231900"/>
                    </a:xfrm>
                    <a:prstGeom prst="rect">
                      <a:avLst/>
                    </a:prstGeom>
                    <a:noFill/>
                    <a:ln w="9525">
                      <a:noFill/>
                      <a:miter lim="800000"/>
                      <a:headEnd/>
                      <a:tailEnd/>
                    </a:ln>
                  </pic:spPr>
                </pic:pic>
              </a:graphicData>
            </a:graphic>
          </wp:anchor>
        </w:drawing>
      </w:r>
      <w:r w:rsidR="00A61CA0" w:rsidRPr="004708D0">
        <w:rPr>
          <w:rFonts w:ascii="Times New Roman" w:hAnsi="Times New Roman" w:cs="Times New Roman"/>
          <w:color w:val="0070C0"/>
          <w:sz w:val="24"/>
          <w:szCs w:val="24"/>
          <w:lang w:val="ky-KG"/>
        </w:rPr>
        <w:t>Талас  шаарындагы  такси   кызматы</w:t>
      </w:r>
      <w:r w:rsidR="00AF29AC" w:rsidRPr="004708D0">
        <w:rPr>
          <w:rFonts w:ascii="Times New Roman" w:hAnsi="Times New Roman" w:cs="Times New Roman"/>
          <w:color w:val="0070C0"/>
          <w:sz w:val="24"/>
          <w:szCs w:val="24"/>
          <w:lang w:val="ky-KG"/>
        </w:rPr>
        <w:t>:</w:t>
      </w:r>
    </w:p>
    <w:p w:rsidR="00AF29AC" w:rsidRPr="004708D0" w:rsidRDefault="00A61CA0"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Аталышы:</w:t>
      </w:r>
      <w:r w:rsidRPr="004708D0">
        <w:rPr>
          <w:rFonts w:ascii="Times New Roman" w:hAnsi="Times New Roman" w:cs="Times New Roman"/>
          <w:sz w:val="24"/>
          <w:szCs w:val="24"/>
        </w:rPr>
        <w:t xml:space="preserve">           Телефо</w:t>
      </w:r>
      <w:r w:rsidRPr="004708D0">
        <w:rPr>
          <w:rFonts w:ascii="Times New Roman" w:hAnsi="Times New Roman" w:cs="Times New Roman"/>
          <w:sz w:val="24"/>
          <w:szCs w:val="24"/>
          <w:lang w:val="ky-KG"/>
        </w:rPr>
        <w:t>ндору:</w:t>
      </w:r>
    </w:p>
    <w:p w:rsidR="00AF29AC" w:rsidRPr="004708D0" w:rsidRDefault="00AF29AC" w:rsidP="00096041">
      <w:pPr>
        <w:jc w:val="both"/>
        <w:rPr>
          <w:rFonts w:ascii="Times New Roman" w:hAnsi="Times New Roman" w:cs="Times New Roman"/>
          <w:sz w:val="24"/>
          <w:szCs w:val="24"/>
        </w:rPr>
      </w:pPr>
      <w:r w:rsidRPr="004708D0">
        <w:rPr>
          <w:rFonts w:ascii="Times New Roman" w:hAnsi="Times New Roman" w:cs="Times New Roman"/>
          <w:sz w:val="24"/>
          <w:szCs w:val="24"/>
        </w:rPr>
        <w:t>Бай</w:t>
      </w:r>
      <w:r w:rsidR="00F36314">
        <w:rPr>
          <w:rFonts w:ascii="Times New Roman" w:hAnsi="Times New Roman" w:cs="Times New Roman"/>
          <w:sz w:val="24"/>
          <w:szCs w:val="24"/>
          <w:lang w:val="ky-KG"/>
        </w:rPr>
        <w:t xml:space="preserve"> </w:t>
      </w:r>
      <w:r w:rsidRPr="004708D0">
        <w:rPr>
          <w:rFonts w:ascii="Times New Roman" w:hAnsi="Times New Roman" w:cs="Times New Roman"/>
          <w:sz w:val="24"/>
          <w:szCs w:val="24"/>
        </w:rPr>
        <w:t xml:space="preserve">бол           </w:t>
      </w:r>
      <w:r w:rsidR="00312B52">
        <w:rPr>
          <w:rFonts w:ascii="Times New Roman" w:hAnsi="Times New Roman" w:cs="Times New Roman"/>
          <w:sz w:val="24"/>
          <w:szCs w:val="24"/>
        </w:rPr>
        <w:t xml:space="preserve">  </w:t>
      </w:r>
      <w:r w:rsidRPr="004708D0">
        <w:rPr>
          <w:rFonts w:ascii="Times New Roman" w:hAnsi="Times New Roman" w:cs="Times New Roman"/>
          <w:sz w:val="24"/>
          <w:szCs w:val="24"/>
        </w:rPr>
        <w:t>0701 160 140</w:t>
      </w:r>
    </w:p>
    <w:p w:rsidR="00CD0125" w:rsidRPr="004708D0" w:rsidRDefault="00CD0125" w:rsidP="00CD0125">
      <w:pPr>
        <w:jc w:val="both"/>
        <w:rPr>
          <w:rFonts w:ascii="Times New Roman" w:hAnsi="Times New Roman" w:cs="Times New Roman"/>
          <w:sz w:val="24"/>
          <w:szCs w:val="24"/>
        </w:rPr>
      </w:pPr>
      <w:r w:rsidRPr="004708D0">
        <w:rPr>
          <w:rFonts w:ascii="Times New Roman" w:hAnsi="Times New Roman" w:cs="Times New Roman"/>
          <w:sz w:val="24"/>
          <w:szCs w:val="24"/>
        </w:rPr>
        <w:t xml:space="preserve">Жорго               0705 77 2022 </w:t>
      </w:r>
    </w:p>
    <w:p w:rsidR="00AF29AC" w:rsidRPr="004708D0" w:rsidRDefault="00AF29AC" w:rsidP="00096041">
      <w:pPr>
        <w:jc w:val="both"/>
        <w:rPr>
          <w:rFonts w:ascii="Times New Roman" w:hAnsi="Times New Roman" w:cs="Times New Roman"/>
          <w:sz w:val="24"/>
          <w:szCs w:val="24"/>
        </w:rPr>
      </w:pPr>
      <w:r w:rsidRPr="004708D0">
        <w:rPr>
          <w:rFonts w:ascii="Times New Roman" w:hAnsi="Times New Roman" w:cs="Times New Roman"/>
          <w:sz w:val="24"/>
          <w:szCs w:val="24"/>
        </w:rPr>
        <w:t>Максат</w:t>
      </w:r>
      <w:r w:rsidR="00312B52">
        <w:rPr>
          <w:rFonts w:ascii="Times New Roman" w:hAnsi="Times New Roman" w:cs="Times New Roman"/>
          <w:sz w:val="24"/>
          <w:szCs w:val="24"/>
        </w:rPr>
        <w:tab/>
        <w:t xml:space="preserve"> </w:t>
      </w:r>
      <w:r w:rsidRPr="004708D0">
        <w:rPr>
          <w:rFonts w:ascii="Times New Roman" w:hAnsi="Times New Roman" w:cs="Times New Roman"/>
          <w:sz w:val="24"/>
          <w:szCs w:val="24"/>
        </w:rPr>
        <w:t>6</w:t>
      </w:r>
      <w:r w:rsidR="00705CF4">
        <w:rPr>
          <w:rFonts w:ascii="Times New Roman" w:hAnsi="Times New Roman" w:cs="Times New Roman"/>
          <w:sz w:val="24"/>
          <w:szCs w:val="24"/>
        </w:rPr>
        <w:t>–</w:t>
      </w:r>
      <w:r w:rsidRPr="004708D0">
        <w:rPr>
          <w:rFonts w:ascii="Times New Roman" w:hAnsi="Times New Roman" w:cs="Times New Roman"/>
          <w:sz w:val="24"/>
          <w:szCs w:val="24"/>
        </w:rPr>
        <w:t>17</w:t>
      </w:r>
      <w:r w:rsidR="00705CF4">
        <w:rPr>
          <w:rFonts w:ascii="Times New Roman" w:hAnsi="Times New Roman" w:cs="Times New Roman"/>
          <w:sz w:val="24"/>
          <w:szCs w:val="24"/>
        </w:rPr>
        <w:t>–</w:t>
      </w:r>
      <w:r w:rsidRPr="004708D0">
        <w:rPr>
          <w:rFonts w:ascii="Times New Roman" w:hAnsi="Times New Roman" w:cs="Times New Roman"/>
          <w:sz w:val="24"/>
          <w:szCs w:val="24"/>
        </w:rPr>
        <w:t>17) 0707 521 621</w:t>
      </w:r>
    </w:p>
    <w:p w:rsidR="00AF29AC" w:rsidRPr="004708D0" w:rsidRDefault="00AF29AC" w:rsidP="00096041">
      <w:pPr>
        <w:jc w:val="both"/>
        <w:rPr>
          <w:rFonts w:ascii="Times New Roman" w:hAnsi="Times New Roman" w:cs="Times New Roman"/>
          <w:sz w:val="24"/>
          <w:szCs w:val="24"/>
        </w:rPr>
      </w:pPr>
      <w:r w:rsidRPr="004708D0">
        <w:rPr>
          <w:rFonts w:ascii="Times New Roman" w:hAnsi="Times New Roman" w:cs="Times New Roman"/>
          <w:sz w:val="24"/>
          <w:szCs w:val="24"/>
        </w:rPr>
        <w:t xml:space="preserve">Тулпар           </w:t>
      </w:r>
      <w:r w:rsidR="00312B52">
        <w:rPr>
          <w:rFonts w:ascii="Times New Roman" w:hAnsi="Times New Roman" w:cs="Times New Roman"/>
          <w:sz w:val="24"/>
          <w:szCs w:val="24"/>
        </w:rPr>
        <w:t xml:space="preserve">  </w:t>
      </w:r>
      <w:r w:rsidRPr="004708D0">
        <w:rPr>
          <w:rFonts w:ascii="Times New Roman" w:hAnsi="Times New Roman" w:cs="Times New Roman"/>
          <w:sz w:val="24"/>
          <w:szCs w:val="24"/>
        </w:rPr>
        <w:t xml:space="preserve"> 0709 343 243</w:t>
      </w:r>
    </w:p>
    <w:p w:rsidR="00026017" w:rsidRPr="004708D0" w:rsidRDefault="00AF29AC" w:rsidP="00096041">
      <w:pPr>
        <w:jc w:val="both"/>
        <w:rPr>
          <w:rFonts w:ascii="Times New Roman" w:hAnsi="Times New Roman" w:cs="Times New Roman"/>
          <w:sz w:val="24"/>
          <w:szCs w:val="24"/>
        </w:rPr>
      </w:pPr>
      <w:r w:rsidRPr="004708D0">
        <w:rPr>
          <w:rFonts w:ascii="Times New Roman" w:hAnsi="Times New Roman" w:cs="Times New Roman"/>
          <w:sz w:val="24"/>
          <w:szCs w:val="24"/>
        </w:rPr>
        <w:t>Удача                0703 899</w:t>
      </w:r>
      <w:r w:rsidR="003313E2" w:rsidRPr="004708D0">
        <w:rPr>
          <w:rFonts w:ascii="Times New Roman" w:hAnsi="Times New Roman" w:cs="Times New Roman"/>
          <w:sz w:val="24"/>
          <w:szCs w:val="24"/>
        </w:rPr>
        <w:t> </w:t>
      </w:r>
      <w:r w:rsidRPr="004708D0">
        <w:rPr>
          <w:rFonts w:ascii="Times New Roman" w:hAnsi="Times New Roman" w:cs="Times New Roman"/>
          <w:sz w:val="24"/>
          <w:szCs w:val="24"/>
        </w:rPr>
        <w:t>189</w:t>
      </w:r>
    </w:p>
    <w:p w:rsidR="00AF29AC" w:rsidRPr="004708D0" w:rsidRDefault="00312B52" w:rsidP="00096041">
      <w:pPr>
        <w:jc w:val="both"/>
        <w:rPr>
          <w:rFonts w:ascii="Times New Roman" w:hAnsi="Times New Roman" w:cs="Times New Roman"/>
          <w:sz w:val="24"/>
          <w:szCs w:val="24"/>
        </w:rPr>
      </w:pPr>
      <w:r>
        <w:rPr>
          <w:rFonts w:ascii="Times New Roman" w:hAnsi="Times New Roman" w:cs="Times New Roman"/>
          <w:sz w:val="24"/>
          <w:szCs w:val="24"/>
        </w:rPr>
        <w:t xml:space="preserve">Эконом             </w:t>
      </w:r>
      <w:r w:rsidR="003D5835" w:rsidRPr="004708D0">
        <w:rPr>
          <w:rFonts w:ascii="Times New Roman" w:hAnsi="Times New Roman" w:cs="Times New Roman"/>
          <w:sz w:val="24"/>
          <w:szCs w:val="24"/>
        </w:rPr>
        <w:t xml:space="preserve"> 0703 88 99 22</w:t>
      </w:r>
    </w:p>
    <w:p w:rsidR="003313E2" w:rsidRPr="004708D0" w:rsidRDefault="003313E2" w:rsidP="00096041">
      <w:pPr>
        <w:jc w:val="both"/>
        <w:rPr>
          <w:rFonts w:ascii="Times New Roman" w:hAnsi="Times New Roman" w:cs="Times New Roman"/>
          <w:sz w:val="24"/>
          <w:szCs w:val="24"/>
        </w:rPr>
      </w:pPr>
    </w:p>
    <w:p w:rsidR="003313E2" w:rsidRPr="004708D0" w:rsidRDefault="0013651F" w:rsidP="00096041">
      <w:pPr>
        <w:jc w:val="both"/>
        <w:rPr>
          <w:rFonts w:ascii="Times New Roman" w:hAnsi="Times New Roman" w:cs="Times New Roman"/>
          <w:sz w:val="24"/>
          <w:szCs w:val="24"/>
        </w:rPr>
      </w:pPr>
      <w:r w:rsidRPr="004708D0">
        <w:rPr>
          <w:rFonts w:ascii="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3446780</wp:posOffset>
            </wp:positionH>
            <wp:positionV relativeFrom="paragraph">
              <wp:posOffset>55880</wp:posOffset>
            </wp:positionV>
            <wp:extent cx="1370965" cy="1144905"/>
            <wp:effectExtent l="19050" t="0" r="635" b="0"/>
            <wp:wrapTight wrapText="bothSides">
              <wp:wrapPolygon edited="0">
                <wp:start x="6303" y="0"/>
                <wp:lineTo x="3602" y="1078"/>
                <wp:lineTo x="-300" y="4672"/>
                <wp:lineTo x="300" y="11501"/>
                <wp:lineTo x="1501" y="17251"/>
                <wp:lineTo x="300" y="21205"/>
                <wp:lineTo x="21610" y="21205"/>
                <wp:lineTo x="21610" y="6469"/>
                <wp:lineTo x="20409" y="5750"/>
                <wp:lineTo x="21310" y="5750"/>
                <wp:lineTo x="21310" y="1797"/>
                <wp:lineTo x="15307" y="0"/>
                <wp:lineTo x="6303"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0965" cy="1144905"/>
                    </a:xfrm>
                    <a:prstGeom prst="rect">
                      <a:avLst/>
                    </a:prstGeom>
                    <a:noFill/>
                    <a:ln>
                      <a:noFill/>
                    </a:ln>
                    <a:effectLst/>
                    <a:extLst/>
                  </pic:spPr>
                </pic:pic>
              </a:graphicData>
            </a:graphic>
          </wp:anchor>
        </w:drawing>
      </w:r>
    </w:p>
    <w:p w:rsidR="0013651F" w:rsidRPr="004708D0" w:rsidRDefault="0013651F" w:rsidP="00096041">
      <w:pPr>
        <w:jc w:val="both"/>
        <w:rPr>
          <w:rFonts w:ascii="Times New Roman" w:hAnsi="Times New Roman" w:cs="Times New Roman"/>
          <w:color w:val="0070C0"/>
          <w:sz w:val="24"/>
          <w:szCs w:val="24"/>
        </w:rPr>
      </w:pPr>
    </w:p>
    <w:p w:rsidR="00AF29AC" w:rsidRPr="004708D0" w:rsidRDefault="00A61CA0" w:rsidP="00096041">
      <w:pPr>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Тил үйрөтүүчү курстар:</w:t>
      </w:r>
    </w:p>
    <w:p w:rsidR="00AF29AC" w:rsidRPr="004708D0" w:rsidRDefault="00AF29AC"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Secom</w:t>
      </w:r>
      <w:r w:rsidR="00A61CA0" w:rsidRPr="004708D0">
        <w:rPr>
          <w:rFonts w:ascii="Times New Roman" w:hAnsi="Times New Roman" w:cs="Times New Roman"/>
          <w:sz w:val="24"/>
          <w:szCs w:val="24"/>
          <w:lang w:val="ky-KG"/>
        </w:rPr>
        <w:t xml:space="preserve">                Оторбаев</w:t>
      </w:r>
      <w:r w:rsidR="002F02B0" w:rsidRPr="004708D0">
        <w:rPr>
          <w:rFonts w:ascii="Times New Roman" w:hAnsi="Times New Roman" w:cs="Times New Roman"/>
          <w:sz w:val="24"/>
          <w:szCs w:val="24"/>
          <w:lang w:val="ky-KG"/>
        </w:rPr>
        <w:t>/</w:t>
      </w:r>
      <w:r w:rsidR="00A61CA0" w:rsidRPr="004708D0">
        <w:rPr>
          <w:rFonts w:ascii="Times New Roman" w:hAnsi="Times New Roman" w:cs="Times New Roman"/>
          <w:sz w:val="24"/>
          <w:szCs w:val="24"/>
          <w:lang w:val="ky-KG"/>
        </w:rPr>
        <w:t>Сарыгулов көчөсү,</w:t>
      </w:r>
      <w:r w:rsidR="002F02B0" w:rsidRPr="004708D0">
        <w:rPr>
          <w:rFonts w:ascii="Times New Roman" w:hAnsi="Times New Roman" w:cs="Times New Roman"/>
          <w:sz w:val="24"/>
          <w:szCs w:val="24"/>
          <w:lang w:val="ky-KG"/>
        </w:rPr>
        <w:t>59</w:t>
      </w:r>
    </w:p>
    <w:p w:rsidR="00AF29AC" w:rsidRPr="004708D0" w:rsidRDefault="00AF29AC"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Movingforward</w:t>
      </w:r>
      <w:r w:rsidR="00A61CA0" w:rsidRPr="004708D0">
        <w:rPr>
          <w:rFonts w:ascii="Times New Roman" w:hAnsi="Times New Roman" w:cs="Times New Roman"/>
          <w:sz w:val="24"/>
          <w:szCs w:val="24"/>
          <w:lang w:val="ky-KG"/>
        </w:rPr>
        <w:t xml:space="preserve">  Сарыгулов</w:t>
      </w:r>
      <w:r w:rsidR="00BA4F2D">
        <w:rPr>
          <w:rFonts w:ascii="Times New Roman" w:hAnsi="Times New Roman" w:cs="Times New Roman"/>
          <w:sz w:val="24"/>
          <w:szCs w:val="24"/>
          <w:lang w:val="ky-KG"/>
        </w:rPr>
        <w:t xml:space="preserve">/Манас </w:t>
      </w:r>
      <w:r w:rsidR="00A61CA0" w:rsidRPr="004708D0">
        <w:rPr>
          <w:rFonts w:ascii="Times New Roman" w:hAnsi="Times New Roman" w:cs="Times New Roman"/>
          <w:sz w:val="24"/>
          <w:szCs w:val="24"/>
          <w:lang w:val="ky-KG"/>
        </w:rPr>
        <w:t xml:space="preserve"> көчөсү </w:t>
      </w:r>
    </w:p>
    <w:p w:rsidR="003313E2" w:rsidRPr="004708D0" w:rsidRDefault="003313E2" w:rsidP="00096041">
      <w:pPr>
        <w:jc w:val="both"/>
        <w:rPr>
          <w:rFonts w:ascii="Times New Roman" w:hAnsi="Times New Roman" w:cs="Times New Roman"/>
          <w:sz w:val="24"/>
          <w:szCs w:val="24"/>
          <w:lang w:val="ky-KG"/>
        </w:rPr>
      </w:pPr>
    </w:p>
    <w:p w:rsidR="003313E2" w:rsidRPr="004708D0" w:rsidRDefault="003313E2" w:rsidP="00096041">
      <w:pPr>
        <w:jc w:val="both"/>
        <w:rPr>
          <w:rFonts w:ascii="Times New Roman" w:hAnsi="Times New Roman" w:cs="Times New Roman"/>
          <w:sz w:val="24"/>
          <w:szCs w:val="24"/>
          <w:lang w:val="ky-KG"/>
        </w:rPr>
      </w:pPr>
    </w:p>
    <w:p w:rsidR="00CD0125" w:rsidRPr="004708D0" w:rsidRDefault="00CD0125" w:rsidP="00CD0125">
      <w:pPr>
        <w:jc w:val="both"/>
        <w:rPr>
          <w:rFonts w:ascii="Times New Roman" w:hAnsi="Times New Roman" w:cs="Times New Roman"/>
          <w:color w:val="0070C0"/>
          <w:sz w:val="24"/>
          <w:szCs w:val="24"/>
          <w:lang w:val="ky-KG"/>
        </w:rPr>
      </w:pPr>
    </w:p>
    <w:p w:rsidR="00CD0125" w:rsidRPr="004708D0" w:rsidRDefault="007B0ED8" w:rsidP="00CD0125">
      <w:pPr>
        <w:jc w:val="both"/>
        <w:rPr>
          <w:rFonts w:ascii="Times New Roman" w:hAnsi="Times New Roman" w:cs="Times New Roman"/>
          <w:color w:val="0070C0"/>
          <w:sz w:val="24"/>
          <w:szCs w:val="24"/>
          <w:lang w:val="ky-KG"/>
        </w:rPr>
      </w:pPr>
      <w:r w:rsidRPr="004708D0">
        <w:rPr>
          <w:rFonts w:ascii="Times New Roman" w:hAnsi="Times New Roman" w:cs="Times New Roman"/>
          <w:noProof/>
          <w:color w:val="0070C0"/>
          <w:sz w:val="24"/>
          <w:szCs w:val="24"/>
          <w:lang w:eastAsia="ru-RU"/>
        </w:rPr>
        <w:drawing>
          <wp:anchor distT="0" distB="0" distL="114300" distR="114300" simplePos="0" relativeHeight="251669504" behindDoc="1" locked="0" layoutInCell="1" allowOverlap="1">
            <wp:simplePos x="0" y="0"/>
            <wp:positionH relativeFrom="column">
              <wp:posOffset>2850515</wp:posOffset>
            </wp:positionH>
            <wp:positionV relativeFrom="paragraph">
              <wp:posOffset>137795</wp:posOffset>
            </wp:positionV>
            <wp:extent cx="2024380" cy="1359535"/>
            <wp:effectExtent l="19050" t="0" r="0" b="0"/>
            <wp:wrapTight wrapText="bothSides">
              <wp:wrapPolygon edited="0">
                <wp:start x="-203" y="0"/>
                <wp:lineTo x="-203" y="21186"/>
                <wp:lineTo x="21546" y="21186"/>
                <wp:lineTo x="21546" y="0"/>
                <wp:lineTo x="-203" y="0"/>
              </wp:wrapPolygon>
            </wp:wrapTight>
            <wp:docPr id="12" name="Рисунок 7" descr="C:\Users\Erkin\Desktop\10550888_959279880801176_68311844437027529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kin\Desktop\10550888_959279880801176_6831184443702752904_n.jpg"/>
                    <pic:cNvPicPr>
                      <a:picLocks noChangeAspect="1" noChangeArrowheads="1"/>
                    </pic:cNvPicPr>
                  </pic:nvPicPr>
                  <pic:blipFill>
                    <a:blip r:embed="rId15" cstate="print"/>
                    <a:srcRect/>
                    <a:stretch>
                      <a:fillRect/>
                    </a:stretch>
                  </pic:blipFill>
                  <pic:spPr bwMode="auto">
                    <a:xfrm>
                      <a:off x="0" y="0"/>
                      <a:ext cx="2024380" cy="1359535"/>
                    </a:xfrm>
                    <a:prstGeom prst="rect">
                      <a:avLst/>
                    </a:prstGeom>
                    <a:noFill/>
                    <a:ln w="9525">
                      <a:noFill/>
                      <a:miter lim="800000"/>
                      <a:headEnd/>
                      <a:tailEnd/>
                    </a:ln>
                  </pic:spPr>
                </pic:pic>
              </a:graphicData>
            </a:graphic>
          </wp:anchor>
        </w:drawing>
      </w:r>
    </w:p>
    <w:p w:rsidR="00CD0125" w:rsidRPr="004708D0" w:rsidRDefault="00A61CA0" w:rsidP="00CD0125">
      <w:pPr>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rPr>
        <w:t>Ресурс</w:t>
      </w:r>
      <w:r w:rsidRPr="004708D0">
        <w:rPr>
          <w:rFonts w:ascii="Times New Roman" w:hAnsi="Times New Roman" w:cs="Times New Roman"/>
          <w:color w:val="0070C0"/>
          <w:sz w:val="24"/>
          <w:szCs w:val="24"/>
          <w:lang w:val="ky-KG"/>
        </w:rPr>
        <w:t>тук</w:t>
      </w:r>
      <w:r w:rsidRPr="004708D0">
        <w:rPr>
          <w:rFonts w:ascii="Times New Roman" w:hAnsi="Times New Roman" w:cs="Times New Roman"/>
          <w:color w:val="0070C0"/>
          <w:sz w:val="24"/>
          <w:szCs w:val="24"/>
        </w:rPr>
        <w:t xml:space="preserve"> </w:t>
      </w:r>
      <w:r w:rsidRPr="004708D0">
        <w:rPr>
          <w:rFonts w:ascii="Times New Roman" w:hAnsi="Times New Roman" w:cs="Times New Roman"/>
          <w:color w:val="0070C0"/>
          <w:sz w:val="24"/>
          <w:szCs w:val="24"/>
          <w:lang w:val="ky-KG"/>
        </w:rPr>
        <w:t>борбор</w:t>
      </w:r>
    </w:p>
    <w:p w:rsidR="00CD0125" w:rsidRPr="004708D0" w:rsidRDefault="00CD0125" w:rsidP="00CD0125">
      <w:pPr>
        <w:jc w:val="both"/>
        <w:rPr>
          <w:rFonts w:ascii="Times New Roman" w:hAnsi="Times New Roman" w:cs="Times New Roman"/>
          <w:sz w:val="24"/>
          <w:szCs w:val="24"/>
        </w:rPr>
      </w:pPr>
      <w:r w:rsidRPr="004708D0">
        <w:rPr>
          <w:rFonts w:ascii="Times New Roman" w:hAnsi="Times New Roman" w:cs="Times New Roman"/>
          <w:sz w:val="24"/>
          <w:szCs w:val="24"/>
        </w:rPr>
        <w:t>«Америка</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 xml:space="preserve">Ордосу»              </w:t>
      </w:r>
    </w:p>
    <w:p w:rsidR="00837AC9" w:rsidRPr="004708D0" w:rsidRDefault="00A61CA0" w:rsidP="00CD0125">
      <w:pPr>
        <w:jc w:val="both"/>
        <w:rPr>
          <w:rFonts w:ascii="Times New Roman" w:hAnsi="Times New Roman" w:cs="Times New Roman"/>
          <w:sz w:val="24"/>
          <w:szCs w:val="24"/>
        </w:rPr>
      </w:pPr>
      <w:r w:rsidRPr="004708D0">
        <w:rPr>
          <w:rFonts w:ascii="Times New Roman" w:hAnsi="Times New Roman" w:cs="Times New Roman"/>
          <w:sz w:val="24"/>
          <w:szCs w:val="24"/>
        </w:rPr>
        <w:t xml:space="preserve"> Ч. Айтматов</w:t>
      </w:r>
      <w:r w:rsidRPr="004708D0">
        <w:rPr>
          <w:rFonts w:ascii="Times New Roman" w:hAnsi="Times New Roman" w:cs="Times New Roman"/>
          <w:sz w:val="24"/>
          <w:szCs w:val="24"/>
          <w:lang w:val="ky-KG"/>
        </w:rPr>
        <w:t xml:space="preserve">  көчөсү</w:t>
      </w:r>
      <w:r w:rsidR="00CD0125" w:rsidRPr="004708D0">
        <w:rPr>
          <w:rFonts w:ascii="Times New Roman" w:hAnsi="Times New Roman" w:cs="Times New Roman"/>
          <w:sz w:val="24"/>
          <w:szCs w:val="24"/>
        </w:rPr>
        <w:t xml:space="preserve"> </w:t>
      </w:r>
    </w:p>
    <w:p w:rsidR="00837AC9" w:rsidRPr="004708D0" w:rsidRDefault="00A61CA0" w:rsidP="00837AC9">
      <w:pPr>
        <w:jc w:val="both"/>
        <w:rPr>
          <w:rFonts w:ascii="Times New Roman" w:hAnsi="Times New Roman" w:cs="Times New Roman"/>
          <w:sz w:val="24"/>
          <w:szCs w:val="24"/>
        </w:rPr>
      </w:pPr>
      <w:r w:rsidRPr="004708D0">
        <w:rPr>
          <w:rFonts w:ascii="Times New Roman" w:hAnsi="Times New Roman" w:cs="Times New Roman"/>
          <w:sz w:val="24"/>
          <w:szCs w:val="24"/>
        </w:rPr>
        <w:t>Гуманитар</w:t>
      </w:r>
      <w:r w:rsidRPr="004708D0">
        <w:rPr>
          <w:rFonts w:ascii="Times New Roman" w:hAnsi="Times New Roman" w:cs="Times New Roman"/>
          <w:sz w:val="24"/>
          <w:szCs w:val="24"/>
          <w:lang w:val="ky-KG"/>
        </w:rPr>
        <w:t>дык</w:t>
      </w:r>
      <w:r w:rsidRPr="004708D0">
        <w:rPr>
          <w:rFonts w:ascii="Times New Roman" w:hAnsi="Times New Roman" w:cs="Times New Roman"/>
          <w:sz w:val="24"/>
          <w:szCs w:val="24"/>
        </w:rPr>
        <w:t xml:space="preserve"> факультет 2</w:t>
      </w:r>
      <w:r w:rsidR="00705CF4">
        <w:rPr>
          <w:rFonts w:ascii="Times New Roman" w:hAnsi="Times New Roman" w:cs="Times New Roman"/>
          <w:sz w:val="24"/>
          <w:szCs w:val="24"/>
        </w:rPr>
        <w:t>–</w:t>
      </w:r>
      <w:r w:rsidRPr="004708D0">
        <w:rPr>
          <w:rFonts w:ascii="Times New Roman" w:hAnsi="Times New Roman" w:cs="Times New Roman"/>
          <w:sz w:val="24"/>
          <w:szCs w:val="24"/>
          <w:lang w:val="ky-KG"/>
        </w:rPr>
        <w:t>кабат</w:t>
      </w:r>
      <w:r w:rsidR="00837AC9" w:rsidRPr="004708D0">
        <w:rPr>
          <w:rFonts w:ascii="Times New Roman" w:hAnsi="Times New Roman" w:cs="Times New Roman"/>
          <w:sz w:val="24"/>
          <w:szCs w:val="24"/>
        </w:rPr>
        <w:t xml:space="preserve"> </w:t>
      </w:r>
    </w:p>
    <w:p w:rsidR="00932753" w:rsidRPr="004708D0" w:rsidRDefault="00CD0125" w:rsidP="00CD0125">
      <w:pPr>
        <w:jc w:val="both"/>
        <w:rPr>
          <w:rFonts w:ascii="Times New Roman" w:hAnsi="Times New Roman" w:cs="Times New Roman"/>
          <w:sz w:val="24"/>
          <w:szCs w:val="24"/>
        </w:rPr>
      </w:pPr>
      <w:r w:rsidRPr="004708D0">
        <w:rPr>
          <w:rFonts w:ascii="Times New Roman" w:hAnsi="Times New Roman" w:cs="Times New Roman"/>
          <w:sz w:val="24"/>
          <w:szCs w:val="24"/>
        </w:rPr>
        <w:t xml:space="preserve">    </w:t>
      </w:r>
    </w:p>
    <w:p w:rsidR="00932753" w:rsidRPr="004708D0" w:rsidRDefault="00932753" w:rsidP="00CD0125">
      <w:pPr>
        <w:jc w:val="both"/>
        <w:rPr>
          <w:rFonts w:ascii="Times New Roman" w:hAnsi="Times New Roman" w:cs="Times New Roman"/>
          <w:sz w:val="24"/>
          <w:szCs w:val="24"/>
        </w:rPr>
      </w:pPr>
    </w:p>
    <w:p w:rsidR="00932753" w:rsidRPr="004708D0" w:rsidRDefault="00932753" w:rsidP="00CD0125">
      <w:pPr>
        <w:jc w:val="both"/>
        <w:rPr>
          <w:rFonts w:ascii="Times New Roman" w:hAnsi="Times New Roman" w:cs="Times New Roman"/>
          <w:sz w:val="24"/>
          <w:szCs w:val="24"/>
        </w:rPr>
      </w:pPr>
    </w:p>
    <w:p w:rsidR="00CD0125" w:rsidRPr="004708D0" w:rsidRDefault="00CD0125" w:rsidP="00CD0125">
      <w:pPr>
        <w:jc w:val="both"/>
        <w:rPr>
          <w:rFonts w:ascii="Times New Roman" w:hAnsi="Times New Roman" w:cs="Times New Roman"/>
          <w:sz w:val="24"/>
          <w:szCs w:val="24"/>
        </w:rPr>
      </w:pPr>
      <w:r w:rsidRPr="004708D0">
        <w:rPr>
          <w:rFonts w:ascii="Times New Roman" w:hAnsi="Times New Roman" w:cs="Times New Roman"/>
          <w:sz w:val="24"/>
          <w:szCs w:val="24"/>
        </w:rPr>
        <w:t xml:space="preserve">                                       </w:t>
      </w:r>
    </w:p>
    <w:p w:rsidR="0013651F" w:rsidRPr="004708D0" w:rsidRDefault="0013651F" w:rsidP="00096041">
      <w:pPr>
        <w:jc w:val="both"/>
        <w:rPr>
          <w:rFonts w:ascii="Times New Roman" w:hAnsi="Times New Roman" w:cs="Times New Roman"/>
          <w:color w:val="0070C0"/>
          <w:sz w:val="24"/>
          <w:szCs w:val="24"/>
        </w:rPr>
      </w:pPr>
    </w:p>
    <w:p w:rsidR="0013651F" w:rsidRPr="004708D0" w:rsidRDefault="0013651F" w:rsidP="00096041">
      <w:pPr>
        <w:jc w:val="both"/>
        <w:rPr>
          <w:rFonts w:ascii="Times New Roman" w:hAnsi="Times New Roman" w:cs="Times New Roman"/>
          <w:color w:val="0070C0"/>
          <w:sz w:val="24"/>
          <w:szCs w:val="24"/>
        </w:rPr>
      </w:pPr>
    </w:p>
    <w:p w:rsidR="005057EB" w:rsidRDefault="005057EB">
      <w:pP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br w:type="page"/>
      </w:r>
    </w:p>
    <w:p w:rsidR="003D5835" w:rsidRPr="004708D0" w:rsidRDefault="00A61CA0" w:rsidP="00096041">
      <w:pPr>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lastRenderedPageBreak/>
        <w:t>Жатаканалар:</w:t>
      </w:r>
    </w:p>
    <w:p w:rsidR="005A3918" w:rsidRPr="004708D0" w:rsidRDefault="003D5835" w:rsidP="00096041">
      <w:pPr>
        <w:jc w:val="both"/>
        <w:rPr>
          <w:rFonts w:ascii="Times New Roman" w:hAnsi="Times New Roman" w:cs="Times New Roman"/>
          <w:sz w:val="24"/>
          <w:szCs w:val="24"/>
        </w:rPr>
      </w:pPr>
      <w:r w:rsidRPr="004708D0">
        <w:rPr>
          <w:rFonts w:ascii="Times New Roman" w:hAnsi="Times New Roman" w:cs="Times New Roman"/>
          <w:sz w:val="24"/>
          <w:szCs w:val="24"/>
        </w:rPr>
        <w:t>Каныкей</w:t>
      </w:r>
      <w:r w:rsidR="00A61CA0" w:rsidRPr="004708D0">
        <w:rPr>
          <w:rFonts w:ascii="Times New Roman" w:hAnsi="Times New Roman" w:cs="Times New Roman"/>
          <w:sz w:val="24"/>
          <w:szCs w:val="24"/>
        </w:rPr>
        <w:t xml:space="preserve"> (</w:t>
      </w:r>
      <w:r w:rsidR="00A61CA0" w:rsidRPr="004708D0">
        <w:rPr>
          <w:rFonts w:ascii="Times New Roman" w:hAnsi="Times New Roman" w:cs="Times New Roman"/>
          <w:sz w:val="24"/>
          <w:szCs w:val="24"/>
          <w:lang w:val="ky-KG"/>
        </w:rPr>
        <w:t>кыздар  үчүн</w:t>
      </w:r>
      <w:r w:rsidRPr="004708D0">
        <w:rPr>
          <w:rFonts w:ascii="Times New Roman" w:hAnsi="Times New Roman" w:cs="Times New Roman"/>
          <w:sz w:val="24"/>
          <w:szCs w:val="24"/>
        </w:rPr>
        <w:t>)</w:t>
      </w:r>
    </w:p>
    <w:p w:rsidR="00B50474" w:rsidRDefault="00A61CA0"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rPr>
        <w:t>Сарыгулов</w:t>
      </w:r>
      <w:r w:rsidRPr="004708D0">
        <w:rPr>
          <w:rFonts w:ascii="Times New Roman" w:hAnsi="Times New Roman" w:cs="Times New Roman"/>
          <w:sz w:val="24"/>
          <w:szCs w:val="24"/>
          <w:lang w:val="ky-KG"/>
        </w:rPr>
        <w:t xml:space="preserve"> көчөсү,</w:t>
      </w:r>
      <w:r w:rsidR="005A3918" w:rsidRPr="004708D0">
        <w:rPr>
          <w:rFonts w:ascii="Times New Roman" w:hAnsi="Times New Roman" w:cs="Times New Roman"/>
          <w:sz w:val="24"/>
          <w:szCs w:val="24"/>
        </w:rPr>
        <w:t xml:space="preserve">17, </w:t>
      </w:r>
      <w:r w:rsidR="00BA4F2D">
        <w:rPr>
          <w:rFonts w:ascii="Times New Roman" w:hAnsi="Times New Roman" w:cs="Times New Roman"/>
          <w:sz w:val="24"/>
          <w:szCs w:val="24"/>
        </w:rPr>
        <w:t xml:space="preserve">  </w:t>
      </w:r>
    </w:p>
    <w:p w:rsidR="003D5835" w:rsidRPr="004708D0" w:rsidRDefault="00BA4F2D" w:rsidP="00096041">
      <w:pPr>
        <w:jc w:val="both"/>
        <w:rPr>
          <w:rFonts w:ascii="Times New Roman" w:hAnsi="Times New Roman" w:cs="Times New Roman"/>
          <w:sz w:val="24"/>
          <w:szCs w:val="24"/>
        </w:rPr>
      </w:pPr>
      <w:r>
        <w:rPr>
          <w:rFonts w:ascii="Times New Roman" w:hAnsi="Times New Roman" w:cs="Times New Roman"/>
          <w:sz w:val="24"/>
          <w:szCs w:val="24"/>
        </w:rPr>
        <w:t>моб.тел:</w:t>
      </w:r>
      <w:r w:rsidR="005A3918" w:rsidRPr="004708D0">
        <w:rPr>
          <w:rFonts w:ascii="Times New Roman" w:hAnsi="Times New Roman" w:cs="Times New Roman"/>
          <w:sz w:val="24"/>
          <w:szCs w:val="24"/>
        </w:rPr>
        <w:t xml:space="preserve">0702 56 50 38                    </w:t>
      </w:r>
    </w:p>
    <w:p w:rsidR="00A61CA0" w:rsidRPr="004708D0" w:rsidRDefault="003D5835"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rPr>
        <w:t>Билимстан</w:t>
      </w:r>
      <w:r w:rsidR="00A61CA0" w:rsidRPr="004708D0">
        <w:rPr>
          <w:rFonts w:ascii="Times New Roman" w:hAnsi="Times New Roman" w:cs="Times New Roman"/>
          <w:sz w:val="24"/>
          <w:szCs w:val="24"/>
        </w:rPr>
        <w:t>(</w:t>
      </w:r>
      <w:r w:rsidR="00A61CA0" w:rsidRPr="004708D0">
        <w:rPr>
          <w:rFonts w:ascii="Times New Roman" w:hAnsi="Times New Roman" w:cs="Times New Roman"/>
          <w:sz w:val="24"/>
          <w:szCs w:val="24"/>
          <w:lang w:val="ky-KG"/>
        </w:rPr>
        <w:t>балдар  үчүн</w:t>
      </w:r>
      <w:r w:rsidRPr="004708D0">
        <w:rPr>
          <w:rFonts w:ascii="Times New Roman" w:hAnsi="Times New Roman" w:cs="Times New Roman"/>
          <w:sz w:val="24"/>
          <w:szCs w:val="24"/>
        </w:rPr>
        <w:t>)</w:t>
      </w:r>
    </w:p>
    <w:p w:rsidR="00B50474" w:rsidRDefault="00A61CA0"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rPr>
        <w:t>Турдалиев</w:t>
      </w:r>
      <w:r w:rsidRPr="004708D0">
        <w:rPr>
          <w:rFonts w:ascii="Times New Roman" w:hAnsi="Times New Roman" w:cs="Times New Roman"/>
          <w:sz w:val="24"/>
          <w:szCs w:val="24"/>
          <w:lang w:val="ky-KG"/>
        </w:rPr>
        <w:t xml:space="preserve"> көчөсү,</w:t>
      </w:r>
      <w:r w:rsidR="005A3918" w:rsidRPr="004708D0">
        <w:rPr>
          <w:rFonts w:ascii="Times New Roman" w:hAnsi="Times New Roman" w:cs="Times New Roman"/>
          <w:sz w:val="24"/>
          <w:szCs w:val="24"/>
        </w:rPr>
        <w:t xml:space="preserve">123, </w:t>
      </w:r>
      <w:r w:rsidR="00BA4F2D">
        <w:rPr>
          <w:rFonts w:ascii="Times New Roman" w:hAnsi="Times New Roman" w:cs="Times New Roman"/>
          <w:sz w:val="24"/>
          <w:szCs w:val="24"/>
        </w:rPr>
        <w:t xml:space="preserve">  </w:t>
      </w:r>
    </w:p>
    <w:p w:rsidR="005A3918" w:rsidRPr="004708D0" w:rsidRDefault="00BA4F2D" w:rsidP="00096041">
      <w:pPr>
        <w:jc w:val="both"/>
        <w:rPr>
          <w:rFonts w:ascii="Times New Roman" w:hAnsi="Times New Roman" w:cs="Times New Roman"/>
          <w:sz w:val="24"/>
          <w:szCs w:val="24"/>
        </w:rPr>
      </w:pPr>
      <w:r>
        <w:rPr>
          <w:rFonts w:ascii="Times New Roman" w:hAnsi="Times New Roman" w:cs="Times New Roman"/>
          <w:sz w:val="24"/>
          <w:szCs w:val="24"/>
        </w:rPr>
        <w:t>моб.тел:</w:t>
      </w:r>
      <w:r w:rsidR="005A3918" w:rsidRPr="004708D0">
        <w:rPr>
          <w:rFonts w:ascii="Times New Roman" w:hAnsi="Times New Roman" w:cs="Times New Roman"/>
          <w:sz w:val="24"/>
          <w:szCs w:val="24"/>
        </w:rPr>
        <w:t>0703 50 45 06</w:t>
      </w:r>
    </w:p>
    <w:p w:rsidR="005A3918" w:rsidRPr="004708D0" w:rsidRDefault="007B0ED8" w:rsidP="00096041">
      <w:pPr>
        <w:jc w:val="both"/>
        <w:rPr>
          <w:rFonts w:ascii="Times New Roman" w:hAnsi="Times New Roman" w:cs="Times New Roman"/>
          <w:sz w:val="24"/>
          <w:szCs w:val="24"/>
        </w:rPr>
      </w:pPr>
      <w:r w:rsidRPr="004708D0">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3033395</wp:posOffset>
            </wp:positionH>
            <wp:positionV relativeFrom="paragraph">
              <wp:posOffset>67945</wp:posOffset>
            </wp:positionV>
            <wp:extent cx="1602740" cy="1001395"/>
            <wp:effectExtent l="19050" t="0" r="0" b="0"/>
            <wp:wrapTight wrapText="bothSides">
              <wp:wrapPolygon edited="0">
                <wp:start x="-257" y="0"/>
                <wp:lineTo x="-257" y="21367"/>
                <wp:lineTo x="21566" y="21367"/>
                <wp:lineTo x="21566" y="0"/>
                <wp:lineTo x="-257" y="0"/>
              </wp:wrapPolygon>
            </wp:wrapTight>
            <wp:docPr id="5" name="Рисунок 3" descr="C:\Users\Erkin\Desktop\Фу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kin\Desktop\Футбол.jpg"/>
                    <pic:cNvPicPr>
                      <a:picLocks noChangeAspect="1" noChangeArrowheads="1"/>
                    </pic:cNvPicPr>
                  </pic:nvPicPr>
                  <pic:blipFill>
                    <a:blip r:embed="rId16" cstate="print"/>
                    <a:srcRect/>
                    <a:stretch>
                      <a:fillRect/>
                    </a:stretch>
                  </pic:blipFill>
                  <pic:spPr bwMode="auto">
                    <a:xfrm>
                      <a:off x="0" y="0"/>
                      <a:ext cx="1602740" cy="1001395"/>
                    </a:xfrm>
                    <a:prstGeom prst="rect">
                      <a:avLst/>
                    </a:prstGeom>
                    <a:noFill/>
                    <a:ln w="9525">
                      <a:noFill/>
                      <a:miter lim="800000"/>
                      <a:headEnd/>
                      <a:tailEnd/>
                    </a:ln>
                  </pic:spPr>
                </pic:pic>
              </a:graphicData>
            </a:graphic>
          </wp:anchor>
        </w:drawing>
      </w:r>
    </w:p>
    <w:p w:rsidR="003D5835" w:rsidRPr="004708D0" w:rsidRDefault="00A61CA0" w:rsidP="00096041">
      <w:pPr>
        <w:jc w:val="both"/>
        <w:rPr>
          <w:rFonts w:ascii="Times New Roman" w:hAnsi="Times New Roman" w:cs="Times New Roman"/>
          <w:color w:val="0070C0"/>
          <w:sz w:val="24"/>
          <w:szCs w:val="24"/>
        </w:rPr>
      </w:pPr>
      <w:r w:rsidRPr="004708D0">
        <w:rPr>
          <w:rFonts w:ascii="Times New Roman" w:hAnsi="Times New Roman" w:cs="Times New Roman"/>
          <w:color w:val="0070C0"/>
          <w:sz w:val="24"/>
          <w:szCs w:val="24"/>
        </w:rPr>
        <w:t>Футбол</w:t>
      </w:r>
      <w:r w:rsidRPr="004708D0">
        <w:rPr>
          <w:rFonts w:ascii="Times New Roman" w:hAnsi="Times New Roman" w:cs="Times New Roman"/>
          <w:color w:val="0070C0"/>
          <w:sz w:val="24"/>
          <w:szCs w:val="24"/>
          <w:lang w:val="ky-KG"/>
        </w:rPr>
        <w:t xml:space="preserve"> талаасы</w:t>
      </w:r>
      <w:r w:rsidR="003D5835" w:rsidRPr="004708D0">
        <w:rPr>
          <w:rFonts w:ascii="Times New Roman" w:hAnsi="Times New Roman" w:cs="Times New Roman"/>
          <w:color w:val="0070C0"/>
          <w:sz w:val="24"/>
          <w:szCs w:val="24"/>
        </w:rPr>
        <w:t xml:space="preserve">  </w:t>
      </w:r>
    </w:p>
    <w:p w:rsidR="00E1695D" w:rsidRPr="004708D0" w:rsidRDefault="00A61CA0"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Кичи</w:t>
      </w:r>
      <w:r w:rsidRPr="004708D0">
        <w:rPr>
          <w:rFonts w:ascii="Times New Roman" w:hAnsi="Times New Roman" w:cs="Times New Roman"/>
          <w:sz w:val="24"/>
          <w:szCs w:val="24"/>
        </w:rPr>
        <w:t xml:space="preserve"> футбол</w:t>
      </w:r>
      <w:r w:rsidRPr="004708D0">
        <w:rPr>
          <w:rFonts w:ascii="Times New Roman" w:hAnsi="Times New Roman" w:cs="Times New Roman"/>
          <w:sz w:val="24"/>
          <w:szCs w:val="24"/>
          <w:lang w:val="ky-KG"/>
        </w:rPr>
        <w:t xml:space="preserve">  талаасы</w:t>
      </w:r>
      <w:r w:rsidR="003D5835" w:rsidRPr="004708D0">
        <w:rPr>
          <w:rFonts w:ascii="Times New Roman" w:hAnsi="Times New Roman" w:cs="Times New Roman"/>
          <w:sz w:val="24"/>
          <w:szCs w:val="24"/>
        </w:rPr>
        <w:t xml:space="preserve">           </w:t>
      </w:r>
    </w:p>
    <w:p w:rsidR="00B50474" w:rsidRDefault="00F36314" w:rsidP="00096041">
      <w:pPr>
        <w:jc w:val="both"/>
        <w:rPr>
          <w:rFonts w:ascii="Times New Roman" w:hAnsi="Times New Roman" w:cs="Times New Roman"/>
          <w:sz w:val="24"/>
          <w:szCs w:val="24"/>
          <w:lang w:val="ky-KG"/>
        </w:rPr>
      </w:pPr>
      <w:r>
        <w:rPr>
          <w:rFonts w:ascii="Times New Roman" w:hAnsi="Times New Roman" w:cs="Times New Roman"/>
          <w:sz w:val="24"/>
          <w:szCs w:val="24"/>
          <w:lang w:val="ky-KG"/>
        </w:rPr>
        <w:t>К.</w:t>
      </w:r>
      <w:r w:rsidR="00F8270D">
        <w:rPr>
          <w:rFonts w:ascii="Times New Roman" w:hAnsi="Times New Roman" w:cs="Times New Roman"/>
          <w:sz w:val="24"/>
          <w:szCs w:val="24"/>
        </w:rPr>
        <w:t>Нуржанов</w:t>
      </w:r>
      <w:r w:rsidR="00F8270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аллеясы</w:t>
      </w:r>
      <w:r w:rsidR="00E1695D" w:rsidRPr="004708D0">
        <w:rPr>
          <w:rFonts w:ascii="Times New Roman" w:hAnsi="Times New Roman" w:cs="Times New Roman"/>
          <w:sz w:val="24"/>
          <w:szCs w:val="24"/>
          <w:lang w:val="ky-KG"/>
        </w:rPr>
        <w:t>,</w:t>
      </w:r>
      <w:r>
        <w:rPr>
          <w:rFonts w:ascii="Times New Roman" w:hAnsi="Times New Roman" w:cs="Times New Roman"/>
          <w:sz w:val="24"/>
          <w:szCs w:val="24"/>
        </w:rPr>
        <w:t xml:space="preserve"> </w:t>
      </w:r>
      <w:r w:rsidR="00E1695D" w:rsidRPr="004708D0">
        <w:rPr>
          <w:rFonts w:ascii="Times New Roman" w:hAnsi="Times New Roman" w:cs="Times New Roman"/>
          <w:sz w:val="24"/>
          <w:szCs w:val="24"/>
        </w:rPr>
        <w:t xml:space="preserve"> </w:t>
      </w:r>
    </w:p>
    <w:p w:rsidR="003D5835" w:rsidRPr="004708D0" w:rsidRDefault="003D5835"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rPr>
        <w:t>№1</w:t>
      </w:r>
      <w:r w:rsidR="00705CF4">
        <w:rPr>
          <w:rFonts w:ascii="Times New Roman" w:hAnsi="Times New Roman" w:cs="Times New Roman"/>
          <w:sz w:val="24"/>
          <w:szCs w:val="24"/>
          <w:lang w:val="ky-KG"/>
        </w:rPr>
        <w:t>–</w:t>
      </w:r>
      <w:r w:rsidR="00E1695D" w:rsidRPr="004708D0">
        <w:rPr>
          <w:rFonts w:ascii="Times New Roman" w:hAnsi="Times New Roman" w:cs="Times New Roman"/>
          <w:sz w:val="24"/>
          <w:szCs w:val="24"/>
          <w:lang w:val="ky-KG"/>
        </w:rPr>
        <w:t>орто  мектеп</w:t>
      </w:r>
    </w:p>
    <w:p w:rsidR="0044024D" w:rsidRPr="004708D0" w:rsidRDefault="0044024D" w:rsidP="00096041">
      <w:pPr>
        <w:jc w:val="both"/>
        <w:rPr>
          <w:rFonts w:ascii="Times New Roman" w:hAnsi="Times New Roman" w:cs="Times New Roman"/>
          <w:sz w:val="24"/>
          <w:szCs w:val="24"/>
        </w:rPr>
      </w:pPr>
    </w:p>
    <w:p w:rsidR="0044024D" w:rsidRPr="004708D0" w:rsidRDefault="0044024D" w:rsidP="00096041">
      <w:pPr>
        <w:jc w:val="both"/>
        <w:rPr>
          <w:rFonts w:ascii="Times New Roman" w:hAnsi="Times New Roman" w:cs="Times New Roman"/>
          <w:sz w:val="24"/>
          <w:szCs w:val="24"/>
        </w:rPr>
      </w:pPr>
    </w:p>
    <w:p w:rsidR="004A45C1" w:rsidRPr="004708D0" w:rsidRDefault="004A45C1" w:rsidP="00096041">
      <w:pPr>
        <w:jc w:val="both"/>
        <w:rPr>
          <w:rFonts w:ascii="Times New Roman" w:hAnsi="Times New Roman" w:cs="Times New Roman"/>
          <w:color w:val="0070C0"/>
          <w:sz w:val="24"/>
          <w:szCs w:val="24"/>
        </w:rPr>
      </w:pPr>
    </w:p>
    <w:p w:rsidR="004A45C1" w:rsidRPr="004708D0" w:rsidRDefault="004A45C1" w:rsidP="00096041">
      <w:pPr>
        <w:jc w:val="both"/>
        <w:rPr>
          <w:rFonts w:ascii="Times New Roman" w:hAnsi="Times New Roman" w:cs="Times New Roman"/>
          <w:color w:val="0070C0"/>
          <w:sz w:val="24"/>
          <w:szCs w:val="24"/>
        </w:rPr>
      </w:pPr>
    </w:p>
    <w:p w:rsidR="004A45C1" w:rsidRPr="004708D0" w:rsidRDefault="007B0ED8" w:rsidP="00096041">
      <w:pPr>
        <w:jc w:val="both"/>
        <w:rPr>
          <w:rFonts w:ascii="Times New Roman" w:hAnsi="Times New Roman" w:cs="Times New Roman"/>
          <w:color w:val="0070C0"/>
          <w:sz w:val="24"/>
          <w:szCs w:val="24"/>
        </w:rPr>
      </w:pPr>
      <w:r w:rsidRPr="004708D0">
        <w:rPr>
          <w:rFonts w:ascii="Times New Roman" w:hAnsi="Times New Roman" w:cs="Times New Roman"/>
          <w:noProof/>
          <w:color w:val="0070C0"/>
          <w:sz w:val="24"/>
          <w:szCs w:val="24"/>
          <w:lang w:eastAsia="ru-RU"/>
        </w:rPr>
        <w:drawing>
          <wp:anchor distT="0" distB="0" distL="114300" distR="114300" simplePos="0" relativeHeight="251663360" behindDoc="1" locked="0" layoutInCell="1" allowOverlap="1">
            <wp:simplePos x="0" y="0"/>
            <wp:positionH relativeFrom="column">
              <wp:posOffset>3039110</wp:posOffset>
            </wp:positionH>
            <wp:positionV relativeFrom="paragraph">
              <wp:posOffset>73660</wp:posOffset>
            </wp:positionV>
            <wp:extent cx="1602740" cy="1025525"/>
            <wp:effectExtent l="19050" t="0" r="0" b="0"/>
            <wp:wrapTight wrapText="bothSides">
              <wp:wrapPolygon edited="0">
                <wp:start x="-257" y="0"/>
                <wp:lineTo x="-257" y="21266"/>
                <wp:lineTo x="21566" y="21266"/>
                <wp:lineTo x="21566" y="0"/>
                <wp:lineTo x="-257" y="0"/>
              </wp:wrapPolygon>
            </wp:wrapTight>
            <wp:docPr id="6" name="Рисунок 4" descr="C:\Users\Erkin\Desktop\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kin\Desktop\library.jpg"/>
                    <pic:cNvPicPr>
                      <a:picLocks noChangeAspect="1" noChangeArrowheads="1"/>
                    </pic:cNvPicPr>
                  </pic:nvPicPr>
                  <pic:blipFill>
                    <a:blip r:embed="rId17" cstate="print"/>
                    <a:srcRect/>
                    <a:stretch>
                      <a:fillRect/>
                    </a:stretch>
                  </pic:blipFill>
                  <pic:spPr bwMode="auto">
                    <a:xfrm>
                      <a:off x="0" y="0"/>
                      <a:ext cx="1602740" cy="1025525"/>
                    </a:xfrm>
                    <a:prstGeom prst="rect">
                      <a:avLst/>
                    </a:prstGeom>
                    <a:noFill/>
                    <a:ln w="9525">
                      <a:noFill/>
                      <a:miter lim="800000"/>
                      <a:headEnd/>
                      <a:tailEnd/>
                    </a:ln>
                  </pic:spPr>
                </pic:pic>
              </a:graphicData>
            </a:graphic>
          </wp:anchor>
        </w:drawing>
      </w:r>
    </w:p>
    <w:p w:rsidR="004A45C1" w:rsidRPr="004708D0" w:rsidRDefault="004A45C1" w:rsidP="00096041">
      <w:pPr>
        <w:jc w:val="both"/>
        <w:rPr>
          <w:rFonts w:ascii="Times New Roman" w:hAnsi="Times New Roman" w:cs="Times New Roman"/>
          <w:color w:val="0070C0"/>
          <w:sz w:val="24"/>
          <w:szCs w:val="24"/>
        </w:rPr>
      </w:pPr>
    </w:p>
    <w:p w:rsidR="00B70BBD" w:rsidRPr="004708D0" w:rsidRDefault="00E1695D" w:rsidP="00096041">
      <w:pPr>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rPr>
        <w:t>Обл</w:t>
      </w:r>
      <w:r w:rsidR="00F36314">
        <w:rPr>
          <w:rFonts w:ascii="Times New Roman" w:hAnsi="Times New Roman" w:cs="Times New Roman"/>
          <w:color w:val="0070C0"/>
          <w:sz w:val="24"/>
          <w:szCs w:val="24"/>
          <w:lang w:val="ky-KG"/>
        </w:rPr>
        <w:t>усту</w:t>
      </w:r>
      <w:r w:rsidRPr="004708D0">
        <w:rPr>
          <w:rFonts w:ascii="Times New Roman" w:hAnsi="Times New Roman" w:cs="Times New Roman"/>
          <w:color w:val="0070C0"/>
          <w:sz w:val="24"/>
          <w:szCs w:val="24"/>
          <w:lang w:val="ky-KG"/>
        </w:rPr>
        <w:t>к  китепкана</w:t>
      </w:r>
    </w:p>
    <w:p w:rsidR="00B50474" w:rsidRDefault="00E1695D" w:rsidP="00096041">
      <w:pPr>
        <w:jc w:val="both"/>
        <w:rPr>
          <w:rStyle w:val="apple-style-span"/>
          <w:rFonts w:ascii="Times New Roman" w:hAnsi="Times New Roman" w:cs="Times New Roman"/>
          <w:color w:val="111111"/>
          <w:sz w:val="24"/>
          <w:szCs w:val="24"/>
          <w:lang w:val="ky-KG"/>
        </w:rPr>
      </w:pPr>
      <w:r w:rsidRPr="00BA4F2D">
        <w:rPr>
          <w:rStyle w:val="apple-style-span"/>
          <w:rFonts w:ascii="Times New Roman" w:hAnsi="Times New Roman" w:cs="Times New Roman"/>
          <w:color w:val="111111"/>
          <w:sz w:val="24"/>
          <w:szCs w:val="24"/>
        </w:rPr>
        <w:t>Ч.Айтматов</w:t>
      </w:r>
      <w:r w:rsidRPr="00BA4F2D">
        <w:rPr>
          <w:rStyle w:val="apple-style-span"/>
          <w:rFonts w:ascii="Times New Roman" w:hAnsi="Times New Roman" w:cs="Times New Roman"/>
          <w:color w:val="111111"/>
          <w:sz w:val="24"/>
          <w:szCs w:val="24"/>
          <w:lang w:val="ky-KG"/>
        </w:rPr>
        <w:t xml:space="preserve"> көчөсү</w:t>
      </w:r>
      <w:r w:rsidRPr="00BA4F2D">
        <w:rPr>
          <w:rStyle w:val="apple-style-span"/>
          <w:rFonts w:ascii="Times New Roman" w:hAnsi="Times New Roman" w:cs="Times New Roman"/>
          <w:color w:val="111111"/>
          <w:sz w:val="24"/>
          <w:szCs w:val="24"/>
        </w:rPr>
        <w:t>,</w:t>
      </w:r>
      <w:r w:rsidR="002F02B0" w:rsidRPr="00BA4F2D">
        <w:rPr>
          <w:rStyle w:val="apple-style-span"/>
          <w:rFonts w:ascii="Times New Roman" w:hAnsi="Times New Roman" w:cs="Times New Roman"/>
          <w:color w:val="111111"/>
          <w:sz w:val="24"/>
          <w:szCs w:val="24"/>
        </w:rPr>
        <w:t>353</w:t>
      </w:r>
      <w:r w:rsidR="00705CF4">
        <w:rPr>
          <w:rStyle w:val="apple-style-span"/>
          <w:rFonts w:ascii="Times New Roman" w:hAnsi="Times New Roman" w:cs="Times New Roman"/>
          <w:color w:val="111111"/>
          <w:sz w:val="24"/>
          <w:szCs w:val="24"/>
        </w:rPr>
        <w:t>–</w:t>
      </w:r>
      <w:r w:rsidR="002F02B0" w:rsidRPr="00BA4F2D">
        <w:rPr>
          <w:rStyle w:val="apple-style-span"/>
          <w:rFonts w:ascii="Times New Roman" w:hAnsi="Times New Roman" w:cs="Times New Roman"/>
          <w:color w:val="111111"/>
          <w:sz w:val="24"/>
          <w:szCs w:val="24"/>
        </w:rPr>
        <w:t xml:space="preserve">А  </w:t>
      </w:r>
    </w:p>
    <w:p w:rsidR="003D5835" w:rsidRPr="00BA4F2D" w:rsidRDefault="002F02B0" w:rsidP="00096041">
      <w:pPr>
        <w:jc w:val="both"/>
        <w:rPr>
          <w:rFonts w:ascii="Times New Roman" w:hAnsi="Times New Roman" w:cs="Times New Roman"/>
          <w:color w:val="0070C0"/>
          <w:sz w:val="24"/>
          <w:szCs w:val="24"/>
        </w:rPr>
      </w:pPr>
      <w:r w:rsidRPr="00BA4F2D">
        <w:rPr>
          <w:rStyle w:val="apple-style-span"/>
          <w:rFonts w:ascii="Times New Roman" w:hAnsi="Times New Roman" w:cs="Times New Roman"/>
          <w:color w:val="111111"/>
          <w:sz w:val="24"/>
          <w:szCs w:val="24"/>
        </w:rPr>
        <w:t>+996 (3422)</w:t>
      </w:r>
      <w:r w:rsidRPr="00BA4F2D">
        <w:rPr>
          <w:rStyle w:val="apple-converted-space"/>
          <w:rFonts w:ascii="Times New Roman" w:hAnsi="Times New Roman" w:cs="Times New Roman"/>
          <w:color w:val="111111"/>
          <w:sz w:val="24"/>
          <w:szCs w:val="24"/>
        </w:rPr>
        <w:t> </w:t>
      </w:r>
      <w:r w:rsidRPr="00BA4F2D">
        <w:rPr>
          <w:rFonts w:ascii="Times New Roman" w:hAnsi="Times New Roman" w:cs="Times New Roman"/>
          <w:noProof/>
          <w:color w:val="111111"/>
          <w:sz w:val="24"/>
          <w:szCs w:val="24"/>
          <w:lang w:eastAsia="ru-RU"/>
        </w:rPr>
        <w:drawing>
          <wp:inline distT="0" distB="0" distL="0" distR="0">
            <wp:extent cx="466406" cy="97876"/>
            <wp:effectExtent l="0" t="0" r="0" b="0"/>
            <wp:docPr id="1" name="Рисунок 1" descr="Номер теле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мер телефона"/>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475" cy="98310"/>
                    </a:xfrm>
                    <a:prstGeom prst="rect">
                      <a:avLst/>
                    </a:prstGeom>
                    <a:noFill/>
                    <a:ln>
                      <a:noFill/>
                    </a:ln>
                  </pic:spPr>
                </pic:pic>
              </a:graphicData>
            </a:graphic>
          </wp:inline>
        </w:drawing>
      </w:r>
    </w:p>
    <w:p w:rsidR="0044024D" w:rsidRPr="00BA4F2D" w:rsidRDefault="0044024D" w:rsidP="00096041">
      <w:pPr>
        <w:jc w:val="both"/>
        <w:rPr>
          <w:rFonts w:ascii="Times New Roman" w:hAnsi="Times New Roman" w:cs="Times New Roman"/>
          <w:sz w:val="24"/>
          <w:szCs w:val="24"/>
        </w:rPr>
      </w:pPr>
    </w:p>
    <w:p w:rsidR="00026017" w:rsidRPr="004708D0" w:rsidRDefault="00026017" w:rsidP="00096041">
      <w:pPr>
        <w:jc w:val="both"/>
        <w:rPr>
          <w:rFonts w:ascii="Times New Roman" w:hAnsi="Times New Roman" w:cs="Times New Roman"/>
          <w:color w:val="0070C0"/>
          <w:sz w:val="24"/>
          <w:szCs w:val="24"/>
        </w:rPr>
      </w:pPr>
    </w:p>
    <w:p w:rsidR="00B70BBD" w:rsidRPr="00CD457D" w:rsidRDefault="00B70BBD" w:rsidP="00096041">
      <w:pPr>
        <w:jc w:val="both"/>
        <w:rPr>
          <w:rFonts w:ascii="Times New Roman" w:hAnsi="Times New Roman" w:cs="Times New Roman"/>
          <w:color w:val="0070C0"/>
          <w:sz w:val="24"/>
          <w:szCs w:val="24"/>
          <w:lang w:val="ky-KG"/>
        </w:rPr>
      </w:pPr>
    </w:p>
    <w:p w:rsidR="00BA656C" w:rsidRDefault="00BA656C" w:rsidP="00D23FCF">
      <w:pPr>
        <w:pStyle w:val="1"/>
        <w:rPr>
          <w:rFonts w:ascii="Times New Roman" w:hAnsi="Times New Roman" w:cs="Times New Roman"/>
          <w:b w:val="0"/>
          <w:color w:val="0070C0"/>
          <w:sz w:val="24"/>
          <w:szCs w:val="24"/>
          <w:lang w:val="ky-KG"/>
        </w:rPr>
      </w:pPr>
      <w:bookmarkStart w:id="23" w:name="_Toc437526516"/>
    </w:p>
    <w:p w:rsidR="005057EB" w:rsidRDefault="005057EB">
      <w:pPr>
        <w:rPr>
          <w:rFonts w:ascii="Times New Roman" w:eastAsiaTheme="majorEastAsia" w:hAnsi="Times New Roman" w:cs="Times New Roman"/>
          <w:bCs/>
          <w:color w:val="0070C0"/>
          <w:sz w:val="24"/>
          <w:szCs w:val="24"/>
        </w:rPr>
      </w:pPr>
      <w:r>
        <w:rPr>
          <w:rFonts w:ascii="Times New Roman" w:hAnsi="Times New Roman" w:cs="Times New Roman"/>
          <w:b/>
          <w:color w:val="0070C0"/>
          <w:sz w:val="24"/>
          <w:szCs w:val="24"/>
        </w:rPr>
        <w:br w:type="page"/>
      </w:r>
    </w:p>
    <w:p w:rsidR="008E71B4" w:rsidRPr="004708D0" w:rsidRDefault="008E71B4" w:rsidP="00D23FCF">
      <w:pPr>
        <w:pStyle w:val="1"/>
        <w:rPr>
          <w:rFonts w:ascii="Times New Roman" w:hAnsi="Times New Roman" w:cs="Times New Roman"/>
          <w:b w:val="0"/>
          <w:color w:val="0070C0"/>
          <w:sz w:val="24"/>
          <w:szCs w:val="24"/>
          <w:lang w:val="ky-KG"/>
        </w:rPr>
      </w:pPr>
      <w:r w:rsidRPr="004708D0">
        <w:rPr>
          <w:rFonts w:ascii="Times New Roman" w:hAnsi="Times New Roman" w:cs="Times New Roman"/>
          <w:b w:val="0"/>
          <w:color w:val="0070C0"/>
          <w:sz w:val="24"/>
          <w:szCs w:val="24"/>
        </w:rPr>
        <w:lastRenderedPageBreak/>
        <w:t>Тал</w:t>
      </w:r>
      <w:r w:rsidR="00E1695D" w:rsidRPr="004708D0">
        <w:rPr>
          <w:rFonts w:ascii="Times New Roman" w:hAnsi="Times New Roman" w:cs="Times New Roman"/>
          <w:b w:val="0"/>
          <w:color w:val="0070C0"/>
          <w:sz w:val="24"/>
          <w:szCs w:val="24"/>
          <w:lang w:val="ky-KG"/>
        </w:rPr>
        <w:t>МУнун  жетекчилигинин  дареги жана  байланыш  телефондору:</w:t>
      </w:r>
      <w:bookmarkEnd w:id="23"/>
    </w:p>
    <w:p w:rsidR="008E71B4" w:rsidRPr="004708D0" w:rsidRDefault="008E71B4" w:rsidP="00096041">
      <w:pPr>
        <w:jc w:val="both"/>
        <w:rPr>
          <w:rFonts w:ascii="Times New Roman" w:hAnsi="Times New Roman" w:cs="Times New Roman"/>
          <w:color w:val="00B0F0"/>
          <w:sz w:val="24"/>
          <w:szCs w:val="24"/>
        </w:rPr>
      </w:pPr>
    </w:p>
    <w:p w:rsidR="008E71B4" w:rsidRPr="004708D0" w:rsidRDefault="008E71B4" w:rsidP="00096041">
      <w:pPr>
        <w:jc w:val="both"/>
        <w:rPr>
          <w:rFonts w:ascii="Times New Roman" w:hAnsi="Times New Roman" w:cs="Times New Roman"/>
          <w:color w:val="0070C0"/>
          <w:sz w:val="24"/>
          <w:szCs w:val="24"/>
        </w:rPr>
      </w:pPr>
      <w:r w:rsidRPr="004708D0">
        <w:rPr>
          <w:rFonts w:ascii="Times New Roman" w:hAnsi="Times New Roman" w:cs="Times New Roman"/>
          <w:color w:val="0070C0"/>
          <w:sz w:val="24"/>
          <w:szCs w:val="24"/>
        </w:rPr>
        <w:t>Ректор</w:t>
      </w:r>
    </w:p>
    <w:p w:rsidR="008E71B4" w:rsidRPr="004708D0" w:rsidRDefault="001678CA" w:rsidP="00096041">
      <w:pPr>
        <w:jc w:val="both"/>
        <w:rPr>
          <w:rFonts w:ascii="Times New Roman" w:hAnsi="Times New Roman" w:cs="Times New Roman"/>
          <w:sz w:val="24"/>
          <w:szCs w:val="24"/>
        </w:rPr>
      </w:pPr>
      <w:r>
        <w:rPr>
          <w:rFonts w:ascii="Times New Roman" w:hAnsi="Times New Roman" w:cs="Times New Roman"/>
          <w:sz w:val="24"/>
          <w:szCs w:val="24"/>
          <w:lang w:val="ky-KG"/>
        </w:rPr>
        <w:t>Айыл  чарба  илимдери</w:t>
      </w:r>
      <w:r w:rsidR="00E1695D" w:rsidRPr="004708D0">
        <w:rPr>
          <w:rFonts w:ascii="Times New Roman" w:hAnsi="Times New Roman" w:cs="Times New Roman"/>
          <w:sz w:val="24"/>
          <w:szCs w:val="24"/>
          <w:lang w:val="ky-KG"/>
        </w:rPr>
        <w:t>нин  кандидаты</w:t>
      </w:r>
      <w:r w:rsidR="00CD0125" w:rsidRPr="004708D0">
        <w:rPr>
          <w:rFonts w:ascii="Times New Roman" w:hAnsi="Times New Roman" w:cs="Times New Roman"/>
          <w:sz w:val="24"/>
          <w:szCs w:val="24"/>
        </w:rPr>
        <w:t>, доцент</w:t>
      </w:r>
    </w:p>
    <w:p w:rsidR="008E71B4" w:rsidRPr="004708D0" w:rsidRDefault="008E71B4" w:rsidP="00096041">
      <w:pPr>
        <w:jc w:val="both"/>
        <w:rPr>
          <w:rFonts w:ascii="Times New Roman" w:hAnsi="Times New Roman" w:cs="Times New Roman"/>
          <w:sz w:val="24"/>
          <w:szCs w:val="24"/>
        </w:rPr>
      </w:pPr>
      <w:r w:rsidRPr="004708D0">
        <w:rPr>
          <w:rFonts w:ascii="Times New Roman" w:hAnsi="Times New Roman" w:cs="Times New Roman"/>
          <w:sz w:val="24"/>
          <w:szCs w:val="24"/>
        </w:rPr>
        <w:t>Упенов</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Айбек</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Шерипбекович</w:t>
      </w:r>
    </w:p>
    <w:p w:rsidR="008E71B4" w:rsidRPr="004708D0" w:rsidRDefault="00E1695D" w:rsidP="00096041">
      <w:pPr>
        <w:jc w:val="both"/>
        <w:rPr>
          <w:rFonts w:ascii="Times New Roman" w:hAnsi="Times New Roman" w:cs="Times New Roman"/>
          <w:sz w:val="24"/>
          <w:szCs w:val="24"/>
        </w:rPr>
      </w:pPr>
      <w:r w:rsidRPr="004708D0">
        <w:rPr>
          <w:rFonts w:ascii="Times New Roman" w:hAnsi="Times New Roman" w:cs="Times New Roman"/>
          <w:sz w:val="24"/>
          <w:szCs w:val="24"/>
          <w:lang w:val="ky-KG"/>
        </w:rPr>
        <w:t>Ректордун  кабылдамасы</w:t>
      </w:r>
      <w:r w:rsidR="008E71B4" w:rsidRPr="004708D0">
        <w:rPr>
          <w:rFonts w:ascii="Times New Roman" w:hAnsi="Times New Roman" w:cs="Times New Roman"/>
          <w:sz w:val="24"/>
          <w:szCs w:val="24"/>
        </w:rPr>
        <w:t>:</w:t>
      </w:r>
    </w:p>
    <w:p w:rsidR="008E71B4" w:rsidRPr="004708D0" w:rsidRDefault="00B70BBD" w:rsidP="00096041">
      <w:pPr>
        <w:jc w:val="both"/>
        <w:rPr>
          <w:rFonts w:ascii="Times New Roman" w:hAnsi="Times New Roman" w:cs="Times New Roman"/>
          <w:sz w:val="24"/>
          <w:szCs w:val="24"/>
        </w:rPr>
      </w:pPr>
      <w:r w:rsidRPr="004708D0">
        <w:rPr>
          <w:rFonts w:ascii="Times New Roman" w:hAnsi="Times New Roman" w:cs="Times New Roman"/>
          <w:sz w:val="24"/>
          <w:szCs w:val="24"/>
        </w:rPr>
        <w:t>+</w:t>
      </w:r>
      <w:r w:rsidR="00A64795" w:rsidRPr="004708D0">
        <w:rPr>
          <w:rFonts w:ascii="Times New Roman" w:hAnsi="Times New Roman" w:cs="Times New Roman"/>
          <w:sz w:val="24"/>
          <w:szCs w:val="24"/>
        </w:rPr>
        <w:t>(</w:t>
      </w:r>
      <w:r w:rsidRPr="004708D0">
        <w:rPr>
          <w:rFonts w:ascii="Times New Roman" w:hAnsi="Times New Roman" w:cs="Times New Roman"/>
          <w:sz w:val="24"/>
          <w:szCs w:val="24"/>
        </w:rPr>
        <w:t>996</w:t>
      </w:r>
      <w:r w:rsidR="00A64795" w:rsidRPr="004708D0">
        <w:rPr>
          <w:rFonts w:ascii="Times New Roman" w:hAnsi="Times New Roman" w:cs="Times New Roman"/>
          <w:sz w:val="24"/>
          <w:szCs w:val="24"/>
        </w:rPr>
        <w:t>) 0</w:t>
      </w:r>
      <w:r w:rsidRPr="004708D0">
        <w:rPr>
          <w:rFonts w:ascii="Times New Roman" w:hAnsi="Times New Roman" w:cs="Times New Roman"/>
          <w:sz w:val="24"/>
          <w:szCs w:val="24"/>
        </w:rPr>
        <w:t>34225</w:t>
      </w:r>
      <w:r w:rsidR="00705CF4">
        <w:rPr>
          <w:rFonts w:ascii="Times New Roman" w:hAnsi="Times New Roman" w:cs="Times New Roman"/>
          <w:sz w:val="24"/>
          <w:szCs w:val="24"/>
        </w:rPr>
        <w:t>–</w:t>
      </w:r>
      <w:r w:rsidRPr="004708D0">
        <w:rPr>
          <w:rFonts w:ascii="Times New Roman" w:hAnsi="Times New Roman" w:cs="Times New Roman"/>
          <w:sz w:val="24"/>
          <w:szCs w:val="24"/>
        </w:rPr>
        <w:t>20</w:t>
      </w:r>
      <w:r w:rsidR="00705CF4">
        <w:rPr>
          <w:rFonts w:ascii="Times New Roman" w:hAnsi="Times New Roman" w:cs="Times New Roman"/>
          <w:sz w:val="24"/>
          <w:szCs w:val="24"/>
        </w:rPr>
        <w:t>–</w:t>
      </w:r>
      <w:r w:rsidRPr="004708D0">
        <w:rPr>
          <w:rFonts w:ascii="Times New Roman" w:hAnsi="Times New Roman" w:cs="Times New Roman"/>
          <w:sz w:val="24"/>
          <w:szCs w:val="24"/>
        </w:rPr>
        <w:t>15</w:t>
      </w:r>
    </w:p>
    <w:p w:rsidR="00A64795" w:rsidRPr="004708D0" w:rsidRDefault="00E1695D" w:rsidP="00096041">
      <w:pPr>
        <w:jc w:val="both"/>
        <w:rPr>
          <w:rFonts w:ascii="Times New Roman" w:hAnsi="Times New Roman" w:cs="Times New Roman"/>
          <w:sz w:val="24"/>
          <w:szCs w:val="24"/>
        </w:rPr>
      </w:pPr>
      <w:r w:rsidRPr="004708D0">
        <w:rPr>
          <w:rFonts w:ascii="Times New Roman" w:hAnsi="Times New Roman" w:cs="Times New Roman"/>
          <w:sz w:val="24"/>
          <w:szCs w:val="24"/>
        </w:rPr>
        <w:t>Почт</w:t>
      </w:r>
      <w:r w:rsidRPr="004708D0">
        <w:rPr>
          <w:rFonts w:ascii="Times New Roman" w:hAnsi="Times New Roman" w:cs="Times New Roman"/>
          <w:sz w:val="24"/>
          <w:szCs w:val="24"/>
          <w:lang w:val="ky-KG"/>
        </w:rPr>
        <w:t>анын индекси</w:t>
      </w:r>
      <w:r w:rsidR="00A64795" w:rsidRPr="004708D0">
        <w:rPr>
          <w:rFonts w:ascii="Times New Roman" w:hAnsi="Times New Roman" w:cs="Times New Roman"/>
          <w:sz w:val="24"/>
          <w:szCs w:val="24"/>
        </w:rPr>
        <w:t>: 724200</w:t>
      </w:r>
    </w:p>
    <w:p w:rsidR="008E71B4" w:rsidRPr="004708D0" w:rsidRDefault="00F36314" w:rsidP="00096041">
      <w:pPr>
        <w:jc w:val="both"/>
        <w:rPr>
          <w:rFonts w:ascii="Times New Roman" w:hAnsi="Times New Roman" w:cs="Times New Roman"/>
          <w:sz w:val="24"/>
          <w:szCs w:val="24"/>
        </w:rPr>
      </w:pPr>
      <w:r>
        <w:rPr>
          <w:rFonts w:ascii="Times New Roman" w:hAnsi="Times New Roman" w:cs="Times New Roman"/>
          <w:sz w:val="24"/>
          <w:szCs w:val="24"/>
          <w:lang w:val="ky-KG"/>
        </w:rPr>
        <w:t>К.</w:t>
      </w:r>
      <w:r w:rsidR="00E1695D" w:rsidRPr="004708D0">
        <w:rPr>
          <w:rFonts w:ascii="Times New Roman" w:hAnsi="Times New Roman" w:cs="Times New Roman"/>
          <w:sz w:val="24"/>
          <w:szCs w:val="24"/>
        </w:rPr>
        <w:t>Нуржанов</w:t>
      </w:r>
      <w:r>
        <w:rPr>
          <w:rFonts w:ascii="Times New Roman" w:hAnsi="Times New Roman" w:cs="Times New Roman"/>
          <w:sz w:val="24"/>
          <w:szCs w:val="24"/>
          <w:lang w:val="ky-KG"/>
        </w:rPr>
        <w:t xml:space="preserve"> аллеясы</w:t>
      </w:r>
      <w:r w:rsidR="00BA4F2D">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25</w:t>
      </w:r>
      <w:r w:rsidR="008E71B4" w:rsidRPr="004708D0">
        <w:rPr>
          <w:rFonts w:ascii="Times New Roman" w:hAnsi="Times New Roman" w:cs="Times New Roman"/>
          <w:sz w:val="24"/>
          <w:szCs w:val="24"/>
        </w:rPr>
        <w:t>, Талас</w:t>
      </w:r>
      <w:r w:rsidR="00E1695D" w:rsidRPr="004708D0">
        <w:rPr>
          <w:rFonts w:ascii="Times New Roman" w:hAnsi="Times New Roman" w:cs="Times New Roman"/>
          <w:sz w:val="24"/>
          <w:szCs w:val="24"/>
          <w:lang w:val="ky-KG"/>
        </w:rPr>
        <w:t xml:space="preserve"> шаары</w:t>
      </w:r>
      <w:r w:rsidR="008E71B4" w:rsidRPr="004708D0">
        <w:rPr>
          <w:rFonts w:ascii="Times New Roman" w:hAnsi="Times New Roman" w:cs="Times New Roman"/>
          <w:sz w:val="24"/>
          <w:szCs w:val="24"/>
        </w:rPr>
        <w:t>, Кыргызстан</w:t>
      </w:r>
    </w:p>
    <w:p w:rsidR="00A64795" w:rsidRPr="004708D0" w:rsidRDefault="00E1695D"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706178">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1</w:t>
      </w:r>
      <w:r w:rsidR="00705CF4">
        <w:rPr>
          <w:rFonts w:ascii="Times New Roman" w:hAnsi="Times New Roman" w:cs="Times New Roman"/>
          <w:sz w:val="24"/>
          <w:szCs w:val="24"/>
          <w:lang w:val="ky-KG"/>
        </w:rPr>
        <w:t>–</w:t>
      </w:r>
      <w:r w:rsidR="00706178">
        <w:rPr>
          <w:rFonts w:ascii="Times New Roman" w:hAnsi="Times New Roman" w:cs="Times New Roman"/>
          <w:sz w:val="24"/>
          <w:szCs w:val="24"/>
          <w:lang w:val="ky-KG"/>
        </w:rPr>
        <w:t>окуу  корпусу</w:t>
      </w:r>
    </w:p>
    <w:p w:rsidR="008E71B4" w:rsidRPr="004708D0" w:rsidRDefault="008E71B4" w:rsidP="00096041">
      <w:pPr>
        <w:jc w:val="both"/>
        <w:rPr>
          <w:rFonts w:ascii="Times New Roman" w:hAnsi="Times New Roman" w:cs="Times New Roman"/>
          <w:sz w:val="24"/>
          <w:szCs w:val="24"/>
        </w:rPr>
      </w:pPr>
    </w:p>
    <w:p w:rsidR="008E71B4" w:rsidRPr="004708D0" w:rsidRDefault="00E1695D" w:rsidP="00096041">
      <w:pPr>
        <w:jc w:val="both"/>
        <w:rPr>
          <w:rFonts w:ascii="Times New Roman" w:hAnsi="Times New Roman" w:cs="Times New Roman"/>
          <w:color w:val="0070C0"/>
          <w:sz w:val="24"/>
          <w:szCs w:val="24"/>
        </w:rPr>
      </w:pPr>
      <w:r w:rsidRPr="004708D0">
        <w:rPr>
          <w:rFonts w:ascii="Times New Roman" w:hAnsi="Times New Roman" w:cs="Times New Roman"/>
          <w:color w:val="0070C0"/>
          <w:sz w:val="24"/>
          <w:szCs w:val="24"/>
          <w:lang w:val="ky-KG"/>
        </w:rPr>
        <w:t>Окуу жана  илимий иштер  боюнча  проректор</w:t>
      </w:r>
      <w:r w:rsidR="008E71B4" w:rsidRPr="004708D0">
        <w:rPr>
          <w:rFonts w:ascii="Times New Roman" w:hAnsi="Times New Roman" w:cs="Times New Roman"/>
          <w:color w:val="0070C0"/>
          <w:sz w:val="24"/>
          <w:szCs w:val="24"/>
        </w:rPr>
        <w:t>:</w:t>
      </w:r>
    </w:p>
    <w:p w:rsidR="008E71B4" w:rsidRPr="004708D0" w:rsidRDefault="00F72511" w:rsidP="00096041">
      <w:pPr>
        <w:jc w:val="both"/>
        <w:rPr>
          <w:rFonts w:ascii="Times New Roman" w:hAnsi="Times New Roman" w:cs="Times New Roman"/>
          <w:sz w:val="24"/>
          <w:szCs w:val="24"/>
        </w:rPr>
      </w:pPr>
      <w:r>
        <w:rPr>
          <w:rFonts w:ascii="Times New Roman" w:hAnsi="Times New Roman" w:cs="Times New Roman"/>
          <w:sz w:val="24"/>
          <w:szCs w:val="24"/>
          <w:lang w:val="ky-KG"/>
        </w:rPr>
        <w:t>Техника  илимдеринин</w:t>
      </w:r>
      <w:r w:rsidR="00E1695D" w:rsidRPr="004708D0">
        <w:rPr>
          <w:rFonts w:ascii="Times New Roman" w:hAnsi="Times New Roman" w:cs="Times New Roman"/>
          <w:sz w:val="24"/>
          <w:szCs w:val="24"/>
          <w:lang w:val="ky-KG"/>
        </w:rPr>
        <w:t xml:space="preserve"> кандидаты</w:t>
      </w:r>
      <w:r w:rsidR="008E71B4" w:rsidRPr="004708D0">
        <w:rPr>
          <w:rFonts w:ascii="Times New Roman" w:hAnsi="Times New Roman" w:cs="Times New Roman"/>
          <w:sz w:val="24"/>
          <w:szCs w:val="24"/>
        </w:rPr>
        <w:t xml:space="preserve">, доцент </w:t>
      </w:r>
    </w:p>
    <w:p w:rsidR="008E71B4" w:rsidRPr="004708D0" w:rsidRDefault="008E71B4" w:rsidP="00096041">
      <w:pPr>
        <w:jc w:val="both"/>
        <w:rPr>
          <w:rFonts w:ascii="Times New Roman" w:hAnsi="Times New Roman" w:cs="Times New Roman"/>
          <w:sz w:val="24"/>
          <w:szCs w:val="24"/>
        </w:rPr>
      </w:pPr>
      <w:r w:rsidRPr="004708D0">
        <w:rPr>
          <w:rFonts w:ascii="Times New Roman" w:hAnsi="Times New Roman" w:cs="Times New Roman"/>
          <w:sz w:val="24"/>
          <w:szCs w:val="24"/>
        </w:rPr>
        <w:t>Тургунбаев</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Мелис Сыргабаевич</w:t>
      </w:r>
    </w:p>
    <w:p w:rsidR="008E71B4" w:rsidRPr="004708D0" w:rsidRDefault="00E1695D" w:rsidP="00096041">
      <w:pPr>
        <w:jc w:val="both"/>
        <w:rPr>
          <w:rFonts w:ascii="Times New Roman" w:hAnsi="Times New Roman" w:cs="Times New Roman"/>
          <w:sz w:val="24"/>
          <w:szCs w:val="24"/>
        </w:rPr>
      </w:pPr>
      <w:r w:rsidRPr="004708D0">
        <w:rPr>
          <w:rFonts w:ascii="Times New Roman" w:hAnsi="Times New Roman" w:cs="Times New Roman"/>
          <w:sz w:val="24"/>
          <w:szCs w:val="24"/>
          <w:lang w:val="ky-KG"/>
        </w:rPr>
        <w:t>Проректордун  кабылдамасы</w:t>
      </w:r>
      <w:r w:rsidR="008E71B4" w:rsidRPr="004708D0">
        <w:rPr>
          <w:rFonts w:ascii="Times New Roman" w:hAnsi="Times New Roman" w:cs="Times New Roman"/>
          <w:sz w:val="24"/>
          <w:szCs w:val="24"/>
        </w:rPr>
        <w:t>:</w:t>
      </w:r>
    </w:p>
    <w:p w:rsidR="008E71B4" w:rsidRPr="004708D0" w:rsidRDefault="00250088" w:rsidP="00096041">
      <w:pPr>
        <w:jc w:val="both"/>
        <w:rPr>
          <w:rFonts w:ascii="Times New Roman" w:hAnsi="Times New Roman" w:cs="Times New Roman"/>
          <w:sz w:val="24"/>
          <w:szCs w:val="24"/>
        </w:rPr>
      </w:pPr>
      <w:r w:rsidRPr="004708D0">
        <w:rPr>
          <w:rFonts w:ascii="Times New Roman" w:hAnsi="Times New Roman" w:cs="Times New Roman"/>
          <w:sz w:val="24"/>
          <w:szCs w:val="24"/>
        </w:rPr>
        <w:t>+996</w:t>
      </w:r>
      <w:r w:rsidR="00705CF4">
        <w:rPr>
          <w:rFonts w:ascii="Times New Roman" w:hAnsi="Times New Roman" w:cs="Times New Roman"/>
          <w:sz w:val="24"/>
          <w:szCs w:val="24"/>
        </w:rPr>
        <w:t>–</w:t>
      </w:r>
      <w:r w:rsidRPr="004708D0">
        <w:rPr>
          <w:rFonts w:ascii="Times New Roman" w:hAnsi="Times New Roman" w:cs="Times New Roman"/>
          <w:sz w:val="24"/>
          <w:szCs w:val="24"/>
        </w:rPr>
        <w:t>3422</w:t>
      </w:r>
      <w:r w:rsidR="00705CF4">
        <w:rPr>
          <w:rFonts w:ascii="Times New Roman" w:hAnsi="Times New Roman" w:cs="Times New Roman"/>
          <w:sz w:val="24"/>
          <w:szCs w:val="24"/>
        </w:rPr>
        <w:t>–</w:t>
      </w:r>
      <w:r w:rsidRPr="004708D0">
        <w:rPr>
          <w:rFonts w:ascii="Times New Roman" w:hAnsi="Times New Roman" w:cs="Times New Roman"/>
          <w:sz w:val="24"/>
          <w:szCs w:val="24"/>
        </w:rPr>
        <w:t>5</w:t>
      </w:r>
      <w:r w:rsidR="00705CF4">
        <w:rPr>
          <w:rFonts w:ascii="Times New Roman" w:hAnsi="Times New Roman" w:cs="Times New Roman"/>
          <w:sz w:val="24"/>
          <w:szCs w:val="24"/>
        </w:rPr>
        <w:t>–</w:t>
      </w:r>
      <w:r w:rsidRPr="004708D0">
        <w:rPr>
          <w:rFonts w:ascii="Times New Roman" w:hAnsi="Times New Roman" w:cs="Times New Roman"/>
          <w:sz w:val="24"/>
          <w:szCs w:val="24"/>
        </w:rPr>
        <w:t>37</w:t>
      </w:r>
      <w:r w:rsidR="00705CF4">
        <w:rPr>
          <w:rFonts w:ascii="Times New Roman" w:hAnsi="Times New Roman" w:cs="Times New Roman"/>
          <w:sz w:val="24"/>
          <w:szCs w:val="24"/>
        </w:rPr>
        <w:t>–</w:t>
      </w:r>
      <w:r w:rsidRPr="004708D0">
        <w:rPr>
          <w:rFonts w:ascii="Times New Roman" w:hAnsi="Times New Roman" w:cs="Times New Roman"/>
          <w:sz w:val="24"/>
          <w:szCs w:val="24"/>
        </w:rPr>
        <w:t>18</w:t>
      </w:r>
    </w:p>
    <w:p w:rsidR="00A64795" w:rsidRPr="004708D0" w:rsidRDefault="00E1695D" w:rsidP="00A64795">
      <w:pPr>
        <w:jc w:val="both"/>
        <w:rPr>
          <w:rFonts w:ascii="Times New Roman" w:hAnsi="Times New Roman" w:cs="Times New Roman"/>
          <w:sz w:val="24"/>
          <w:szCs w:val="24"/>
        </w:rPr>
      </w:pPr>
      <w:r w:rsidRPr="004708D0">
        <w:rPr>
          <w:rFonts w:ascii="Times New Roman" w:hAnsi="Times New Roman" w:cs="Times New Roman"/>
          <w:sz w:val="24"/>
          <w:szCs w:val="24"/>
        </w:rPr>
        <w:t>Почт</w:t>
      </w:r>
      <w:r w:rsidRPr="004708D0">
        <w:rPr>
          <w:rFonts w:ascii="Times New Roman" w:hAnsi="Times New Roman" w:cs="Times New Roman"/>
          <w:sz w:val="24"/>
          <w:szCs w:val="24"/>
          <w:lang w:val="ky-KG"/>
        </w:rPr>
        <w:t>анын  индекси</w:t>
      </w:r>
      <w:r w:rsidR="00A64795" w:rsidRPr="004708D0">
        <w:rPr>
          <w:rFonts w:ascii="Times New Roman" w:hAnsi="Times New Roman" w:cs="Times New Roman"/>
          <w:sz w:val="24"/>
          <w:szCs w:val="24"/>
        </w:rPr>
        <w:t>: 724200</w:t>
      </w:r>
    </w:p>
    <w:p w:rsidR="00A64795" w:rsidRPr="004708D0" w:rsidRDefault="00E1695D" w:rsidP="00A64795">
      <w:pPr>
        <w:jc w:val="both"/>
        <w:rPr>
          <w:rFonts w:ascii="Times New Roman" w:hAnsi="Times New Roman" w:cs="Times New Roman"/>
          <w:sz w:val="24"/>
          <w:szCs w:val="24"/>
        </w:rPr>
      </w:pPr>
      <w:r w:rsidRPr="004708D0">
        <w:rPr>
          <w:rFonts w:ascii="Times New Roman" w:hAnsi="Times New Roman" w:cs="Times New Roman"/>
          <w:sz w:val="24"/>
          <w:szCs w:val="24"/>
        </w:rPr>
        <w:t>Нуржанов</w:t>
      </w:r>
      <w:r w:rsidR="00F36314">
        <w:rPr>
          <w:rFonts w:ascii="Times New Roman" w:hAnsi="Times New Roman" w:cs="Times New Roman"/>
          <w:sz w:val="24"/>
          <w:szCs w:val="24"/>
          <w:lang w:val="ky-KG"/>
        </w:rPr>
        <w:t xml:space="preserve"> аллеясы</w:t>
      </w:r>
      <w:r w:rsidR="00BA4F2D">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25, Талас</w:t>
      </w:r>
      <w:r w:rsidRPr="004708D0">
        <w:rPr>
          <w:rFonts w:ascii="Times New Roman" w:hAnsi="Times New Roman" w:cs="Times New Roman"/>
          <w:sz w:val="24"/>
          <w:szCs w:val="24"/>
          <w:lang w:val="ky-KG"/>
        </w:rPr>
        <w:t xml:space="preserve"> шаары</w:t>
      </w:r>
      <w:r w:rsidR="00A64795" w:rsidRPr="004708D0">
        <w:rPr>
          <w:rFonts w:ascii="Times New Roman" w:hAnsi="Times New Roman" w:cs="Times New Roman"/>
          <w:sz w:val="24"/>
          <w:szCs w:val="24"/>
        </w:rPr>
        <w:t>, Кыргызстан</w:t>
      </w:r>
    </w:p>
    <w:p w:rsidR="00A64795" w:rsidRPr="004708D0" w:rsidRDefault="00E1695D"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520E33">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1</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 xml:space="preserve"> окуу  корпусу</w:t>
      </w:r>
    </w:p>
    <w:p w:rsidR="008E71B4" w:rsidRPr="004708D0" w:rsidRDefault="008E71B4" w:rsidP="00096041">
      <w:pPr>
        <w:jc w:val="both"/>
        <w:rPr>
          <w:rFonts w:ascii="Times New Roman" w:hAnsi="Times New Roman" w:cs="Times New Roman"/>
          <w:sz w:val="24"/>
          <w:szCs w:val="24"/>
        </w:rPr>
      </w:pPr>
    </w:p>
    <w:p w:rsidR="008E71B4" w:rsidRPr="004708D0" w:rsidRDefault="00E1695D" w:rsidP="00096041">
      <w:pPr>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lang w:val="ky-KG"/>
        </w:rPr>
        <w:t>Мамлекеттик  тил  боюнча  проректор:</w:t>
      </w:r>
    </w:p>
    <w:p w:rsidR="00F36314" w:rsidRDefault="00E1695D"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Ф</w:t>
      </w:r>
      <w:r w:rsidRPr="004708D0">
        <w:rPr>
          <w:rFonts w:ascii="Times New Roman" w:hAnsi="Times New Roman" w:cs="Times New Roman"/>
          <w:sz w:val="24"/>
          <w:szCs w:val="24"/>
        </w:rPr>
        <w:t>илологи</w:t>
      </w:r>
      <w:r w:rsidR="001B5A61">
        <w:rPr>
          <w:rFonts w:ascii="Times New Roman" w:hAnsi="Times New Roman" w:cs="Times New Roman"/>
          <w:sz w:val="24"/>
          <w:szCs w:val="24"/>
          <w:lang w:val="ky-KG"/>
        </w:rPr>
        <w:t>я илимдери</w:t>
      </w:r>
      <w:r w:rsidR="00F36314">
        <w:rPr>
          <w:rFonts w:ascii="Times New Roman" w:hAnsi="Times New Roman" w:cs="Times New Roman"/>
          <w:sz w:val="24"/>
          <w:szCs w:val="24"/>
          <w:lang w:val="ky-KG"/>
        </w:rPr>
        <w:t>нин доктору</w:t>
      </w:r>
    </w:p>
    <w:p w:rsidR="008E71B4" w:rsidRPr="004708D0" w:rsidRDefault="00E1695D"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Жумалиев Самат Субанкулович</w:t>
      </w:r>
    </w:p>
    <w:p w:rsidR="008E71B4" w:rsidRPr="004708D0" w:rsidRDefault="00E1695D" w:rsidP="00096041">
      <w:pPr>
        <w:jc w:val="both"/>
        <w:rPr>
          <w:rFonts w:ascii="Times New Roman" w:hAnsi="Times New Roman" w:cs="Times New Roman"/>
          <w:sz w:val="24"/>
          <w:szCs w:val="24"/>
        </w:rPr>
      </w:pPr>
      <w:r w:rsidRPr="004708D0">
        <w:rPr>
          <w:rFonts w:ascii="Times New Roman" w:hAnsi="Times New Roman" w:cs="Times New Roman"/>
          <w:sz w:val="24"/>
          <w:szCs w:val="24"/>
          <w:lang w:val="ky-KG"/>
        </w:rPr>
        <w:t>Проректордун  кабылдамасы</w:t>
      </w:r>
      <w:r w:rsidR="008E71B4" w:rsidRPr="004708D0">
        <w:rPr>
          <w:rFonts w:ascii="Times New Roman" w:hAnsi="Times New Roman" w:cs="Times New Roman"/>
          <w:sz w:val="24"/>
          <w:szCs w:val="24"/>
        </w:rPr>
        <w:t>:</w:t>
      </w:r>
    </w:p>
    <w:p w:rsidR="008E71B4" w:rsidRPr="004708D0" w:rsidRDefault="008E71B4" w:rsidP="00096041">
      <w:pPr>
        <w:jc w:val="both"/>
        <w:rPr>
          <w:rFonts w:ascii="Times New Roman" w:hAnsi="Times New Roman" w:cs="Times New Roman"/>
          <w:sz w:val="24"/>
          <w:szCs w:val="24"/>
        </w:rPr>
      </w:pPr>
      <w:r w:rsidRPr="004708D0">
        <w:rPr>
          <w:rFonts w:ascii="Times New Roman" w:hAnsi="Times New Roman" w:cs="Times New Roman"/>
          <w:sz w:val="24"/>
          <w:szCs w:val="24"/>
        </w:rPr>
        <w:t>+996</w:t>
      </w:r>
      <w:r w:rsidR="00705CF4">
        <w:rPr>
          <w:rFonts w:ascii="Times New Roman" w:hAnsi="Times New Roman" w:cs="Times New Roman"/>
          <w:sz w:val="24"/>
          <w:szCs w:val="24"/>
        </w:rPr>
        <w:t>–</w:t>
      </w:r>
      <w:r w:rsidRPr="004708D0">
        <w:rPr>
          <w:rFonts w:ascii="Times New Roman" w:hAnsi="Times New Roman" w:cs="Times New Roman"/>
          <w:sz w:val="24"/>
          <w:szCs w:val="24"/>
        </w:rPr>
        <w:t>3422</w:t>
      </w:r>
      <w:r w:rsidR="00705CF4">
        <w:rPr>
          <w:rFonts w:ascii="Times New Roman" w:hAnsi="Times New Roman" w:cs="Times New Roman"/>
          <w:sz w:val="24"/>
          <w:szCs w:val="24"/>
        </w:rPr>
        <w:t>–</w:t>
      </w:r>
      <w:r w:rsidRPr="004708D0">
        <w:rPr>
          <w:rFonts w:ascii="Times New Roman" w:hAnsi="Times New Roman" w:cs="Times New Roman"/>
          <w:sz w:val="24"/>
          <w:szCs w:val="24"/>
        </w:rPr>
        <w:t>5</w:t>
      </w:r>
      <w:r w:rsidR="00705CF4">
        <w:rPr>
          <w:rFonts w:ascii="Times New Roman" w:hAnsi="Times New Roman" w:cs="Times New Roman"/>
          <w:sz w:val="24"/>
          <w:szCs w:val="24"/>
        </w:rPr>
        <w:t>–</w:t>
      </w:r>
      <w:r w:rsidR="00250088" w:rsidRPr="004708D0">
        <w:rPr>
          <w:rFonts w:ascii="Times New Roman" w:hAnsi="Times New Roman" w:cs="Times New Roman"/>
          <w:sz w:val="24"/>
          <w:szCs w:val="24"/>
        </w:rPr>
        <w:t>23</w:t>
      </w:r>
      <w:r w:rsidR="00705CF4">
        <w:rPr>
          <w:rFonts w:ascii="Times New Roman" w:hAnsi="Times New Roman" w:cs="Times New Roman"/>
          <w:sz w:val="24"/>
          <w:szCs w:val="24"/>
        </w:rPr>
        <w:t>–</w:t>
      </w:r>
      <w:r w:rsidR="00250088" w:rsidRPr="004708D0">
        <w:rPr>
          <w:rFonts w:ascii="Times New Roman" w:hAnsi="Times New Roman" w:cs="Times New Roman"/>
          <w:sz w:val="24"/>
          <w:szCs w:val="24"/>
        </w:rPr>
        <w:t>37</w:t>
      </w:r>
    </w:p>
    <w:p w:rsidR="00A64795" w:rsidRPr="004708D0" w:rsidRDefault="00734F5E" w:rsidP="00A64795">
      <w:pPr>
        <w:jc w:val="both"/>
        <w:rPr>
          <w:rFonts w:ascii="Times New Roman" w:hAnsi="Times New Roman" w:cs="Times New Roman"/>
          <w:sz w:val="24"/>
          <w:szCs w:val="24"/>
        </w:rPr>
      </w:pPr>
      <w:r w:rsidRPr="004708D0">
        <w:rPr>
          <w:rFonts w:ascii="Times New Roman" w:hAnsi="Times New Roman" w:cs="Times New Roman"/>
          <w:sz w:val="24"/>
          <w:szCs w:val="24"/>
        </w:rPr>
        <w:t>Почт</w:t>
      </w:r>
      <w:r w:rsidRPr="004708D0">
        <w:rPr>
          <w:rFonts w:ascii="Times New Roman" w:hAnsi="Times New Roman" w:cs="Times New Roman"/>
          <w:sz w:val="24"/>
          <w:szCs w:val="24"/>
          <w:lang w:val="ky-KG"/>
        </w:rPr>
        <w:t>анын  индекси</w:t>
      </w:r>
      <w:r w:rsidR="00A64795" w:rsidRPr="004708D0">
        <w:rPr>
          <w:rFonts w:ascii="Times New Roman" w:hAnsi="Times New Roman" w:cs="Times New Roman"/>
          <w:sz w:val="24"/>
          <w:szCs w:val="24"/>
        </w:rPr>
        <w:t>: 724200</w:t>
      </w:r>
    </w:p>
    <w:p w:rsidR="00A64795" w:rsidRPr="004708D0" w:rsidRDefault="00F36314" w:rsidP="00A64795">
      <w:pPr>
        <w:jc w:val="both"/>
        <w:rPr>
          <w:rFonts w:ascii="Times New Roman" w:hAnsi="Times New Roman" w:cs="Times New Roman"/>
          <w:sz w:val="24"/>
          <w:szCs w:val="24"/>
        </w:rPr>
      </w:pPr>
      <w:r>
        <w:rPr>
          <w:rFonts w:ascii="Times New Roman" w:hAnsi="Times New Roman" w:cs="Times New Roman"/>
          <w:sz w:val="24"/>
          <w:szCs w:val="24"/>
          <w:lang w:val="ky-KG"/>
        </w:rPr>
        <w:t>К.</w:t>
      </w:r>
      <w:r w:rsidR="00734F5E" w:rsidRPr="004708D0">
        <w:rPr>
          <w:rFonts w:ascii="Times New Roman" w:hAnsi="Times New Roman" w:cs="Times New Roman"/>
          <w:sz w:val="24"/>
          <w:szCs w:val="24"/>
        </w:rPr>
        <w:t>Нуржанов</w:t>
      </w:r>
      <w:r>
        <w:rPr>
          <w:rFonts w:ascii="Times New Roman" w:hAnsi="Times New Roman" w:cs="Times New Roman"/>
          <w:sz w:val="24"/>
          <w:szCs w:val="24"/>
          <w:lang w:val="ky-KG"/>
        </w:rPr>
        <w:t xml:space="preserve"> аллеясы</w:t>
      </w:r>
      <w:r w:rsidR="00BA4F2D">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25, Талас</w:t>
      </w:r>
      <w:r w:rsidR="00734F5E" w:rsidRPr="004708D0">
        <w:rPr>
          <w:rFonts w:ascii="Times New Roman" w:hAnsi="Times New Roman" w:cs="Times New Roman"/>
          <w:sz w:val="24"/>
          <w:szCs w:val="24"/>
          <w:lang w:val="ky-KG"/>
        </w:rPr>
        <w:t xml:space="preserve"> шаары</w:t>
      </w:r>
      <w:r w:rsidR="00A64795" w:rsidRPr="004708D0">
        <w:rPr>
          <w:rFonts w:ascii="Times New Roman" w:hAnsi="Times New Roman" w:cs="Times New Roman"/>
          <w:sz w:val="24"/>
          <w:szCs w:val="24"/>
        </w:rPr>
        <w:t>, Кыргызстан</w:t>
      </w:r>
    </w:p>
    <w:p w:rsidR="00A64795" w:rsidRPr="004708D0" w:rsidRDefault="00734F5E"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520E33">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1</w:t>
      </w:r>
      <w:r w:rsidRPr="004708D0">
        <w:rPr>
          <w:rFonts w:ascii="Times New Roman" w:hAnsi="Times New Roman" w:cs="Times New Roman"/>
          <w:sz w:val="24"/>
          <w:szCs w:val="24"/>
          <w:lang w:val="ky-KG"/>
        </w:rPr>
        <w:t xml:space="preserve"> </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48429C" w:rsidRPr="004708D0" w:rsidRDefault="0048429C" w:rsidP="00096041">
      <w:pPr>
        <w:jc w:val="both"/>
        <w:rPr>
          <w:rFonts w:ascii="Times New Roman" w:hAnsi="Times New Roman" w:cs="Times New Roman"/>
          <w:sz w:val="24"/>
          <w:szCs w:val="24"/>
        </w:rPr>
      </w:pPr>
    </w:p>
    <w:p w:rsidR="008E71B4" w:rsidRPr="004708D0" w:rsidRDefault="00734F5E" w:rsidP="00096041">
      <w:pPr>
        <w:jc w:val="both"/>
        <w:rPr>
          <w:rFonts w:ascii="Times New Roman" w:hAnsi="Times New Roman" w:cs="Times New Roman"/>
          <w:color w:val="0070C0"/>
          <w:sz w:val="24"/>
          <w:szCs w:val="24"/>
        </w:rPr>
      </w:pPr>
      <w:r w:rsidRPr="004708D0">
        <w:rPr>
          <w:rFonts w:ascii="Times New Roman" w:hAnsi="Times New Roman" w:cs="Times New Roman"/>
          <w:color w:val="0070C0"/>
          <w:sz w:val="24"/>
          <w:szCs w:val="24"/>
          <w:lang w:val="ky-KG"/>
        </w:rPr>
        <w:t>Эл аралык байланыш  бөлүмү</w:t>
      </w:r>
      <w:r w:rsidR="00D13E06" w:rsidRPr="004708D0">
        <w:rPr>
          <w:rFonts w:ascii="Times New Roman" w:hAnsi="Times New Roman" w:cs="Times New Roman"/>
          <w:color w:val="0070C0"/>
          <w:sz w:val="24"/>
          <w:szCs w:val="24"/>
        </w:rPr>
        <w:t>:</w:t>
      </w:r>
    </w:p>
    <w:p w:rsidR="00D13E06" w:rsidRPr="004708D0" w:rsidRDefault="002253BC" w:rsidP="00096041">
      <w:pPr>
        <w:jc w:val="both"/>
        <w:rPr>
          <w:rFonts w:ascii="Times New Roman" w:hAnsi="Times New Roman" w:cs="Times New Roman"/>
          <w:color w:val="0070C0"/>
          <w:sz w:val="24"/>
          <w:szCs w:val="24"/>
        </w:rPr>
      </w:pPr>
      <w:r>
        <w:rPr>
          <w:rFonts w:ascii="Times New Roman" w:hAnsi="Times New Roman" w:cs="Times New Roman"/>
          <w:color w:val="0070C0"/>
          <w:sz w:val="24"/>
          <w:szCs w:val="24"/>
          <w:lang w:val="ky-KG"/>
        </w:rPr>
        <w:t>б</w:t>
      </w:r>
      <w:r w:rsidR="00734F5E" w:rsidRPr="004708D0">
        <w:rPr>
          <w:rFonts w:ascii="Times New Roman" w:hAnsi="Times New Roman" w:cs="Times New Roman"/>
          <w:color w:val="0070C0"/>
          <w:sz w:val="24"/>
          <w:szCs w:val="24"/>
          <w:lang w:val="ky-KG"/>
        </w:rPr>
        <w:t>өлүмдүн  башчысы</w:t>
      </w:r>
      <w:r w:rsidR="00D13E06" w:rsidRPr="004708D0">
        <w:rPr>
          <w:rFonts w:ascii="Times New Roman" w:hAnsi="Times New Roman" w:cs="Times New Roman"/>
          <w:color w:val="0070C0"/>
          <w:sz w:val="24"/>
          <w:szCs w:val="24"/>
        </w:rPr>
        <w:t>:</w:t>
      </w:r>
    </w:p>
    <w:p w:rsidR="00D13E06" w:rsidRPr="004708D0" w:rsidRDefault="00D13E06" w:rsidP="00096041">
      <w:pPr>
        <w:jc w:val="both"/>
        <w:rPr>
          <w:rFonts w:ascii="Times New Roman" w:hAnsi="Times New Roman" w:cs="Times New Roman"/>
          <w:sz w:val="24"/>
          <w:szCs w:val="24"/>
        </w:rPr>
      </w:pPr>
      <w:r w:rsidRPr="004708D0">
        <w:rPr>
          <w:rFonts w:ascii="Times New Roman" w:hAnsi="Times New Roman" w:cs="Times New Roman"/>
          <w:sz w:val="24"/>
          <w:szCs w:val="24"/>
        </w:rPr>
        <w:t>Нуралиева Айгуль</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Темиркуловна</w:t>
      </w:r>
    </w:p>
    <w:p w:rsidR="00D13E06" w:rsidRPr="004708D0" w:rsidRDefault="00D13E06" w:rsidP="00096041">
      <w:pPr>
        <w:jc w:val="both"/>
        <w:rPr>
          <w:rFonts w:ascii="Times New Roman" w:hAnsi="Times New Roman" w:cs="Times New Roman"/>
          <w:sz w:val="24"/>
          <w:szCs w:val="24"/>
        </w:rPr>
      </w:pPr>
      <w:r w:rsidRPr="004708D0">
        <w:rPr>
          <w:rFonts w:ascii="Times New Roman" w:hAnsi="Times New Roman" w:cs="Times New Roman"/>
          <w:sz w:val="24"/>
          <w:szCs w:val="24"/>
        </w:rPr>
        <w:t>+996(3422) 5</w:t>
      </w:r>
      <w:r w:rsidR="00705CF4">
        <w:rPr>
          <w:rFonts w:ascii="Times New Roman" w:hAnsi="Times New Roman" w:cs="Times New Roman"/>
          <w:sz w:val="24"/>
          <w:szCs w:val="24"/>
        </w:rPr>
        <w:t>–</w:t>
      </w:r>
      <w:r w:rsidRPr="004708D0">
        <w:rPr>
          <w:rFonts w:ascii="Times New Roman" w:hAnsi="Times New Roman" w:cs="Times New Roman"/>
          <w:sz w:val="24"/>
          <w:szCs w:val="24"/>
        </w:rPr>
        <w:t>43</w:t>
      </w:r>
      <w:r w:rsidR="00705CF4">
        <w:rPr>
          <w:rFonts w:ascii="Times New Roman" w:hAnsi="Times New Roman" w:cs="Times New Roman"/>
          <w:sz w:val="24"/>
          <w:szCs w:val="24"/>
        </w:rPr>
        <w:t>–</w:t>
      </w:r>
      <w:r w:rsidRPr="004708D0">
        <w:rPr>
          <w:rFonts w:ascii="Times New Roman" w:hAnsi="Times New Roman" w:cs="Times New Roman"/>
          <w:sz w:val="24"/>
          <w:szCs w:val="24"/>
        </w:rPr>
        <w:t>37</w:t>
      </w:r>
    </w:p>
    <w:p w:rsidR="00A64795" w:rsidRPr="004708D0" w:rsidRDefault="00734F5E" w:rsidP="00A64795">
      <w:pPr>
        <w:jc w:val="both"/>
        <w:rPr>
          <w:rFonts w:ascii="Times New Roman" w:hAnsi="Times New Roman" w:cs="Times New Roman"/>
          <w:sz w:val="24"/>
          <w:szCs w:val="24"/>
        </w:rPr>
      </w:pPr>
      <w:r w:rsidRPr="004708D0">
        <w:rPr>
          <w:rFonts w:ascii="Times New Roman" w:hAnsi="Times New Roman" w:cs="Times New Roman"/>
          <w:sz w:val="24"/>
          <w:szCs w:val="24"/>
        </w:rPr>
        <w:t>Почт</w:t>
      </w:r>
      <w:r w:rsidRPr="004708D0">
        <w:rPr>
          <w:rFonts w:ascii="Times New Roman" w:hAnsi="Times New Roman" w:cs="Times New Roman"/>
          <w:sz w:val="24"/>
          <w:szCs w:val="24"/>
          <w:lang w:val="ky-KG"/>
        </w:rPr>
        <w:t>анын  индекси</w:t>
      </w:r>
      <w:r w:rsidR="00A64795" w:rsidRPr="004708D0">
        <w:rPr>
          <w:rFonts w:ascii="Times New Roman" w:hAnsi="Times New Roman" w:cs="Times New Roman"/>
          <w:sz w:val="24"/>
          <w:szCs w:val="24"/>
        </w:rPr>
        <w:t>: 724200</w:t>
      </w:r>
    </w:p>
    <w:p w:rsidR="00A64795" w:rsidRPr="004708D0" w:rsidRDefault="002253BC" w:rsidP="00A64795">
      <w:pPr>
        <w:jc w:val="both"/>
        <w:rPr>
          <w:rFonts w:ascii="Times New Roman" w:hAnsi="Times New Roman" w:cs="Times New Roman"/>
          <w:sz w:val="24"/>
          <w:szCs w:val="24"/>
        </w:rPr>
      </w:pPr>
      <w:r>
        <w:rPr>
          <w:rFonts w:ascii="Times New Roman" w:hAnsi="Times New Roman" w:cs="Times New Roman"/>
          <w:sz w:val="24"/>
          <w:szCs w:val="24"/>
          <w:lang w:val="ky-KG"/>
        </w:rPr>
        <w:t>К.</w:t>
      </w:r>
      <w:r w:rsidR="00734F5E" w:rsidRPr="004708D0">
        <w:rPr>
          <w:rFonts w:ascii="Times New Roman" w:hAnsi="Times New Roman" w:cs="Times New Roman"/>
          <w:sz w:val="24"/>
          <w:szCs w:val="24"/>
        </w:rPr>
        <w:t>Нуржанов</w:t>
      </w:r>
      <w:r>
        <w:rPr>
          <w:rFonts w:ascii="Times New Roman" w:hAnsi="Times New Roman" w:cs="Times New Roman"/>
          <w:sz w:val="24"/>
          <w:szCs w:val="24"/>
          <w:lang w:val="ky-KG"/>
        </w:rPr>
        <w:t xml:space="preserve"> аллеясы</w:t>
      </w:r>
      <w:r w:rsidR="00BA4F2D">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25, Талас</w:t>
      </w:r>
      <w:r w:rsidR="00734F5E" w:rsidRPr="004708D0">
        <w:rPr>
          <w:rFonts w:ascii="Times New Roman" w:hAnsi="Times New Roman" w:cs="Times New Roman"/>
          <w:sz w:val="24"/>
          <w:szCs w:val="24"/>
          <w:lang w:val="ky-KG"/>
        </w:rPr>
        <w:t xml:space="preserve"> шаары</w:t>
      </w:r>
      <w:r w:rsidR="00A64795" w:rsidRPr="004708D0">
        <w:rPr>
          <w:rFonts w:ascii="Times New Roman" w:hAnsi="Times New Roman" w:cs="Times New Roman"/>
          <w:sz w:val="24"/>
          <w:szCs w:val="24"/>
        </w:rPr>
        <w:t>, Кыргызстан</w:t>
      </w:r>
    </w:p>
    <w:p w:rsidR="00A64795" w:rsidRPr="004708D0" w:rsidRDefault="00734F5E"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520E33">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1</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A64795" w:rsidRPr="004708D0" w:rsidRDefault="00A64795" w:rsidP="00096041">
      <w:pPr>
        <w:jc w:val="both"/>
        <w:rPr>
          <w:rFonts w:ascii="Times New Roman" w:hAnsi="Times New Roman" w:cs="Times New Roman"/>
          <w:sz w:val="24"/>
          <w:szCs w:val="24"/>
        </w:rPr>
      </w:pPr>
    </w:p>
    <w:p w:rsidR="00D13E06" w:rsidRPr="004708D0" w:rsidRDefault="00D13E06" w:rsidP="00096041">
      <w:pPr>
        <w:jc w:val="both"/>
        <w:rPr>
          <w:rFonts w:ascii="Times New Roman" w:hAnsi="Times New Roman" w:cs="Times New Roman"/>
          <w:color w:val="0070C0"/>
          <w:sz w:val="24"/>
          <w:szCs w:val="24"/>
        </w:rPr>
      </w:pPr>
    </w:p>
    <w:p w:rsidR="008E71B4" w:rsidRPr="004708D0" w:rsidRDefault="00734F5E" w:rsidP="00096041">
      <w:pPr>
        <w:jc w:val="both"/>
        <w:rPr>
          <w:rFonts w:ascii="Times New Roman" w:hAnsi="Times New Roman" w:cs="Times New Roman"/>
          <w:color w:val="0070C0"/>
          <w:sz w:val="24"/>
          <w:szCs w:val="24"/>
        </w:rPr>
      </w:pPr>
      <w:r w:rsidRPr="004708D0">
        <w:rPr>
          <w:rFonts w:ascii="Times New Roman" w:hAnsi="Times New Roman" w:cs="Times New Roman"/>
          <w:color w:val="0070C0"/>
          <w:sz w:val="24"/>
          <w:szCs w:val="24"/>
          <w:lang w:val="ky-KG"/>
        </w:rPr>
        <w:t>Окуу  бөлүмүнүн башчысы</w:t>
      </w:r>
      <w:r w:rsidR="008E71B4" w:rsidRPr="004708D0">
        <w:rPr>
          <w:rFonts w:ascii="Times New Roman" w:hAnsi="Times New Roman" w:cs="Times New Roman"/>
          <w:color w:val="0070C0"/>
          <w:sz w:val="24"/>
          <w:szCs w:val="24"/>
        </w:rPr>
        <w:t>:</w:t>
      </w:r>
    </w:p>
    <w:p w:rsidR="008E71B4" w:rsidRPr="004708D0" w:rsidRDefault="008E71B4" w:rsidP="00096041">
      <w:pPr>
        <w:jc w:val="both"/>
        <w:rPr>
          <w:rFonts w:ascii="Times New Roman" w:hAnsi="Times New Roman" w:cs="Times New Roman"/>
          <w:sz w:val="24"/>
          <w:szCs w:val="24"/>
        </w:rPr>
      </w:pPr>
      <w:r w:rsidRPr="004708D0">
        <w:rPr>
          <w:rFonts w:ascii="Times New Roman" w:hAnsi="Times New Roman" w:cs="Times New Roman"/>
          <w:sz w:val="24"/>
          <w:szCs w:val="24"/>
        </w:rPr>
        <w:t>Бообекова</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Гуля</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Акановна</w:t>
      </w:r>
    </w:p>
    <w:p w:rsidR="008E71B4" w:rsidRPr="004708D0" w:rsidRDefault="008E71B4" w:rsidP="00096041">
      <w:pPr>
        <w:jc w:val="both"/>
        <w:rPr>
          <w:rFonts w:ascii="Times New Roman" w:hAnsi="Times New Roman" w:cs="Times New Roman"/>
          <w:sz w:val="24"/>
          <w:szCs w:val="24"/>
        </w:rPr>
      </w:pPr>
      <w:r w:rsidRPr="004708D0">
        <w:rPr>
          <w:rFonts w:ascii="Times New Roman" w:hAnsi="Times New Roman" w:cs="Times New Roman"/>
          <w:sz w:val="24"/>
          <w:szCs w:val="24"/>
        </w:rPr>
        <w:t>Телефон: +996(3422)5</w:t>
      </w:r>
      <w:r w:rsidR="00705CF4">
        <w:rPr>
          <w:rFonts w:ascii="Times New Roman" w:hAnsi="Times New Roman" w:cs="Times New Roman"/>
          <w:sz w:val="24"/>
          <w:szCs w:val="24"/>
        </w:rPr>
        <w:t>–</w:t>
      </w:r>
      <w:r w:rsidRPr="004708D0">
        <w:rPr>
          <w:rFonts w:ascii="Times New Roman" w:hAnsi="Times New Roman" w:cs="Times New Roman"/>
          <w:sz w:val="24"/>
          <w:szCs w:val="24"/>
        </w:rPr>
        <w:t>25</w:t>
      </w:r>
      <w:r w:rsidR="00705CF4">
        <w:rPr>
          <w:rFonts w:ascii="Times New Roman" w:hAnsi="Times New Roman" w:cs="Times New Roman"/>
          <w:sz w:val="24"/>
          <w:szCs w:val="24"/>
        </w:rPr>
        <w:t>–</w:t>
      </w:r>
      <w:r w:rsidRPr="004708D0">
        <w:rPr>
          <w:rFonts w:ascii="Times New Roman" w:hAnsi="Times New Roman" w:cs="Times New Roman"/>
          <w:sz w:val="24"/>
          <w:szCs w:val="24"/>
        </w:rPr>
        <w:t>80</w:t>
      </w:r>
    </w:p>
    <w:p w:rsidR="00A64795" w:rsidRPr="004708D0" w:rsidRDefault="00734F5E" w:rsidP="00A64795">
      <w:pPr>
        <w:jc w:val="both"/>
        <w:rPr>
          <w:rFonts w:ascii="Times New Roman" w:hAnsi="Times New Roman" w:cs="Times New Roman"/>
          <w:sz w:val="24"/>
          <w:szCs w:val="24"/>
        </w:rPr>
      </w:pPr>
      <w:r w:rsidRPr="004708D0">
        <w:rPr>
          <w:rFonts w:ascii="Times New Roman" w:hAnsi="Times New Roman" w:cs="Times New Roman"/>
          <w:sz w:val="24"/>
          <w:szCs w:val="24"/>
        </w:rPr>
        <w:t>Почт</w:t>
      </w:r>
      <w:r w:rsidRPr="004708D0">
        <w:rPr>
          <w:rFonts w:ascii="Times New Roman" w:hAnsi="Times New Roman" w:cs="Times New Roman"/>
          <w:sz w:val="24"/>
          <w:szCs w:val="24"/>
          <w:lang w:val="ky-KG"/>
        </w:rPr>
        <w:t>анын  индекси</w:t>
      </w:r>
      <w:r w:rsidR="00A64795" w:rsidRPr="004708D0">
        <w:rPr>
          <w:rFonts w:ascii="Times New Roman" w:hAnsi="Times New Roman" w:cs="Times New Roman"/>
          <w:sz w:val="24"/>
          <w:szCs w:val="24"/>
        </w:rPr>
        <w:t>: 724200</w:t>
      </w:r>
    </w:p>
    <w:p w:rsidR="00A64795" w:rsidRPr="004708D0" w:rsidRDefault="00AE2B5B" w:rsidP="00A64795">
      <w:pPr>
        <w:jc w:val="both"/>
        <w:rPr>
          <w:rFonts w:ascii="Times New Roman" w:hAnsi="Times New Roman" w:cs="Times New Roman"/>
          <w:sz w:val="24"/>
          <w:szCs w:val="24"/>
        </w:rPr>
      </w:pPr>
      <w:r>
        <w:rPr>
          <w:rFonts w:ascii="Times New Roman" w:hAnsi="Times New Roman" w:cs="Times New Roman"/>
          <w:sz w:val="24"/>
          <w:szCs w:val="24"/>
          <w:lang w:val="ky-KG"/>
        </w:rPr>
        <w:t>К.</w:t>
      </w:r>
      <w:r w:rsidR="0000152B">
        <w:rPr>
          <w:rFonts w:ascii="Times New Roman" w:hAnsi="Times New Roman" w:cs="Times New Roman"/>
          <w:sz w:val="24"/>
          <w:szCs w:val="24"/>
        </w:rPr>
        <w:t>Нуржанов</w:t>
      </w:r>
      <w:r w:rsidR="00A64795" w:rsidRPr="004708D0">
        <w:rPr>
          <w:rFonts w:ascii="Times New Roman" w:hAnsi="Times New Roman" w:cs="Times New Roman"/>
          <w:sz w:val="24"/>
          <w:szCs w:val="24"/>
        </w:rPr>
        <w:t xml:space="preserve"> </w:t>
      </w:r>
      <w:r>
        <w:rPr>
          <w:rFonts w:ascii="Times New Roman" w:hAnsi="Times New Roman" w:cs="Times New Roman"/>
          <w:sz w:val="24"/>
          <w:szCs w:val="24"/>
          <w:lang w:val="ky-KG"/>
        </w:rPr>
        <w:t>аллеясы</w:t>
      </w:r>
      <w:r w:rsidR="00BA4F2D">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25, Талас</w:t>
      </w:r>
      <w:r w:rsidR="00734F5E" w:rsidRPr="004708D0">
        <w:rPr>
          <w:rFonts w:ascii="Times New Roman" w:hAnsi="Times New Roman" w:cs="Times New Roman"/>
          <w:sz w:val="24"/>
          <w:szCs w:val="24"/>
          <w:lang w:val="ky-KG"/>
        </w:rPr>
        <w:t xml:space="preserve"> шаары</w:t>
      </w:r>
      <w:r w:rsidR="00A64795" w:rsidRPr="004708D0">
        <w:rPr>
          <w:rFonts w:ascii="Times New Roman" w:hAnsi="Times New Roman" w:cs="Times New Roman"/>
          <w:sz w:val="24"/>
          <w:szCs w:val="24"/>
        </w:rPr>
        <w:t>, Кыргызстан</w:t>
      </w:r>
    </w:p>
    <w:p w:rsidR="00A64795" w:rsidRPr="004708D0" w:rsidRDefault="00734F5E"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520E33">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1</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8E71B4" w:rsidRPr="004708D0" w:rsidRDefault="008E71B4" w:rsidP="00096041">
      <w:pPr>
        <w:jc w:val="both"/>
        <w:rPr>
          <w:rFonts w:ascii="Times New Roman" w:hAnsi="Times New Roman" w:cs="Times New Roman"/>
          <w:sz w:val="24"/>
          <w:szCs w:val="24"/>
        </w:rPr>
      </w:pPr>
    </w:p>
    <w:p w:rsidR="00B70BBD" w:rsidRPr="004708D0" w:rsidRDefault="00B70BBD" w:rsidP="00096041">
      <w:pPr>
        <w:jc w:val="both"/>
        <w:rPr>
          <w:rFonts w:ascii="Times New Roman" w:hAnsi="Times New Roman" w:cs="Times New Roman"/>
          <w:sz w:val="24"/>
          <w:szCs w:val="24"/>
        </w:rPr>
      </w:pPr>
    </w:p>
    <w:p w:rsidR="00B70BBD" w:rsidRPr="004708D0" w:rsidRDefault="00734F5E" w:rsidP="00096041">
      <w:pPr>
        <w:jc w:val="both"/>
        <w:rPr>
          <w:rFonts w:ascii="Times New Roman" w:hAnsi="Times New Roman" w:cs="Times New Roman"/>
          <w:color w:val="0070C0"/>
          <w:sz w:val="24"/>
          <w:szCs w:val="24"/>
        </w:rPr>
      </w:pPr>
      <w:r w:rsidRPr="004708D0">
        <w:rPr>
          <w:rFonts w:ascii="Times New Roman" w:hAnsi="Times New Roman" w:cs="Times New Roman"/>
          <w:color w:val="0070C0"/>
          <w:sz w:val="24"/>
          <w:szCs w:val="24"/>
          <w:lang w:val="ky-KG"/>
        </w:rPr>
        <w:t>Кадрлар бөлүмүнүн  башчысы</w:t>
      </w:r>
      <w:r w:rsidR="00482938" w:rsidRPr="004708D0">
        <w:rPr>
          <w:rFonts w:ascii="Times New Roman" w:hAnsi="Times New Roman" w:cs="Times New Roman"/>
          <w:color w:val="0070C0"/>
          <w:sz w:val="24"/>
          <w:szCs w:val="24"/>
        </w:rPr>
        <w:t>:</w:t>
      </w:r>
    </w:p>
    <w:p w:rsidR="00482938" w:rsidRPr="004708D0" w:rsidRDefault="00482938" w:rsidP="00096041">
      <w:pPr>
        <w:jc w:val="both"/>
        <w:rPr>
          <w:rFonts w:ascii="Times New Roman" w:hAnsi="Times New Roman" w:cs="Times New Roman"/>
          <w:sz w:val="24"/>
          <w:szCs w:val="24"/>
        </w:rPr>
      </w:pPr>
      <w:r w:rsidRPr="004708D0">
        <w:rPr>
          <w:rFonts w:ascii="Times New Roman" w:hAnsi="Times New Roman" w:cs="Times New Roman"/>
          <w:sz w:val="24"/>
          <w:szCs w:val="24"/>
        </w:rPr>
        <w:t>Атыканова</w:t>
      </w:r>
      <w:r w:rsidR="00932753" w:rsidRPr="004708D0">
        <w:rPr>
          <w:rFonts w:ascii="Times New Roman" w:hAnsi="Times New Roman" w:cs="Times New Roman"/>
          <w:sz w:val="24"/>
          <w:szCs w:val="24"/>
        </w:rPr>
        <w:t xml:space="preserve"> </w:t>
      </w:r>
      <w:r w:rsidR="001B5A61">
        <w:rPr>
          <w:rFonts w:ascii="Times New Roman" w:hAnsi="Times New Roman" w:cs="Times New Roman"/>
          <w:sz w:val="24"/>
          <w:szCs w:val="24"/>
        </w:rPr>
        <w:t xml:space="preserve">Айнур </w:t>
      </w:r>
      <w:r w:rsidR="00932753" w:rsidRPr="004708D0">
        <w:rPr>
          <w:rFonts w:ascii="Times New Roman" w:hAnsi="Times New Roman" w:cs="Times New Roman"/>
          <w:sz w:val="24"/>
          <w:szCs w:val="24"/>
        </w:rPr>
        <w:t xml:space="preserve"> </w:t>
      </w:r>
      <w:r w:rsidR="001B5A61">
        <w:rPr>
          <w:rFonts w:ascii="Times New Roman" w:hAnsi="Times New Roman" w:cs="Times New Roman"/>
          <w:sz w:val="24"/>
          <w:szCs w:val="24"/>
        </w:rPr>
        <w:t>Качкын</w:t>
      </w:r>
      <w:r w:rsidRPr="004708D0">
        <w:rPr>
          <w:rFonts w:ascii="Times New Roman" w:hAnsi="Times New Roman" w:cs="Times New Roman"/>
          <w:sz w:val="24"/>
          <w:szCs w:val="24"/>
        </w:rPr>
        <w:t>ов</w:t>
      </w:r>
      <w:r w:rsidR="00BA4F2D">
        <w:rPr>
          <w:rFonts w:ascii="Times New Roman" w:hAnsi="Times New Roman" w:cs="Times New Roman"/>
          <w:sz w:val="24"/>
          <w:szCs w:val="24"/>
        </w:rPr>
        <w:t>н</w:t>
      </w:r>
      <w:r w:rsidRPr="004708D0">
        <w:rPr>
          <w:rFonts w:ascii="Times New Roman" w:hAnsi="Times New Roman" w:cs="Times New Roman"/>
          <w:sz w:val="24"/>
          <w:szCs w:val="24"/>
        </w:rPr>
        <w:t>а</w:t>
      </w:r>
    </w:p>
    <w:p w:rsidR="008E71B4" w:rsidRPr="004708D0" w:rsidRDefault="00482938" w:rsidP="00096041">
      <w:pPr>
        <w:jc w:val="both"/>
        <w:rPr>
          <w:rFonts w:ascii="Times New Roman" w:hAnsi="Times New Roman" w:cs="Times New Roman"/>
          <w:sz w:val="24"/>
          <w:szCs w:val="24"/>
        </w:rPr>
      </w:pPr>
      <w:r w:rsidRPr="004708D0">
        <w:rPr>
          <w:rFonts w:ascii="Times New Roman" w:hAnsi="Times New Roman" w:cs="Times New Roman"/>
          <w:sz w:val="24"/>
          <w:szCs w:val="24"/>
        </w:rPr>
        <w:t>+996 (3422) 5</w:t>
      </w:r>
      <w:r w:rsidR="00705CF4">
        <w:rPr>
          <w:rFonts w:ascii="Times New Roman" w:hAnsi="Times New Roman" w:cs="Times New Roman"/>
          <w:sz w:val="24"/>
          <w:szCs w:val="24"/>
        </w:rPr>
        <w:t>–</w:t>
      </w:r>
      <w:r w:rsidRPr="004708D0">
        <w:rPr>
          <w:rFonts w:ascii="Times New Roman" w:hAnsi="Times New Roman" w:cs="Times New Roman"/>
          <w:sz w:val="24"/>
          <w:szCs w:val="24"/>
        </w:rPr>
        <w:t>24</w:t>
      </w:r>
      <w:r w:rsidR="00705CF4">
        <w:rPr>
          <w:rFonts w:ascii="Times New Roman" w:hAnsi="Times New Roman" w:cs="Times New Roman"/>
          <w:sz w:val="24"/>
          <w:szCs w:val="24"/>
        </w:rPr>
        <w:t>–</w:t>
      </w:r>
      <w:r w:rsidRPr="004708D0">
        <w:rPr>
          <w:rFonts w:ascii="Times New Roman" w:hAnsi="Times New Roman" w:cs="Times New Roman"/>
          <w:sz w:val="24"/>
          <w:szCs w:val="24"/>
        </w:rPr>
        <w:t>90</w:t>
      </w:r>
    </w:p>
    <w:p w:rsidR="00A64795" w:rsidRPr="004708D0" w:rsidRDefault="00734F5E" w:rsidP="00A64795">
      <w:pPr>
        <w:jc w:val="both"/>
        <w:rPr>
          <w:rFonts w:ascii="Times New Roman" w:hAnsi="Times New Roman" w:cs="Times New Roman"/>
          <w:sz w:val="24"/>
          <w:szCs w:val="24"/>
        </w:rPr>
      </w:pPr>
      <w:r w:rsidRPr="004708D0">
        <w:rPr>
          <w:rFonts w:ascii="Times New Roman" w:hAnsi="Times New Roman" w:cs="Times New Roman"/>
          <w:sz w:val="24"/>
          <w:szCs w:val="24"/>
        </w:rPr>
        <w:t>Почт</w:t>
      </w:r>
      <w:r w:rsidRPr="004708D0">
        <w:rPr>
          <w:rFonts w:ascii="Times New Roman" w:hAnsi="Times New Roman" w:cs="Times New Roman"/>
          <w:sz w:val="24"/>
          <w:szCs w:val="24"/>
          <w:lang w:val="ky-KG"/>
        </w:rPr>
        <w:t>анын индекси</w:t>
      </w:r>
      <w:r w:rsidR="00A64795" w:rsidRPr="004708D0">
        <w:rPr>
          <w:rFonts w:ascii="Times New Roman" w:hAnsi="Times New Roman" w:cs="Times New Roman"/>
          <w:sz w:val="24"/>
          <w:szCs w:val="24"/>
        </w:rPr>
        <w:t>: 724200</w:t>
      </w:r>
    </w:p>
    <w:p w:rsidR="00A64795" w:rsidRPr="004708D0" w:rsidRDefault="00132F2C" w:rsidP="00A64795">
      <w:pPr>
        <w:jc w:val="both"/>
        <w:rPr>
          <w:rFonts w:ascii="Times New Roman" w:hAnsi="Times New Roman" w:cs="Times New Roman"/>
          <w:sz w:val="24"/>
          <w:szCs w:val="24"/>
        </w:rPr>
      </w:pPr>
      <w:r>
        <w:rPr>
          <w:rFonts w:ascii="Times New Roman" w:hAnsi="Times New Roman" w:cs="Times New Roman"/>
          <w:sz w:val="24"/>
          <w:szCs w:val="24"/>
          <w:lang w:val="ky-KG"/>
        </w:rPr>
        <w:t>К.</w:t>
      </w:r>
      <w:r w:rsidR="00734F5E" w:rsidRPr="004708D0">
        <w:rPr>
          <w:rFonts w:ascii="Times New Roman" w:hAnsi="Times New Roman" w:cs="Times New Roman"/>
          <w:sz w:val="24"/>
          <w:szCs w:val="24"/>
        </w:rPr>
        <w:t>Нуржано</w:t>
      </w:r>
      <w:r>
        <w:rPr>
          <w:rFonts w:ascii="Times New Roman" w:hAnsi="Times New Roman" w:cs="Times New Roman"/>
          <w:sz w:val="24"/>
          <w:szCs w:val="24"/>
          <w:lang w:val="ky-KG"/>
        </w:rPr>
        <w:t>в аллеясы</w:t>
      </w:r>
      <w:r w:rsidR="00BA4F2D">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25, Талас</w:t>
      </w:r>
      <w:r w:rsidR="00734F5E" w:rsidRPr="004708D0">
        <w:rPr>
          <w:rFonts w:ascii="Times New Roman" w:hAnsi="Times New Roman" w:cs="Times New Roman"/>
          <w:sz w:val="24"/>
          <w:szCs w:val="24"/>
          <w:lang w:val="ky-KG"/>
        </w:rPr>
        <w:t xml:space="preserve"> шаары</w:t>
      </w:r>
      <w:r w:rsidR="00A64795" w:rsidRPr="004708D0">
        <w:rPr>
          <w:rFonts w:ascii="Times New Roman" w:hAnsi="Times New Roman" w:cs="Times New Roman"/>
          <w:sz w:val="24"/>
          <w:szCs w:val="24"/>
        </w:rPr>
        <w:t>, Кыргызстан</w:t>
      </w:r>
    </w:p>
    <w:p w:rsidR="00A64795" w:rsidRPr="004708D0" w:rsidRDefault="00734F5E"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093236">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1</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A64795" w:rsidRPr="004708D0" w:rsidRDefault="00A64795" w:rsidP="00096041">
      <w:pPr>
        <w:jc w:val="both"/>
        <w:rPr>
          <w:rFonts w:ascii="Times New Roman" w:hAnsi="Times New Roman" w:cs="Times New Roman"/>
          <w:sz w:val="24"/>
          <w:szCs w:val="24"/>
        </w:rPr>
      </w:pPr>
    </w:p>
    <w:p w:rsidR="00482938" w:rsidRPr="004708D0" w:rsidRDefault="007A4D4C" w:rsidP="00096041">
      <w:pPr>
        <w:jc w:val="both"/>
        <w:rPr>
          <w:rFonts w:ascii="Times New Roman" w:hAnsi="Times New Roman" w:cs="Times New Roman"/>
          <w:color w:val="0070C0"/>
          <w:sz w:val="24"/>
          <w:szCs w:val="24"/>
        </w:rPr>
      </w:pPr>
      <w:r w:rsidRPr="004708D0">
        <w:rPr>
          <w:rFonts w:ascii="Times New Roman" w:hAnsi="Times New Roman" w:cs="Times New Roman"/>
          <w:color w:val="0070C0"/>
          <w:sz w:val="24"/>
          <w:szCs w:val="24"/>
          <w:lang w:val="ky-KG"/>
        </w:rPr>
        <w:t>Экономика бөлүмүнүн  башчысы</w:t>
      </w:r>
      <w:r w:rsidR="00482938" w:rsidRPr="004708D0">
        <w:rPr>
          <w:rFonts w:ascii="Times New Roman" w:hAnsi="Times New Roman" w:cs="Times New Roman"/>
          <w:color w:val="0070C0"/>
          <w:sz w:val="24"/>
          <w:szCs w:val="24"/>
        </w:rPr>
        <w:t>:</w:t>
      </w:r>
    </w:p>
    <w:p w:rsidR="00482938" w:rsidRPr="004708D0" w:rsidRDefault="00482938" w:rsidP="00096041">
      <w:pPr>
        <w:jc w:val="both"/>
        <w:rPr>
          <w:rFonts w:ascii="Times New Roman" w:hAnsi="Times New Roman" w:cs="Times New Roman"/>
          <w:sz w:val="24"/>
          <w:szCs w:val="24"/>
        </w:rPr>
      </w:pPr>
      <w:r w:rsidRPr="004708D0">
        <w:rPr>
          <w:rFonts w:ascii="Times New Roman" w:hAnsi="Times New Roman" w:cs="Times New Roman"/>
          <w:sz w:val="24"/>
          <w:szCs w:val="24"/>
        </w:rPr>
        <w:t>Сагынбаева Клара Тургунбековна</w:t>
      </w:r>
    </w:p>
    <w:p w:rsidR="00482938" w:rsidRPr="004708D0" w:rsidRDefault="00482938" w:rsidP="00096041">
      <w:pPr>
        <w:jc w:val="both"/>
        <w:rPr>
          <w:rFonts w:ascii="Times New Roman" w:hAnsi="Times New Roman" w:cs="Times New Roman"/>
          <w:sz w:val="24"/>
          <w:szCs w:val="24"/>
        </w:rPr>
      </w:pPr>
      <w:r w:rsidRPr="004708D0">
        <w:rPr>
          <w:rFonts w:ascii="Times New Roman" w:hAnsi="Times New Roman" w:cs="Times New Roman"/>
          <w:sz w:val="24"/>
          <w:szCs w:val="24"/>
        </w:rPr>
        <w:t>+996(3422) 5</w:t>
      </w:r>
      <w:r w:rsidR="00705CF4">
        <w:rPr>
          <w:rFonts w:ascii="Times New Roman" w:hAnsi="Times New Roman" w:cs="Times New Roman"/>
          <w:sz w:val="24"/>
          <w:szCs w:val="24"/>
        </w:rPr>
        <w:t>–</w:t>
      </w:r>
      <w:r w:rsidRPr="004708D0">
        <w:rPr>
          <w:rFonts w:ascii="Times New Roman" w:hAnsi="Times New Roman" w:cs="Times New Roman"/>
          <w:sz w:val="24"/>
          <w:szCs w:val="24"/>
        </w:rPr>
        <w:t>21</w:t>
      </w:r>
      <w:r w:rsidR="00705CF4">
        <w:rPr>
          <w:rFonts w:ascii="Times New Roman" w:hAnsi="Times New Roman" w:cs="Times New Roman"/>
          <w:sz w:val="24"/>
          <w:szCs w:val="24"/>
        </w:rPr>
        <w:t>–</w:t>
      </w:r>
      <w:r w:rsidRPr="004708D0">
        <w:rPr>
          <w:rFonts w:ascii="Times New Roman" w:hAnsi="Times New Roman" w:cs="Times New Roman"/>
          <w:sz w:val="24"/>
          <w:szCs w:val="24"/>
        </w:rPr>
        <w:t>39</w:t>
      </w:r>
    </w:p>
    <w:p w:rsidR="00A64795" w:rsidRPr="004708D0" w:rsidRDefault="007A4D4C" w:rsidP="00A64795">
      <w:pPr>
        <w:jc w:val="both"/>
        <w:rPr>
          <w:rFonts w:ascii="Times New Roman" w:hAnsi="Times New Roman" w:cs="Times New Roman"/>
          <w:sz w:val="24"/>
          <w:szCs w:val="24"/>
        </w:rPr>
      </w:pPr>
      <w:r w:rsidRPr="004708D0">
        <w:rPr>
          <w:rFonts w:ascii="Times New Roman" w:hAnsi="Times New Roman" w:cs="Times New Roman"/>
          <w:sz w:val="24"/>
          <w:szCs w:val="24"/>
        </w:rPr>
        <w:t>Почт</w:t>
      </w:r>
      <w:r w:rsidRPr="004708D0">
        <w:rPr>
          <w:rFonts w:ascii="Times New Roman" w:hAnsi="Times New Roman" w:cs="Times New Roman"/>
          <w:sz w:val="24"/>
          <w:szCs w:val="24"/>
          <w:lang w:val="ky-KG"/>
        </w:rPr>
        <w:t>анын  индекси</w:t>
      </w:r>
      <w:r w:rsidR="00A64795" w:rsidRPr="004708D0">
        <w:rPr>
          <w:rFonts w:ascii="Times New Roman" w:hAnsi="Times New Roman" w:cs="Times New Roman"/>
          <w:sz w:val="24"/>
          <w:szCs w:val="24"/>
        </w:rPr>
        <w:t>: 724200</w:t>
      </w:r>
    </w:p>
    <w:p w:rsidR="00A64795" w:rsidRPr="004708D0" w:rsidRDefault="00132F2C" w:rsidP="00A64795">
      <w:pPr>
        <w:jc w:val="both"/>
        <w:rPr>
          <w:rFonts w:ascii="Times New Roman" w:hAnsi="Times New Roman" w:cs="Times New Roman"/>
          <w:sz w:val="24"/>
          <w:szCs w:val="24"/>
        </w:rPr>
      </w:pPr>
      <w:r>
        <w:rPr>
          <w:rFonts w:ascii="Times New Roman" w:hAnsi="Times New Roman" w:cs="Times New Roman"/>
          <w:sz w:val="24"/>
          <w:szCs w:val="24"/>
          <w:lang w:val="ky-KG"/>
        </w:rPr>
        <w:t>К.</w:t>
      </w:r>
      <w:r w:rsidR="007A4D4C" w:rsidRPr="004708D0">
        <w:rPr>
          <w:rFonts w:ascii="Times New Roman" w:hAnsi="Times New Roman" w:cs="Times New Roman"/>
          <w:sz w:val="24"/>
          <w:szCs w:val="24"/>
        </w:rPr>
        <w:t>Нуржанов</w:t>
      </w:r>
      <w:r>
        <w:rPr>
          <w:rFonts w:ascii="Times New Roman" w:hAnsi="Times New Roman" w:cs="Times New Roman"/>
          <w:sz w:val="24"/>
          <w:szCs w:val="24"/>
          <w:lang w:val="ky-KG"/>
        </w:rPr>
        <w:t xml:space="preserve"> аллеясы</w:t>
      </w:r>
      <w:r w:rsidR="00BA4F2D">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25, Талас</w:t>
      </w:r>
      <w:r w:rsidR="007A4D4C" w:rsidRPr="004708D0">
        <w:rPr>
          <w:rFonts w:ascii="Times New Roman" w:hAnsi="Times New Roman" w:cs="Times New Roman"/>
          <w:sz w:val="24"/>
          <w:szCs w:val="24"/>
          <w:lang w:val="ky-KG"/>
        </w:rPr>
        <w:t xml:space="preserve"> шаары</w:t>
      </w:r>
      <w:r w:rsidR="00A64795" w:rsidRPr="004708D0">
        <w:rPr>
          <w:rFonts w:ascii="Times New Roman" w:hAnsi="Times New Roman" w:cs="Times New Roman"/>
          <w:sz w:val="24"/>
          <w:szCs w:val="24"/>
        </w:rPr>
        <w:t>, Кыргызстан</w:t>
      </w:r>
    </w:p>
    <w:p w:rsidR="00A64795" w:rsidRPr="004708D0" w:rsidRDefault="007A4D4C"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093236">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1</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A64795" w:rsidRPr="004708D0" w:rsidRDefault="00A64795" w:rsidP="00096041">
      <w:pPr>
        <w:jc w:val="both"/>
        <w:rPr>
          <w:rFonts w:ascii="Times New Roman" w:hAnsi="Times New Roman" w:cs="Times New Roman"/>
          <w:sz w:val="24"/>
          <w:szCs w:val="24"/>
        </w:rPr>
      </w:pPr>
    </w:p>
    <w:p w:rsidR="00D13E06" w:rsidRPr="004708D0" w:rsidRDefault="00D13E06" w:rsidP="00096041">
      <w:pPr>
        <w:jc w:val="both"/>
        <w:rPr>
          <w:rFonts w:ascii="Times New Roman" w:hAnsi="Times New Roman" w:cs="Times New Roman"/>
          <w:sz w:val="24"/>
          <w:szCs w:val="24"/>
        </w:rPr>
      </w:pPr>
    </w:p>
    <w:p w:rsidR="00D13E06" w:rsidRPr="004708D0" w:rsidRDefault="007A4D4C" w:rsidP="00096041">
      <w:pPr>
        <w:jc w:val="both"/>
        <w:rPr>
          <w:rFonts w:ascii="Times New Roman" w:hAnsi="Times New Roman" w:cs="Times New Roman"/>
          <w:color w:val="0070C0"/>
          <w:sz w:val="24"/>
          <w:szCs w:val="24"/>
        </w:rPr>
      </w:pPr>
      <w:r w:rsidRPr="004708D0">
        <w:rPr>
          <w:rFonts w:ascii="Times New Roman" w:hAnsi="Times New Roman" w:cs="Times New Roman"/>
          <w:color w:val="0070C0"/>
          <w:sz w:val="24"/>
          <w:szCs w:val="24"/>
          <w:lang w:val="ky-KG"/>
        </w:rPr>
        <w:t>Китепкана</w:t>
      </w:r>
      <w:r w:rsidR="00D13E06" w:rsidRPr="004708D0">
        <w:rPr>
          <w:rFonts w:ascii="Times New Roman" w:hAnsi="Times New Roman" w:cs="Times New Roman"/>
          <w:color w:val="0070C0"/>
          <w:sz w:val="24"/>
          <w:szCs w:val="24"/>
        </w:rPr>
        <w:t>:</w:t>
      </w:r>
    </w:p>
    <w:p w:rsidR="00D13E06" w:rsidRPr="00132F2C" w:rsidRDefault="00132F2C" w:rsidP="00096041">
      <w:pPr>
        <w:jc w:val="both"/>
        <w:rPr>
          <w:rFonts w:ascii="Times New Roman" w:hAnsi="Times New Roman" w:cs="Times New Roman"/>
          <w:sz w:val="24"/>
          <w:szCs w:val="24"/>
          <w:lang w:val="ky-KG"/>
        </w:rPr>
      </w:pPr>
      <w:r>
        <w:rPr>
          <w:rFonts w:ascii="Times New Roman" w:hAnsi="Times New Roman" w:cs="Times New Roman"/>
          <w:sz w:val="24"/>
          <w:szCs w:val="24"/>
          <w:lang w:val="ky-KG"/>
        </w:rPr>
        <w:t>Курманалиева Рейна</w:t>
      </w:r>
      <w:r w:rsidR="002147E4">
        <w:rPr>
          <w:rFonts w:ascii="Times New Roman" w:hAnsi="Times New Roman" w:cs="Times New Roman"/>
          <w:sz w:val="24"/>
          <w:szCs w:val="24"/>
          <w:lang w:val="ky-KG"/>
        </w:rPr>
        <w:t xml:space="preserve"> Бекиевна</w:t>
      </w:r>
    </w:p>
    <w:p w:rsidR="00A64795" w:rsidRPr="005E0CD1" w:rsidRDefault="00D13E06" w:rsidP="00A64795">
      <w:pPr>
        <w:jc w:val="both"/>
        <w:rPr>
          <w:rFonts w:ascii="Times New Roman" w:hAnsi="Times New Roman" w:cs="Times New Roman"/>
          <w:sz w:val="24"/>
          <w:szCs w:val="24"/>
          <w:lang w:val="ky-KG"/>
        </w:rPr>
      </w:pPr>
      <w:r w:rsidRPr="005E0CD1">
        <w:rPr>
          <w:rFonts w:ascii="Times New Roman" w:hAnsi="Times New Roman" w:cs="Times New Roman"/>
          <w:sz w:val="24"/>
          <w:szCs w:val="24"/>
          <w:lang w:val="ky-KG"/>
        </w:rPr>
        <w:t>+996(3422) 5</w:t>
      </w:r>
      <w:r w:rsidR="00705CF4" w:rsidRPr="005E0CD1">
        <w:rPr>
          <w:rFonts w:ascii="Times New Roman" w:hAnsi="Times New Roman" w:cs="Times New Roman"/>
          <w:sz w:val="24"/>
          <w:szCs w:val="24"/>
          <w:lang w:val="ky-KG"/>
        </w:rPr>
        <w:t>–</w:t>
      </w:r>
      <w:r w:rsidRPr="005E0CD1">
        <w:rPr>
          <w:rFonts w:ascii="Times New Roman" w:hAnsi="Times New Roman" w:cs="Times New Roman"/>
          <w:sz w:val="24"/>
          <w:szCs w:val="24"/>
          <w:lang w:val="ky-KG"/>
        </w:rPr>
        <w:t>20</w:t>
      </w:r>
      <w:r w:rsidR="00705CF4" w:rsidRPr="005E0CD1">
        <w:rPr>
          <w:rFonts w:ascii="Times New Roman" w:hAnsi="Times New Roman" w:cs="Times New Roman"/>
          <w:sz w:val="24"/>
          <w:szCs w:val="24"/>
          <w:lang w:val="ky-KG"/>
        </w:rPr>
        <w:t>–</w:t>
      </w:r>
      <w:r w:rsidRPr="005E0CD1">
        <w:rPr>
          <w:rFonts w:ascii="Times New Roman" w:hAnsi="Times New Roman" w:cs="Times New Roman"/>
          <w:sz w:val="24"/>
          <w:szCs w:val="24"/>
          <w:lang w:val="ky-KG"/>
        </w:rPr>
        <w:t>67</w:t>
      </w:r>
    </w:p>
    <w:p w:rsidR="00A64795" w:rsidRPr="005E0CD1" w:rsidRDefault="00A30E56" w:rsidP="00A64795">
      <w:pPr>
        <w:jc w:val="both"/>
        <w:rPr>
          <w:rFonts w:ascii="Times New Roman" w:hAnsi="Times New Roman" w:cs="Times New Roman"/>
          <w:sz w:val="24"/>
          <w:szCs w:val="24"/>
          <w:lang w:val="ky-KG"/>
        </w:rPr>
      </w:pPr>
      <w:r w:rsidRPr="005E0CD1">
        <w:rPr>
          <w:rFonts w:ascii="Times New Roman" w:hAnsi="Times New Roman" w:cs="Times New Roman"/>
          <w:sz w:val="24"/>
          <w:szCs w:val="24"/>
          <w:lang w:val="ky-KG"/>
        </w:rPr>
        <w:t>Почт</w:t>
      </w:r>
      <w:r w:rsidRPr="004708D0">
        <w:rPr>
          <w:rFonts w:ascii="Times New Roman" w:hAnsi="Times New Roman" w:cs="Times New Roman"/>
          <w:sz w:val="24"/>
          <w:szCs w:val="24"/>
          <w:lang w:val="ky-KG"/>
        </w:rPr>
        <w:t>анын индекси</w:t>
      </w:r>
      <w:r w:rsidR="00A64795" w:rsidRPr="005E0CD1">
        <w:rPr>
          <w:rFonts w:ascii="Times New Roman" w:hAnsi="Times New Roman" w:cs="Times New Roman"/>
          <w:sz w:val="24"/>
          <w:szCs w:val="24"/>
          <w:lang w:val="ky-KG"/>
        </w:rPr>
        <w:t>: 724200</w:t>
      </w:r>
    </w:p>
    <w:p w:rsidR="00A64795" w:rsidRPr="005E0CD1" w:rsidRDefault="00706178" w:rsidP="00A64795">
      <w:pPr>
        <w:jc w:val="both"/>
        <w:rPr>
          <w:rFonts w:ascii="Times New Roman" w:hAnsi="Times New Roman" w:cs="Times New Roman"/>
          <w:sz w:val="24"/>
          <w:szCs w:val="24"/>
          <w:lang w:val="ky-KG"/>
        </w:rPr>
      </w:pPr>
      <w:r>
        <w:rPr>
          <w:rFonts w:ascii="Times New Roman" w:hAnsi="Times New Roman" w:cs="Times New Roman"/>
          <w:sz w:val="24"/>
          <w:szCs w:val="24"/>
          <w:lang w:val="ky-KG"/>
        </w:rPr>
        <w:t>К.Нуржанов аллеясы 40</w:t>
      </w:r>
      <w:r w:rsidR="00A64795" w:rsidRPr="005E0CD1">
        <w:rPr>
          <w:rFonts w:ascii="Times New Roman" w:hAnsi="Times New Roman" w:cs="Times New Roman"/>
          <w:sz w:val="24"/>
          <w:szCs w:val="24"/>
          <w:lang w:val="ky-KG"/>
        </w:rPr>
        <w:t>, Талас</w:t>
      </w:r>
      <w:r w:rsidR="00A30E56" w:rsidRPr="004708D0">
        <w:rPr>
          <w:rFonts w:ascii="Times New Roman" w:hAnsi="Times New Roman" w:cs="Times New Roman"/>
          <w:sz w:val="24"/>
          <w:szCs w:val="24"/>
          <w:lang w:val="ky-KG"/>
        </w:rPr>
        <w:t xml:space="preserve">  шаары</w:t>
      </w:r>
      <w:r w:rsidR="00A64795" w:rsidRPr="005E0CD1">
        <w:rPr>
          <w:rFonts w:ascii="Times New Roman" w:hAnsi="Times New Roman" w:cs="Times New Roman"/>
          <w:sz w:val="24"/>
          <w:szCs w:val="24"/>
          <w:lang w:val="ky-KG"/>
        </w:rPr>
        <w:t>, Кыргызстан</w:t>
      </w:r>
    </w:p>
    <w:p w:rsidR="00A64795" w:rsidRPr="004708D0" w:rsidRDefault="00A30E56"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093236">
        <w:rPr>
          <w:rFonts w:ascii="Times New Roman" w:hAnsi="Times New Roman" w:cs="Times New Roman"/>
          <w:sz w:val="24"/>
          <w:szCs w:val="24"/>
          <w:lang w:val="ky-KG"/>
        </w:rPr>
        <w:t xml:space="preserve"> №</w:t>
      </w:r>
      <w:r w:rsidR="00A64795" w:rsidRPr="004708D0">
        <w:rPr>
          <w:rFonts w:ascii="Times New Roman" w:hAnsi="Times New Roman" w:cs="Times New Roman"/>
          <w:sz w:val="24"/>
          <w:szCs w:val="24"/>
        </w:rPr>
        <w:t>3</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EE6906" w:rsidRPr="004708D0" w:rsidRDefault="00EE6906" w:rsidP="00A64795">
      <w:pPr>
        <w:jc w:val="both"/>
        <w:rPr>
          <w:rFonts w:ascii="Times New Roman" w:hAnsi="Times New Roman" w:cs="Times New Roman"/>
          <w:sz w:val="24"/>
          <w:szCs w:val="24"/>
        </w:rPr>
      </w:pPr>
    </w:p>
    <w:p w:rsidR="00EE6906" w:rsidRPr="004708D0" w:rsidRDefault="00A30E56" w:rsidP="00EE6906">
      <w:pPr>
        <w:jc w:val="both"/>
        <w:rPr>
          <w:rFonts w:ascii="Times New Roman" w:hAnsi="Times New Roman" w:cs="Times New Roman"/>
          <w:color w:val="0070C0"/>
          <w:sz w:val="24"/>
          <w:szCs w:val="24"/>
        </w:rPr>
      </w:pPr>
      <w:r w:rsidRPr="004708D0">
        <w:rPr>
          <w:rFonts w:ascii="Times New Roman" w:hAnsi="Times New Roman" w:cs="Times New Roman"/>
          <w:color w:val="0070C0"/>
          <w:sz w:val="24"/>
          <w:szCs w:val="24"/>
          <w:lang w:val="ky-KG"/>
        </w:rPr>
        <w:t xml:space="preserve">Аралыктан </w:t>
      </w:r>
      <w:r w:rsidR="00934228">
        <w:rPr>
          <w:rFonts w:ascii="Times New Roman" w:hAnsi="Times New Roman" w:cs="Times New Roman"/>
          <w:color w:val="0070C0"/>
          <w:sz w:val="24"/>
          <w:szCs w:val="24"/>
          <w:lang w:val="ky-KG"/>
        </w:rPr>
        <w:t xml:space="preserve">билим берүү технологиялар </w:t>
      </w:r>
      <w:r w:rsidRPr="004708D0">
        <w:rPr>
          <w:rFonts w:ascii="Times New Roman" w:hAnsi="Times New Roman" w:cs="Times New Roman"/>
          <w:color w:val="0070C0"/>
          <w:sz w:val="24"/>
          <w:szCs w:val="24"/>
          <w:lang w:val="ky-KG"/>
        </w:rPr>
        <w:t xml:space="preserve"> борбору</w:t>
      </w:r>
      <w:r w:rsidRPr="004708D0">
        <w:rPr>
          <w:rFonts w:ascii="Times New Roman" w:hAnsi="Times New Roman" w:cs="Times New Roman"/>
          <w:color w:val="0070C0"/>
          <w:sz w:val="24"/>
          <w:szCs w:val="24"/>
        </w:rPr>
        <w:t>(</w:t>
      </w:r>
      <w:r w:rsidRPr="004708D0">
        <w:rPr>
          <w:rFonts w:ascii="Times New Roman" w:hAnsi="Times New Roman" w:cs="Times New Roman"/>
          <w:color w:val="0070C0"/>
          <w:sz w:val="24"/>
          <w:szCs w:val="24"/>
          <w:lang w:val="ky-KG"/>
        </w:rPr>
        <w:t>А</w:t>
      </w:r>
      <w:r w:rsidR="00934228">
        <w:rPr>
          <w:rFonts w:ascii="Times New Roman" w:hAnsi="Times New Roman" w:cs="Times New Roman"/>
          <w:color w:val="0070C0"/>
          <w:sz w:val="24"/>
          <w:szCs w:val="24"/>
          <w:lang w:val="ky-KG"/>
        </w:rPr>
        <w:t>ББТ</w:t>
      </w:r>
      <w:r w:rsidRPr="004708D0">
        <w:rPr>
          <w:rFonts w:ascii="Times New Roman" w:hAnsi="Times New Roman" w:cs="Times New Roman"/>
          <w:color w:val="0070C0"/>
          <w:sz w:val="24"/>
          <w:szCs w:val="24"/>
          <w:lang w:val="ky-KG"/>
        </w:rPr>
        <w:t>Б</w:t>
      </w:r>
      <w:r w:rsidR="00EE6906" w:rsidRPr="004708D0">
        <w:rPr>
          <w:rFonts w:ascii="Times New Roman" w:hAnsi="Times New Roman" w:cs="Times New Roman"/>
          <w:color w:val="0070C0"/>
          <w:sz w:val="24"/>
          <w:szCs w:val="24"/>
        </w:rPr>
        <w:t>)</w:t>
      </w:r>
    </w:p>
    <w:p w:rsidR="00EE6906" w:rsidRPr="004708D0" w:rsidRDefault="00A30E56" w:rsidP="00EE6906">
      <w:pPr>
        <w:jc w:val="both"/>
        <w:rPr>
          <w:rFonts w:ascii="Times New Roman" w:hAnsi="Times New Roman" w:cs="Times New Roman"/>
          <w:sz w:val="24"/>
          <w:szCs w:val="24"/>
        </w:rPr>
      </w:pPr>
      <w:r w:rsidRPr="004708D0">
        <w:rPr>
          <w:rFonts w:ascii="Times New Roman" w:hAnsi="Times New Roman" w:cs="Times New Roman"/>
          <w:sz w:val="24"/>
          <w:szCs w:val="24"/>
          <w:lang w:val="ky-KG"/>
        </w:rPr>
        <w:t>Мүдүрү</w:t>
      </w:r>
      <w:r w:rsidRPr="004708D0">
        <w:rPr>
          <w:rFonts w:ascii="Times New Roman" w:hAnsi="Times New Roman" w:cs="Times New Roman"/>
          <w:sz w:val="24"/>
          <w:szCs w:val="24"/>
        </w:rPr>
        <w:t>:</w:t>
      </w:r>
      <w:r w:rsidR="00465D3D">
        <w:rPr>
          <w:rFonts w:ascii="Times New Roman" w:hAnsi="Times New Roman" w:cs="Times New Roman"/>
          <w:sz w:val="24"/>
          <w:szCs w:val="24"/>
          <w:lang w:val="ky-KG"/>
        </w:rPr>
        <w:t>саясий</w:t>
      </w:r>
      <w:r w:rsidRPr="004708D0">
        <w:rPr>
          <w:rFonts w:ascii="Times New Roman" w:hAnsi="Times New Roman" w:cs="Times New Roman"/>
          <w:sz w:val="24"/>
          <w:szCs w:val="24"/>
          <w:lang w:val="ky-KG"/>
        </w:rPr>
        <w:t xml:space="preserve">  илим</w:t>
      </w:r>
      <w:r w:rsidR="00753C59" w:rsidRPr="004708D0">
        <w:rPr>
          <w:rFonts w:ascii="Times New Roman" w:hAnsi="Times New Roman" w:cs="Times New Roman"/>
          <w:sz w:val="24"/>
          <w:szCs w:val="24"/>
          <w:lang w:val="ky-KG"/>
        </w:rPr>
        <w:t>и</w:t>
      </w:r>
      <w:r w:rsidRPr="004708D0">
        <w:rPr>
          <w:rFonts w:ascii="Times New Roman" w:hAnsi="Times New Roman" w:cs="Times New Roman"/>
          <w:sz w:val="24"/>
          <w:szCs w:val="24"/>
          <w:lang w:val="ky-KG"/>
        </w:rPr>
        <w:t>нин кандидаты</w:t>
      </w:r>
      <w:r w:rsidR="00EE6906" w:rsidRPr="004708D0">
        <w:rPr>
          <w:rFonts w:ascii="Times New Roman" w:hAnsi="Times New Roman" w:cs="Times New Roman"/>
          <w:sz w:val="24"/>
          <w:szCs w:val="24"/>
        </w:rPr>
        <w:t>, доцент</w:t>
      </w:r>
    </w:p>
    <w:p w:rsidR="00EE6906" w:rsidRPr="004708D0" w:rsidRDefault="00EE6906" w:rsidP="00EE6906">
      <w:pPr>
        <w:jc w:val="both"/>
        <w:rPr>
          <w:rFonts w:ascii="Times New Roman" w:hAnsi="Times New Roman" w:cs="Times New Roman"/>
          <w:sz w:val="24"/>
          <w:szCs w:val="24"/>
        </w:rPr>
      </w:pPr>
      <w:r w:rsidRPr="004708D0">
        <w:rPr>
          <w:rFonts w:ascii="Times New Roman" w:hAnsi="Times New Roman" w:cs="Times New Roman"/>
          <w:sz w:val="24"/>
          <w:szCs w:val="24"/>
        </w:rPr>
        <w:t>Укуева</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Айсалкын</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Калмурзаевна</w:t>
      </w:r>
    </w:p>
    <w:p w:rsidR="00EE6906" w:rsidRDefault="00EE6906" w:rsidP="00EE6906">
      <w:pPr>
        <w:jc w:val="both"/>
        <w:rPr>
          <w:rFonts w:ascii="Times New Roman" w:hAnsi="Times New Roman" w:cs="Times New Roman"/>
          <w:sz w:val="24"/>
          <w:szCs w:val="24"/>
          <w:lang w:val="ky-KG"/>
        </w:rPr>
      </w:pPr>
      <w:r w:rsidRPr="004708D0">
        <w:rPr>
          <w:rFonts w:ascii="Times New Roman" w:hAnsi="Times New Roman" w:cs="Times New Roman"/>
          <w:sz w:val="24"/>
          <w:szCs w:val="24"/>
        </w:rPr>
        <w:t>Телефон: +996(3422)5</w:t>
      </w:r>
      <w:r w:rsidR="00705CF4">
        <w:rPr>
          <w:rFonts w:ascii="Times New Roman" w:hAnsi="Times New Roman" w:cs="Times New Roman"/>
          <w:sz w:val="24"/>
          <w:szCs w:val="24"/>
        </w:rPr>
        <w:t>–</w:t>
      </w:r>
      <w:r w:rsidRPr="004708D0">
        <w:rPr>
          <w:rFonts w:ascii="Times New Roman" w:hAnsi="Times New Roman" w:cs="Times New Roman"/>
          <w:sz w:val="24"/>
          <w:szCs w:val="24"/>
        </w:rPr>
        <w:t>65</w:t>
      </w:r>
      <w:r w:rsidR="00705CF4">
        <w:rPr>
          <w:rFonts w:ascii="Times New Roman" w:hAnsi="Times New Roman" w:cs="Times New Roman"/>
          <w:sz w:val="24"/>
          <w:szCs w:val="24"/>
        </w:rPr>
        <w:t>–</w:t>
      </w:r>
      <w:r w:rsidRPr="004708D0">
        <w:rPr>
          <w:rFonts w:ascii="Times New Roman" w:hAnsi="Times New Roman" w:cs="Times New Roman"/>
          <w:sz w:val="24"/>
          <w:szCs w:val="24"/>
        </w:rPr>
        <w:t>51</w:t>
      </w:r>
    </w:p>
    <w:p w:rsidR="00150992" w:rsidRPr="00150992" w:rsidRDefault="00150992" w:rsidP="00EE6906">
      <w:pPr>
        <w:jc w:val="both"/>
        <w:rPr>
          <w:rFonts w:ascii="Times New Roman" w:hAnsi="Times New Roman" w:cs="Times New Roman"/>
          <w:sz w:val="24"/>
          <w:szCs w:val="24"/>
          <w:lang w:val="ky-KG"/>
        </w:rPr>
      </w:pPr>
      <w:r>
        <w:rPr>
          <w:rFonts w:ascii="Times New Roman" w:hAnsi="Times New Roman" w:cs="Times New Roman"/>
          <w:sz w:val="24"/>
          <w:szCs w:val="24"/>
          <w:lang w:val="ky-KG"/>
        </w:rPr>
        <w:t>Ж.Мырзалиев көчөсү 65,</w:t>
      </w:r>
    </w:p>
    <w:p w:rsidR="007B0ED8" w:rsidRDefault="00A30E56"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lang w:val="ky-KG"/>
        </w:rPr>
        <w:t>Дареги</w:t>
      </w:r>
      <w:r w:rsidRPr="004708D0">
        <w:rPr>
          <w:rFonts w:ascii="Times New Roman" w:hAnsi="Times New Roman" w:cs="Times New Roman"/>
          <w:sz w:val="24"/>
          <w:szCs w:val="24"/>
        </w:rPr>
        <w:t>:</w:t>
      </w:r>
      <w:r w:rsidR="00150992">
        <w:rPr>
          <w:rFonts w:ascii="Times New Roman" w:hAnsi="Times New Roman" w:cs="Times New Roman"/>
          <w:sz w:val="24"/>
          <w:szCs w:val="24"/>
          <w:lang w:val="ky-KG"/>
        </w:rPr>
        <w:t xml:space="preserve"> №5</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A07590" w:rsidRPr="00A07590" w:rsidRDefault="00A07590" w:rsidP="00096041">
      <w:pPr>
        <w:jc w:val="both"/>
        <w:rPr>
          <w:rFonts w:ascii="Times New Roman" w:hAnsi="Times New Roman" w:cs="Times New Roman"/>
          <w:sz w:val="24"/>
          <w:szCs w:val="24"/>
          <w:lang w:val="ky-KG"/>
        </w:rPr>
      </w:pPr>
    </w:p>
    <w:p w:rsidR="00A07590" w:rsidRDefault="00A07590" w:rsidP="00096041">
      <w:pPr>
        <w:jc w:val="both"/>
        <w:rPr>
          <w:rFonts w:ascii="Times New Roman" w:hAnsi="Times New Roman" w:cs="Times New Roman"/>
          <w:color w:val="0070C0"/>
          <w:sz w:val="24"/>
          <w:szCs w:val="24"/>
          <w:lang w:val="ky-KG"/>
        </w:rPr>
      </w:pPr>
    </w:p>
    <w:p w:rsidR="00A07590" w:rsidRPr="00A07590" w:rsidRDefault="00A07590" w:rsidP="00096041">
      <w:pPr>
        <w:jc w:val="both"/>
        <w:rPr>
          <w:rFonts w:ascii="Times New Roman" w:hAnsi="Times New Roman" w:cs="Times New Roman"/>
          <w:color w:val="0070C0"/>
          <w:sz w:val="24"/>
          <w:szCs w:val="24"/>
          <w:lang w:val="ky-KG"/>
        </w:rPr>
      </w:pPr>
    </w:p>
    <w:p w:rsidR="008E71B4" w:rsidRPr="004708D0" w:rsidRDefault="00A30E56" w:rsidP="00096041">
      <w:pPr>
        <w:jc w:val="both"/>
        <w:rPr>
          <w:rFonts w:ascii="Times New Roman" w:hAnsi="Times New Roman" w:cs="Times New Roman"/>
          <w:color w:val="0070C0"/>
          <w:sz w:val="24"/>
          <w:szCs w:val="24"/>
          <w:lang w:val="ky-KG"/>
        </w:rPr>
      </w:pPr>
      <w:r w:rsidRPr="004708D0">
        <w:rPr>
          <w:rFonts w:ascii="Times New Roman" w:hAnsi="Times New Roman" w:cs="Times New Roman"/>
          <w:color w:val="0070C0"/>
          <w:sz w:val="24"/>
          <w:szCs w:val="24"/>
        </w:rPr>
        <w:t>Тал</w:t>
      </w:r>
      <w:r w:rsidRPr="004708D0">
        <w:rPr>
          <w:rFonts w:ascii="Times New Roman" w:hAnsi="Times New Roman" w:cs="Times New Roman"/>
          <w:color w:val="0070C0"/>
          <w:sz w:val="24"/>
          <w:szCs w:val="24"/>
          <w:lang w:val="ky-KG"/>
        </w:rPr>
        <w:t>М</w:t>
      </w:r>
      <w:r w:rsidR="008E71B4" w:rsidRPr="004708D0">
        <w:rPr>
          <w:rFonts w:ascii="Times New Roman" w:hAnsi="Times New Roman" w:cs="Times New Roman"/>
          <w:color w:val="0070C0"/>
          <w:sz w:val="24"/>
          <w:szCs w:val="24"/>
        </w:rPr>
        <w:t>У</w:t>
      </w:r>
      <w:r w:rsidRPr="004708D0">
        <w:rPr>
          <w:rFonts w:ascii="Times New Roman" w:hAnsi="Times New Roman" w:cs="Times New Roman"/>
          <w:color w:val="0070C0"/>
          <w:sz w:val="24"/>
          <w:szCs w:val="24"/>
          <w:lang w:val="ky-KG"/>
        </w:rPr>
        <w:t>нун   факультеттери</w:t>
      </w:r>
    </w:p>
    <w:p w:rsidR="008E71B4" w:rsidRPr="004708D0" w:rsidRDefault="008E71B4" w:rsidP="00096041">
      <w:pPr>
        <w:jc w:val="both"/>
        <w:rPr>
          <w:rFonts w:ascii="Times New Roman" w:hAnsi="Times New Roman" w:cs="Times New Roman"/>
          <w:color w:val="FF0000"/>
          <w:sz w:val="24"/>
          <w:szCs w:val="24"/>
        </w:rPr>
      </w:pPr>
    </w:p>
    <w:p w:rsidR="008E71B4" w:rsidRPr="004708D0" w:rsidRDefault="00A30E56" w:rsidP="00096041">
      <w:pPr>
        <w:jc w:val="both"/>
        <w:rPr>
          <w:rFonts w:ascii="Times New Roman" w:hAnsi="Times New Roman" w:cs="Times New Roman"/>
          <w:color w:val="262626" w:themeColor="accent6" w:themeShade="80"/>
          <w:sz w:val="24"/>
          <w:szCs w:val="24"/>
        </w:rPr>
      </w:pPr>
      <w:r w:rsidRPr="004708D0">
        <w:rPr>
          <w:rFonts w:ascii="Times New Roman" w:hAnsi="Times New Roman" w:cs="Times New Roman"/>
          <w:color w:val="262626" w:themeColor="accent6" w:themeShade="80"/>
          <w:sz w:val="24"/>
          <w:szCs w:val="24"/>
        </w:rPr>
        <w:t>Гуманитар</w:t>
      </w:r>
      <w:r w:rsidRPr="004708D0">
        <w:rPr>
          <w:rFonts w:ascii="Times New Roman" w:hAnsi="Times New Roman" w:cs="Times New Roman"/>
          <w:color w:val="262626" w:themeColor="accent6" w:themeShade="80"/>
          <w:sz w:val="24"/>
          <w:szCs w:val="24"/>
          <w:lang w:val="ky-KG"/>
        </w:rPr>
        <w:t xml:space="preserve">дык </w:t>
      </w:r>
      <w:r w:rsidR="008E71B4" w:rsidRPr="004708D0">
        <w:rPr>
          <w:rFonts w:ascii="Times New Roman" w:hAnsi="Times New Roman" w:cs="Times New Roman"/>
          <w:color w:val="262626" w:themeColor="accent6" w:themeShade="80"/>
          <w:sz w:val="24"/>
          <w:szCs w:val="24"/>
        </w:rPr>
        <w:t xml:space="preserve"> факультет</w:t>
      </w:r>
    </w:p>
    <w:p w:rsidR="008E71B4" w:rsidRPr="004708D0" w:rsidRDefault="008E71B4" w:rsidP="00096041">
      <w:pPr>
        <w:jc w:val="both"/>
        <w:rPr>
          <w:rFonts w:ascii="Times New Roman" w:hAnsi="Times New Roman" w:cs="Times New Roman"/>
          <w:sz w:val="24"/>
          <w:szCs w:val="24"/>
        </w:rPr>
      </w:pPr>
      <w:r w:rsidRPr="004708D0">
        <w:rPr>
          <w:rFonts w:ascii="Times New Roman" w:hAnsi="Times New Roman" w:cs="Times New Roman"/>
          <w:sz w:val="24"/>
          <w:szCs w:val="24"/>
        </w:rPr>
        <w:t>Дек</w:t>
      </w:r>
      <w:r w:rsidR="00A30E56" w:rsidRPr="004708D0">
        <w:rPr>
          <w:rFonts w:ascii="Times New Roman" w:hAnsi="Times New Roman" w:cs="Times New Roman"/>
          <w:sz w:val="24"/>
          <w:szCs w:val="24"/>
        </w:rPr>
        <w:t>ан:</w:t>
      </w:r>
      <w:r w:rsidR="0064489F">
        <w:rPr>
          <w:rFonts w:ascii="Times New Roman" w:hAnsi="Times New Roman" w:cs="Times New Roman"/>
          <w:sz w:val="24"/>
          <w:szCs w:val="24"/>
          <w:lang w:val="ky-KG"/>
        </w:rPr>
        <w:t xml:space="preserve"> тарых</w:t>
      </w:r>
      <w:r w:rsidR="00087FBD">
        <w:rPr>
          <w:rFonts w:ascii="Times New Roman" w:hAnsi="Times New Roman" w:cs="Times New Roman"/>
          <w:sz w:val="24"/>
          <w:szCs w:val="24"/>
          <w:lang w:val="ky-KG"/>
        </w:rPr>
        <w:t xml:space="preserve">  илимдеринин</w:t>
      </w:r>
      <w:r w:rsidR="00A30E56" w:rsidRPr="004708D0">
        <w:rPr>
          <w:rFonts w:ascii="Times New Roman" w:hAnsi="Times New Roman" w:cs="Times New Roman"/>
          <w:sz w:val="24"/>
          <w:szCs w:val="24"/>
          <w:lang w:val="ky-KG"/>
        </w:rPr>
        <w:t xml:space="preserve">  кандидаты</w:t>
      </w:r>
      <w:r w:rsidRPr="004708D0">
        <w:rPr>
          <w:rFonts w:ascii="Times New Roman" w:hAnsi="Times New Roman" w:cs="Times New Roman"/>
          <w:sz w:val="24"/>
          <w:szCs w:val="24"/>
        </w:rPr>
        <w:t xml:space="preserve"> </w:t>
      </w:r>
    </w:p>
    <w:p w:rsidR="008E71B4" w:rsidRPr="0064489F" w:rsidRDefault="0064489F" w:rsidP="00096041">
      <w:pPr>
        <w:jc w:val="both"/>
        <w:rPr>
          <w:rFonts w:ascii="Times New Roman" w:hAnsi="Times New Roman" w:cs="Times New Roman"/>
          <w:sz w:val="24"/>
          <w:szCs w:val="24"/>
          <w:lang w:val="ky-KG"/>
        </w:rPr>
      </w:pPr>
      <w:r>
        <w:rPr>
          <w:rFonts w:ascii="Times New Roman" w:hAnsi="Times New Roman" w:cs="Times New Roman"/>
          <w:sz w:val="24"/>
          <w:szCs w:val="24"/>
          <w:lang w:val="ky-KG"/>
        </w:rPr>
        <w:t>Абдиева Жылдыз Канатбековна</w:t>
      </w:r>
    </w:p>
    <w:p w:rsidR="008E71B4" w:rsidRPr="004708D0" w:rsidRDefault="00D13E06" w:rsidP="00096041">
      <w:pPr>
        <w:jc w:val="both"/>
        <w:rPr>
          <w:rFonts w:ascii="Times New Roman" w:hAnsi="Times New Roman" w:cs="Times New Roman"/>
          <w:sz w:val="24"/>
          <w:szCs w:val="24"/>
        </w:rPr>
      </w:pPr>
      <w:r w:rsidRPr="004708D0">
        <w:rPr>
          <w:rFonts w:ascii="Times New Roman" w:hAnsi="Times New Roman" w:cs="Times New Roman"/>
          <w:sz w:val="24"/>
          <w:szCs w:val="24"/>
        </w:rPr>
        <w:t>Телефон: +996(3422) 5</w:t>
      </w:r>
      <w:r w:rsidR="00705CF4">
        <w:rPr>
          <w:rFonts w:ascii="Times New Roman" w:hAnsi="Times New Roman" w:cs="Times New Roman"/>
          <w:sz w:val="24"/>
          <w:szCs w:val="24"/>
        </w:rPr>
        <w:t>–</w:t>
      </w:r>
      <w:r w:rsidR="00AF6B32" w:rsidRPr="004708D0">
        <w:rPr>
          <w:rFonts w:ascii="Times New Roman" w:hAnsi="Times New Roman" w:cs="Times New Roman"/>
          <w:sz w:val="24"/>
          <w:szCs w:val="24"/>
        </w:rPr>
        <w:t>20</w:t>
      </w:r>
      <w:r w:rsidR="00705CF4">
        <w:rPr>
          <w:rFonts w:ascii="Times New Roman" w:hAnsi="Times New Roman" w:cs="Times New Roman"/>
          <w:sz w:val="24"/>
          <w:szCs w:val="24"/>
        </w:rPr>
        <w:t>–</w:t>
      </w:r>
      <w:r w:rsidR="00AF6B32" w:rsidRPr="004708D0">
        <w:rPr>
          <w:rFonts w:ascii="Times New Roman" w:hAnsi="Times New Roman" w:cs="Times New Roman"/>
          <w:sz w:val="24"/>
          <w:szCs w:val="24"/>
        </w:rPr>
        <w:t>69</w:t>
      </w:r>
    </w:p>
    <w:p w:rsidR="00A64795" w:rsidRPr="004708D0" w:rsidRDefault="00753C59"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093236">
        <w:rPr>
          <w:rFonts w:ascii="Times New Roman" w:hAnsi="Times New Roman" w:cs="Times New Roman"/>
          <w:sz w:val="24"/>
          <w:szCs w:val="24"/>
          <w:lang w:val="ky-KG"/>
        </w:rPr>
        <w:t xml:space="preserve"> №</w:t>
      </w:r>
      <w:r w:rsidR="001E3EF2">
        <w:rPr>
          <w:rFonts w:ascii="Times New Roman" w:hAnsi="Times New Roman" w:cs="Times New Roman"/>
          <w:sz w:val="24"/>
          <w:szCs w:val="24"/>
          <w:lang w:val="ky-KG"/>
        </w:rPr>
        <w:t>6</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A64795" w:rsidRPr="004708D0" w:rsidRDefault="00A64795" w:rsidP="00096041">
      <w:pPr>
        <w:jc w:val="both"/>
        <w:rPr>
          <w:rFonts w:ascii="Times New Roman" w:hAnsi="Times New Roman" w:cs="Times New Roman"/>
          <w:color w:val="262626" w:themeColor="accent6" w:themeShade="80"/>
          <w:sz w:val="24"/>
          <w:szCs w:val="24"/>
        </w:rPr>
      </w:pPr>
    </w:p>
    <w:p w:rsidR="008E71B4" w:rsidRPr="004708D0" w:rsidRDefault="00753C59" w:rsidP="00096041">
      <w:pPr>
        <w:jc w:val="both"/>
        <w:rPr>
          <w:rFonts w:ascii="Times New Roman" w:hAnsi="Times New Roman" w:cs="Times New Roman"/>
          <w:color w:val="262626" w:themeColor="accent6" w:themeShade="80"/>
          <w:sz w:val="24"/>
          <w:szCs w:val="24"/>
        </w:rPr>
      </w:pPr>
      <w:r w:rsidRPr="004708D0">
        <w:rPr>
          <w:rFonts w:ascii="Times New Roman" w:hAnsi="Times New Roman" w:cs="Times New Roman"/>
          <w:color w:val="262626" w:themeColor="accent6" w:themeShade="80"/>
          <w:sz w:val="24"/>
          <w:szCs w:val="24"/>
        </w:rPr>
        <w:t>Технол</w:t>
      </w:r>
      <w:r w:rsidRPr="004708D0">
        <w:rPr>
          <w:rFonts w:ascii="Times New Roman" w:hAnsi="Times New Roman" w:cs="Times New Roman"/>
          <w:color w:val="262626" w:themeColor="accent6" w:themeShade="80"/>
          <w:sz w:val="24"/>
          <w:szCs w:val="24"/>
          <w:lang w:val="ky-KG"/>
        </w:rPr>
        <w:t>огия</w:t>
      </w:r>
      <w:r w:rsidR="00705CF4">
        <w:rPr>
          <w:rFonts w:ascii="Times New Roman" w:hAnsi="Times New Roman" w:cs="Times New Roman"/>
          <w:color w:val="262626" w:themeColor="accent6" w:themeShade="80"/>
          <w:sz w:val="24"/>
          <w:szCs w:val="24"/>
        </w:rPr>
        <w:t>–</w:t>
      </w:r>
      <w:r w:rsidRPr="004708D0">
        <w:rPr>
          <w:rFonts w:ascii="Times New Roman" w:hAnsi="Times New Roman" w:cs="Times New Roman"/>
          <w:color w:val="262626" w:themeColor="accent6" w:themeShade="80"/>
          <w:sz w:val="24"/>
          <w:szCs w:val="24"/>
        </w:rPr>
        <w:t xml:space="preserve"> эконо</w:t>
      </w:r>
      <w:r w:rsidRPr="004708D0">
        <w:rPr>
          <w:rFonts w:ascii="Times New Roman" w:hAnsi="Times New Roman" w:cs="Times New Roman"/>
          <w:color w:val="262626" w:themeColor="accent6" w:themeShade="80"/>
          <w:sz w:val="24"/>
          <w:szCs w:val="24"/>
          <w:lang w:val="ky-KG"/>
        </w:rPr>
        <w:t>микалык</w:t>
      </w:r>
      <w:r w:rsidR="008E71B4" w:rsidRPr="004708D0">
        <w:rPr>
          <w:rFonts w:ascii="Times New Roman" w:hAnsi="Times New Roman" w:cs="Times New Roman"/>
          <w:color w:val="262626" w:themeColor="accent6" w:themeShade="80"/>
          <w:sz w:val="24"/>
          <w:szCs w:val="24"/>
        </w:rPr>
        <w:t xml:space="preserve"> факультет</w:t>
      </w:r>
    </w:p>
    <w:p w:rsidR="008E71B4" w:rsidRPr="004708D0" w:rsidRDefault="00753C59" w:rsidP="00096041">
      <w:pPr>
        <w:jc w:val="both"/>
        <w:rPr>
          <w:rFonts w:ascii="Times New Roman" w:hAnsi="Times New Roman" w:cs="Times New Roman"/>
          <w:sz w:val="24"/>
          <w:szCs w:val="24"/>
        </w:rPr>
      </w:pPr>
      <w:r w:rsidRPr="004708D0">
        <w:rPr>
          <w:rFonts w:ascii="Times New Roman" w:hAnsi="Times New Roman" w:cs="Times New Roman"/>
          <w:sz w:val="24"/>
          <w:szCs w:val="24"/>
        </w:rPr>
        <w:t>Декан:</w:t>
      </w:r>
      <w:r w:rsidR="00481705">
        <w:rPr>
          <w:rFonts w:ascii="Times New Roman" w:hAnsi="Times New Roman" w:cs="Times New Roman"/>
          <w:sz w:val="24"/>
          <w:szCs w:val="24"/>
          <w:lang w:val="ky-KG"/>
        </w:rPr>
        <w:t xml:space="preserve"> </w:t>
      </w:r>
      <w:r w:rsidR="00D41756">
        <w:rPr>
          <w:rFonts w:ascii="Times New Roman" w:hAnsi="Times New Roman" w:cs="Times New Roman"/>
          <w:sz w:val="24"/>
          <w:szCs w:val="24"/>
          <w:lang w:val="ky-KG"/>
        </w:rPr>
        <w:t>экономика  илимдери</w:t>
      </w:r>
      <w:r w:rsidRPr="004708D0">
        <w:rPr>
          <w:rFonts w:ascii="Times New Roman" w:hAnsi="Times New Roman" w:cs="Times New Roman"/>
          <w:sz w:val="24"/>
          <w:szCs w:val="24"/>
          <w:lang w:val="ky-KG"/>
        </w:rPr>
        <w:t>нин кандидаты</w:t>
      </w:r>
      <w:r w:rsidR="00A64795" w:rsidRPr="004708D0">
        <w:rPr>
          <w:rFonts w:ascii="Times New Roman" w:hAnsi="Times New Roman" w:cs="Times New Roman"/>
          <w:sz w:val="24"/>
          <w:szCs w:val="24"/>
        </w:rPr>
        <w:t>, доцент</w:t>
      </w:r>
    </w:p>
    <w:p w:rsidR="008E71B4" w:rsidRPr="004708D0" w:rsidRDefault="008E71B4" w:rsidP="00096041">
      <w:pPr>
        <w:jc w:val="both"/>
        <w:rPr>
          <w:rFonts w:ascii="Times New Roman" w:hAnsi="Times New Roman" w:cs="Times New Roman"/>
          <w:sz w:val="24"/>
          <w:szCs w:val="24"/>
        </w:rPr>
      </w:pPr>
      <w:r w:rsidRPr="004708D0">
        <w:rPr>
          <w:rFonts w:ascii="Times New Roman" w:hAnsi="Times New Roman" w:cs="Times New Roman"/>
          <w:sz w:val="24"/>
          <w:szCs w:val="24"/>
        </w:rPr>
        <w:t>Рыскулбеков</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Иса</w:t>
      </w:r>
      <w:r w:rsidR="00932753" w:rsidRPr="004708D0">
        <w:rPr>
          <w:rFonts w:ascii="Times New Roman" w:hAnsi="Times New Roman" w:cs="Times New Roman"/>
          <w:sz w:val="24"/>
          <w:szCs w:val="24"/>
        </w:rPr>
        <w:t xml:space="preserve"> </w:t>
      </w:r>
      <w:r w:rsidR="00D41756">
        <w:rPr>
          <w:rFonts w:ascii="Times New Roman" w:hAnsi="Times New Roman" w:cs="Times New Roman"/>
          <w:sz w:val="24"/>
          <w:szCs w:val="24"/>
        </w:rPr>
        <w:t>Абдра</w:t>
      </w:r>
      <w:r w:rsidR="00D41756">
        <w:rPr>
          <w:rFonts w:ascii="Times New Roman" w:hAnsi="Times New Roman" w:cs="Times New Roman"/>
          <w:sz w:val="24"/>
          <w:szCs w:val="24"/>
          <w:lang w:val="ky-KG"/>
        </w:rPr>
        <w:t>йы</w:t>
      </w:r>
      <w:r w:rsidR="00AF6B32" w:rsidRPr="004708D0">
        <w:rPr>
          <w:rFonts w:ascii="Times New Roman" w:hAnsi="Times New Roman" w:cs="Times New Roman"/>
          <w:sz w:val="24"/>
          <w:szCs w:val="24"/>
        </w:rPr>
        <w:t>мович</w:t>
      </w:r>
    </w:p>
    <w:p w:rsidR="008E71B4" w:rsidRPr="004708D0" w:rsidRDefault="00AF6B32" w:rsidP="00096041">
      <w:pPr>
        <w:jc w:val="both"/>
        <w:rPr>
          <w:rFonts w:ascii="Times New Roman" w:hAnsi="Times New Roman" w:cs="Times New Roman"/>
          <w:sz w:val="24"/>
          <w:szCs w:val="24"/>
        </w:rPr>
      </w:pPr>
      <w:r w:rsidRPr="004708D0">
        <w:rPr>
          <w:rFonts w:ascii="Times New Roman" w:hAnsi="Times New Roman" w:cs="Times New Roman"/>
          <w:sz w:val="24"/>
          <w:szCs w:val="24"/>
        </w:rPr>
        <w:t>Телефон: +996(3422) 5</w:t>
      </w:r>
      <w:r w:rsidR="00705CF4">
        <w:rPr>
          <w:rFonts w:ascii="Times New Roman" w:hAnsi="Times New Roman" w:cs="Times New Roman"/>
          <w:sz w:val="24"/>
          <w:szCs w:val="24"/>
        </w:rPr>
        <w:t>–</w:t>
      </w:r>
      <w:r w:rsidRPr="004708D0">
        <w:rPr>
          <w:rFonts w:ascii="Times New Roman" w:hAnsi="Times New Roman" w:cs="Times New Roman"/>
          <w:sz w:val="24"/>
          <w:szCs w:val="24"/>
        </w:rPr>
        <w:t>21</w:t>
      </w:r>
      <w:r w:rsidR="00705CF4">
        <w:rPr>
          <w:rFonts w:ascii="Times New Roman" w:hAnsi="Times New Roman" w:cs="Times New Roman"/>
          <w:sz w:val="24"/>
          <w:szCs w:val="24"/>
        </w:rPr>
        <w:t>–</w:t>
      </w:r>
      <w:r w:rsidRPr="004708D0">
        <w:rPr>
          <w:rFonts w:ascii="Times New Roman" w:hAnsi="Times New Roman" w:cs="Times New Roman"/>
          <w:sz w:val="24"/>
          <w:szCs w:val="24"/>
        </w:rPr>
        <w:t>28</w:t>
      </w:r>
    </w:p>
    <w:p w:rsidR="00A64795" w:rsidRPr="004708D0" w:rsidRDefault="00753C59"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093236">
        <w:rPr>
          <w:rFonts w:ascii="Times New Roman" w:hAnsi="Times New Roman" w:cs="Times New Roman"/>
          <w:sz w:val="24"/>
          <w:szCs w:val="24"/>
          <w:lang w:val="ky-KG"/>
        </w:rPr>
        <w:t xml:space="preserve"> №</w:t>
      </w:r>
      <w:r w:rsidR="00523879">
        <w:rPr>
          <w:rFonts w:ascii="Times New Roman" w:hAnsi="Times New Roman" w:cs="Times New Roman"/>
          <w:sz w:val="24"/>
          <w:szCs w:val="24"/>
          <w:lang w:val="ky-KG"/>
        </w:rPr>
        <w:t>3</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8E71B4" w:rsidRPr="004708D0" w:rsidRDefault="008E71B4" w:rsidP="00096041">
      <w:pPr>
        <w:jc w:val="both"/>
        <w:rPr>
          <w:rFonts w:ascii="Times New Roman" w:hAnsi="Times New Roman" w:cs="Times New Roman"/>
          <w:color w:val="FF0000"/>
          <w:sz w:val="24"/>
          <w:szCs w:val="24"/>
        </w:rPr>
      </w:pPr>
    </w:p>
    <w:p w:rsidR="008E71B4" w:rsidRPr="004708D0" w:rsidRDefault="00753C59" w:rsidP="00096041">
      <w:pPr>
        <w:jc w:val="both"/>
        <w:rPr>
          <w:rFonts w:ascii="Times New Roman" w:hAnsi="Times New Roman" w:cs="Times New Roman"/>
          <w:color w:val="262626" w:themeColor="accent6" w:themeShade="80"/>
          <w:sz w:val="24"/>
          <w:szCs w:val="24"/>
          <w:lang w:val="ky-KG"/>
        </w:rPr>
      </w:pPr>
      <w:r w:rsidRPr="004708D0">
        <w:rPr>
          <w:rFonts w:ascii="Times New Roman" w:hAnsi="Times New Roman" w:cs="Times New Roman"/>
          <w:color w:val="262626" w:themeColor="accent6" w:themeShade="80"/>
          <w:sz w:val="24"/>
          <w:szCs w:val="24"/>
          <w:lang w:val="ky-KG"/>
        </w:rPr>
        <w:t>Табият таануу  жана  педагогика факультети</w:t>
      </w:r>
    </w:p>
    <w:p w:rsidR="008E71B4" w:rsidRPr="00A00708" w:rsidRDefault="00753C59" w:rsidP="00096041">
      <w:pPr>
        <w:jc w:val="both"/>
        <w:rPr>
          <w:rFonts w:ascii="Times New Roman" w:hAnsi="Times New Roman" w:cs="Times New Roman"/>
          <w:sz w:val="24"/>
          <w:szCs w:val="24"/>
          <w:lang w:val="ky-KG"/>
        </w:rPr>
      </w:pPr>
      <w:r w:rsidRPr="004708D0">
        <w:rPr>
          <w:rFonts w:ascii="Times New Roman" w:hAnsi="Times New Roman" w:cs="Times New Roman"/>
          <w:sz w:val="24"/>
          <w:szCs w:val="24"/>
        </w:rPr>
        <w:t>Декан:</w:t>
      </w:r>
      <w:r w:rsidR="00481705">
        <w:rPr>
          <w:rFonts w:ascii="Times New Roman" w:hAnsi="Times New Roman" w:cs="Times New Roman"/>
          <w:sz w:val="24"/>
          <w:szCs w:val="24"/>
          <w:lang w:val="ky-KG"/>
        </w:rPr>
        <w:t xml:space="preserve"> </w:t>
      </w:r>
      <w:r w:rsidR="00A00708">
        <w:rPr>
          <w:rFonts w:ascii="Times New Roman" w:hAnsi="Times New Roman" w:cs="Times New Roman"/>
          <w:sz w:val="24"/>
          <w:szCs w:val="24"/>
          <w:lang w:val="ky-KG"/>
        </w:rPr>
        <w:t>биология  илимдери</w:t>
      </w:r>
      <w:r w:rsidRPr="004708D0">
        <w:rPr>
          <w:rFonts w:ascii="Times New Roman" w:hAnsi="Times New Roman" w:cs="Times New Roman"/>
          <w:sz w:val="24"/>
          <w:szCs w:val="24"/>
          <w:lang w:val="ky-KG"/>
        </w:rPr>
        <w:t>нин  кандидаты</w:t>
      </w:r>
    </w:p>
    <w:p w:rsidR="00AF6B32" w:rsidRPr="004708D0" w:rsidRDefault="00AF6B32" w:rsidP="00096041">
      <w:pPr>
        <w:jc w:val="both"/>
        <w:rPr>
          <w:rFonts w:ascii="Times New Roman" w:hAnsi="Times New Roman" w:cs="Times New Roman"/>
          <w:sz w:val="24"/>
          <w:szCs w:val="24"/>
        </w:rPr>
      </w:pPr>
      <w:r w:rsidRPr="004708D0">
        <w:rPr>
          <w:rFonts w:ascii="Times New Roman" w:hAnsi="Times New Roman" w:cs="Times New Roman"/>
          <w:sz w:val="24"/>
          <w:szCs w:val="24"/>
        </w:rPr>
        <w:t>Мырзабекова</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Укен</w:t>
      </w:r>
      <w:r w:rsidR="00932753" w:rsidRPr="004708D0">
        <w:rPr>
          <w:rFonts w:ascii="Times New Roman" w:hAnsi="Times New Roman" w:cs="Times New Roman"/>
          <w:sz w:val="24"/>
          <w:szCs w:val="24"/>
        </w:rPr>
        <w:t xml:space="preserve"> </w:t>
      </w:r>
      <w:r w:rsidRPr="004708D0">
        <w:rPr>
          <w:rFonts w:ascii="Times New Roman" w:hAnsi="Times New Roman" w:cs="Times New Roman"/>
          <w:sz w:val="24"/>
          <w:szCs w:val="24"/>
        </w:rPr>
        <w:t>Жаныбердиевна</w:t>
      </w:r>
    </w:p>
    <w:p w:rsidR="008E71B4" w:rsidRPr="004708D0" w:rsidRDefault="00AF6B32" w:rsidP="00096041">
      <w:pPr>
        <w:jc w:val="both"/>
        <w:rPr>
          <w:rFonts w:ascii="Times New Roman" w:hAnsi="Times New Roman" w:cs="Times New Roman"/>
          <w:sz w:val="24"/>
          <w:szCs w:val="24"/>
        </w:rPr>
      </w:pPr>
      <w:r w:rsidRPr="004708D0">
        <w:rPr>
          <w:rFonts w:ascii="Times New Roman" w:hAnsi="Times New Roman" w:cs="Times New Roman"/>
          <w:sz w:val="24"/>
          <w:szCs w:val="24"/>
        </w:rPr>
        <w:t>Телефон: +996(3422) 5</w:t>
      </w:r>
      <w:r w:rsidR="00705CF4">
        <w:rPr>
          <w:rFonts w:ascii="Times New Roman" w:hAnsi="Times New Roman" w:cs="Times New Roman"/>
          <w:sz w:val="24"/>
          <w:szCs w:val="24"/>
        </w:rPr>
        <w:t>–</w:t>
      </w:r>
      <w:r w:rsidRPr="004708D0">
        <w:rPr>
          <w:rFonts w:ascii="Times New Roman" w:hAnsi="Times New Roman" w:cs="Times New Roman"/>
          <w:sz w:val="24"/>
          <w:szCs w:val="24"/>
        </w:rPr>
        <w:t>51</w:t>
      </w:r>
      <w:r w:rsidR="00705CF4">
        <w:rPr>
          <w:rFonts w:ascii="Times New Roman" w:hAnsi="Times New Roman" w:cs="Times New Roman"/>
          <w:sz w:val="24"/>
          <w:szCs w:val="24"/>
        </w:rPr>
        <w:t>–</w:t>
      </w:r>
      <w:r w:rsidRPr="004708D0">
        <w:rPr>
          <w:rFonts w:ascii="Times New Roman" w:hAnsi="Times New Roman" w:cs="Times New Roman"/>
          <w:sz w:val="24"/>
          <w:szCs w:val="24"/>
        </w:rPr>
        <w:t>85</w:t>
      </w:r>
    </w:p>
    <w:p w:rsidR="00A64795" w:rsidRPr="004708D0" w:rsidRDefault="00753C59" w:rsidP="00A64795">
      <w:pPr>
        <w:jc w:val="both"/>
        <w:rPr>
          <w:rFonts w:ascii="Times New Roman" w:hAnsi="Times New Roman" w:cs="Times New Roman"/>
          <w:sz w:val="24"/>
          <w:szCs w:val="24"/>
          <w:lang w:val="ky-KG"/>
        </w:rPr>
      </w:pPr>
      <w:r w:rsidRPr="004708D0">
        <w:rPr>
          <w:rFonts w:ascii="Times New Roman" w:hAnsi="Times New Roman" w:cs="Times New Roman"/>
          <w:sz w:val="24"/>
          <w:szCs w:val="24"/>
        </w:rPr>
        <w:t>Офис:</w:t>
      </w:r>
      <w:r w:rsidR="00042824">
        <w:rPr>
          <w:rFonts w:ascii="Times New Roman" w:hAnsi="Times New Roman" w:cs="Times New Roman"/>
          <w:sz w:val="24"/>
          <w:szCs w:val="24"/>
          <w:lang w:val="en-US"/>
        </w:rPr>
        <w:t xml:space="preserve"> </w:t>
      </w:r>
      <w:r w:rsidR="00093236">
        <w:rPr>
          <w:rFonts w:ascii="Times New Roman" w:hAnsi="Times New Roman" w:cs="Times New Roman"/>
          <w:sz w:val="24"/>
          <w:szCs w:val="24"/>
          <w:lang w:val="ky-KG"/>
        </w:rPr>
        <w:t xml:space="preserve"> №</w:t>
      </w:r>
      <w:r w:rsidR="00523879">
        <w:rPr>
          <w:rFonts w:ascii="Times New Roman" w:hAnsi="Times New Roman" w:cs="Times New Roman"/>
          <w:sz w:val="24"/>
          <w:szCs w:val="24"/>
          <w:lang w:val="ky-KG"/>
        </w:rPr>
        <w:t>5</w:t>
      </w:r>
      <w:r w:rsidR="00705CF4">
        <w:rPr>
          <w:rFonts w:ascii="Times New Roman" w:hAnsi="Times New Roman" w:cs="Times New Roman"/>
          <w:sz w:val="24"/>
          <w:szCs w:val="24"/>
          <w:lang w:val="ky-KG"/>
        </w:rPr>
        <w:t>–</w:t>
      </w:r>
      <w:r w:rsidRPr="004708D0">
        <w:rPr>
          <w:rFonts w:ascii="Times New Roman" w:hAnsi="Times New Roman" w:cs="Times New Roman"/>
          <w:sz w:val="24"/>
          <w:szCs w:val="24"/>
          <w:lang w:val="ky-KG"/>
        </w:rPr>
        <w:t>окуу  корпусу</w:t>
      </w:r>
    </w:p>
    <w:p w:rsidR="002F614F" w:rsidRPr="004708D0" w:rsidRDefault="002F614F" w:rsidP="00971F1D">
      <w:pPr>
        <w:jc w:val="both"/>
        <w:outlineLvl w:val="3"/>
        <w:rPr>
          <w:rFonts w:ascii="Times New Roman" w:eastAsia="Times New Roman" w:hAnsi="Times New Roman" w:cs="Times New Roman"/>
          <w:bCs/>
          <w:color w:val="0070C0"/>
          <w:sz w:val="24"/>
          <w:szCs w:val="24"/>
          <w:lang w:eastAsia="ru-RU"/>
        </w:rPr>
      </w:pPr>
    </w:p>
    <w:p w:rsidR="005057EB" w:rsidRDefault="005057EB">
      <w:pPr>
        <w:rPr>
          <w:rFonts w:ascii="Times New Roman" w:eastAsia="Times New Roman" w:hAnsi="Times New Roman" w:cs="Times New Roman"/>
          <w:color w:val="0070C0"/>
          <w:sz w:val="24"/>
          <w:szCs w:val="24"/>
          <w:lang w:val="ky-KG" w:eastAsia="ru-RU"/>
        </w:rPr>
      </w:pPr>
      <w:bookmarkStart w:id="24" w:name="_GoBack"/>
      <w:bookmarkStart w:id="25" w:name="_Toc437526517"/>
      <w:bookmarkEnd w:id="24"/>
      <w:r>
        <w:rPr>
          <w:rFonts w:ascii="Times New Roman" w:eastAsia="Times New Roman" w:hAnsi="Times New Roman" w:cs="Times New Roman"/>
          <w:b/>
          <w:bCs/>
          <w:color w:val="0070C0"/>
          <w:sz w:val="24"/>
          <w:szCs w:val="24"/>
          <w:lang w:val="ky-KG" w:eastAsia="ru-RU"/>
        </w:rPr>
        <w:br w:type="page"/>
      </w:r>
    </w:p>
    <w:p w:rsidR="00203E25" w:rsidRPr="004708D0" w:rsidRDefault="00753C59" w:rsidP="002F614F">
      <w:pPr>
        <w:pStyle w:val="1"/>
        <w:rPr>
          <w:rFonts w:ascii="Times New Roman" w:eastAsia="Times New Roman" w:hAnsi="Times New Roman" w:cs="Times New Roman"/>
          <w:b w:val="0"/>
          <w:bCs w:val="0"/>
          <w:color w:val="0070C0"/>
          <w:sz w:val="24"/>
          <w:szCs w:val="24"/>
          <w:lang w:val="ky-KG" w:eastAsia="ru-RU"/>
        </w:rPr>
      </w:pPr>
      <w:r w:rsidRPr="004708D0">
        <w:rPr>
          <w:rFonts w:ascii="Times New Roman" w:eastAsia="Times New Roman" w:hAnsi="Times New Roman" w:cs="Times New Roman"/>
          <w:b w:val="0"/>
          <w:bCs w:val="0"/>
          <w:color w:val="0070C0"/>
          <w:sz w:val="24"/>
          <w:szCs w:val="24"/>
          <w:lang w:val="ky-KG" w:eastAsia="ru-RU"/>
        </w:rPr>
        <w:lastRenderedPageBreak/>
        <w:t>Пайдалуу  шилтемелер:</w:t>
      </w:r>
      <w:bookmarkEnd w:id="25"/>
    </w:p>
    <w:p w:rsidR="00C5594C" w:rsidRPr="00BC3E1E" w:rsidRDefault="00C5594C" w:rsidP="00C5594C">
      <w:pPr>
        <w:rPr>
          <w:lang w:eastAsia="ru-RU"/>
        </w:rPr>
      </w:pPr>
    </w:p>
    <w:p w:rsidR="00C5594C" w:rsidRPr="007F0651" w:rsidRDefault="00C5594C" w:rsidP="00C5594C">
      <w:pPr>
        <w:pStyle w:val="a3"/>
        <w:widowControl w:val="0"/>
        <w:numPr>
          <w:ilvl w:val="0"/>
          <w:numId w:val="15"/>
        </w:numPr>
        <w:ind w:left="0" w:firstLine="567"/>
        <w:jc w:val="both"/>
        <w:rPr>
          <w:rStyle w:val="ac"/>
          <w:rFonts w:ascii="Times New Roman" w:hAnsi="Times New Roman" w:cs="Times New Roman"/>
          <w:color w:val="0000FF"/>
          <w:lang w:val="en-US"/>
        </w:rPr>
      </w:pPr>
      <w:r w:rsidRPr="007F0651">
        <w:rPr>
          <w:rStyle w:val="ac"/>
          <w:rFonts w:ascii="Times New Roman" w:hAnsi="Times New Roman" w:cs="Times New Roman"/>
          <w:color w:val="0000FF"/>
          <w:lang w:val="en-US"/>
        </w:rPr>
        <w:t>edu.gov.kg</w:t>
      </w:r>
    </w:p>
    <w:p w:rsidR="00C5594C" w:rsidRPr="007F0651" w:rsidRDefault="00C5594C" w:rsidP="00C5594C">
      <w:pPr>
        <w:pStyle w:val="a3"/>
        <w:widowControl w:val="0"/>
        <w:numPr>
          <w:ilvl w:val="0"/>
          <w:numId w:val="15"/>
        </w:numPr>
        <w:ind w:left="0" w:firstLine="567"/>
        <w:jc w:val="both"/>
        <w:rPr>
          <w:rStyle w:val="ac"/>
          <w:rFonts w:ascii="Times New Roman" w:hAnsi="Times New Roman" w:cs="Times New Roman"/>
          <w:color w:val="0000FF"/>
          <w:lang w:val="en-US"/>
        </w:rPr>
      </w:pPr>
      <w:r w:rsidRPr="007F0651">
        <w:rPr>
          <w:rStyle w:val="ac"/>
          <w:rFonts w:ascii="Times New Roman" w:hAnsi="Times New Roman" w:cs="Times New Roman"/>
          <w:color w:val="0000FF"/>
          <w:lang w:val="en-US"/>
        </w:rPr>
        <w:t>mlsp.kg</w:t>
      </w:r>
    </w:p>
    <w:p w:rsidR="00C5594C" w:rsidRPr="007F0651" w:rsidRDefault="00C5594C" w:rsidP="00C5594C">
      <w:pPr>
        <w:pStyle w:val="a3"/>
        <w:widowControl w:val="0"/>
        <w:numPr>
          <w:ilvl w:val="0"/>
          <w:numId w:val="15"/>
        </w:numPr>
        <w:ind w:left="0" w:firstLine="567"/>
        <w:jc w:val="both"/>
        <w:rPr>
          <w:rStyle w:val="ac"/>
          <w:rFonts w:ascii="Times New Roman" w:hAnsi="Times New Roman" w:cs="Times New Roman"/>
          <w:color w:val="0000FF"/>
          <w:lang w:val="en-US"/>
        </w:rPr>
      </w:pPr>
      <w:r w:rsidRPr="007F0651">
        <w:rPr>
          <w:rStyle w:val="ac"/>
          <w:rFonts w:ascii="Times New Roman" w:hAnsi="Times New Roman" w:cs="Times New Roman"/>
          <w:color w:val="0000FF"/>
          <w:lang w:val="en-US"/>
        </w:rPr>
        <w:t>minculture.gov.kg</w:t>
      </w:r>
    </w:p>
    <w:p w:rsidR="00C5594C" w:rsidRPr="007F0651" w:rsidRDefault="00C5594C" w:rsidP="00C5594C">
      <w:pPr>
        <w:pStyle w:val="a3"/>
        <w:widowControl w:val="0"/>
        <w:numPr>
          <w:ilvl w:val="0"/>
          <w:numId w:val="15"/>
        </w:numPr>
        <w:ind w:left="0" w:firstLine="567"/>
        <w:jc w:val="both"/>
        <w:rPr>
          <w:rStyle w:val="ac"/>
          <w:rFonts w:ascii="Times New Roman" w:hAnsi="Times New Roman" w:cs="Times New Roman"/>
          <w:color w:val="0000FF"/>
          <w:lang w:val="en-US"/>
        </w:rPr>
      </w:pPr>
      <w:r w:rsidRPr="007F0651">
        <w:rPr>
          <w:rStyle w:val="ac"/>
          <w:rFonts w:ascii="Times New Roman" w:hAnsi="Times New Roman" w:cs="Times New Roman"/>
          <w:color w:val="0000FF"/>
          <w:lang w:val="en-US"/>
        </w:rPr>
        <w:t>med.kg</w:t>
      </w:r>
    </w:p>
    <w:p w:rsidR="00C5594C" w:rsidRPr="007F0651" w:rsidRDefault="00C5594C" w:rsidP="00C5594C">
      <w:pPr>
        <w:pStyle w:val="a3"/>
        <w:widowControl w:val="0"/>
        <w:numPr>
          <w:ilvl w:val="0"/>
          <w:numId w:val="15"/>
        </w:numPr>
        <w:ind w:left="0" w:firstLine="567"/>
        <w:jc w:val="both"/>
        <w:rPr>
          <w:rStyle w:val="ac"/>
          <w:rFonts w:ascii="Times New Roman" w:hAnsi="Times New Roman" w:cs="Times New Roman"/>
          <w:color w:val="0000FF"/>
          <w:lang w:val="en-US"/>
        </w:rPr>
      </w:pPr>
      <w:r w:rsidRPr="007F0651">
        <w:rPr>
          <w:rStyle w:val="ac"/>
          <w:rFonts w:ascii="Times New Roman" w:hAnsi="Times New Roman" w:cs="Times New Roman"/>
          <w:color w:val="0000FF"/>
          <w:lang w:val="en-US"/>
        </w:rPr>
        <w:t>Scientific.ru</w:t>
      </w:r>
    </w:p>
    <w:p w:rsidR="00C5594C" w:rsidRPr="007F0651" w:rsidRDefault="00A63B40" w:rsidP="00C5594C">
      <w:pPr>
        <w:pStyle w:val="a3"/>
        <w:widowControl w:val="0"/>
        <w:numPr>
          <w:ilvl w:val="0"/>
          <w:numId w:val="15"/>
        </w:numPr>
        <w:ind w:left="0" w:firstLine="567"/>
        <w:jc w:val="both"/>
        <w:rPr>
          <w:rStyle w:val="ac"/>
          <w:rFonts w:ascii="Times New Roman" w:hAnsi="Times New Roman" w:cs="Times New Roman"/>
          <w:color w:val="0000FF"/>
          <w:lang w:val="en-US"/>
        </w:rPr>
      </w:pPr>
      <w:hyperlink r:id="rId19" w:history="1">
        <w:r w:rsidR="00C5594C" w:rsidRPr="007F0651">
          <w:rPr>
            <w:rStyle w:val="ac"/>
            <w:rFonts w:ascii="Times New Roman" w:hAnsi="Times New Roman" w:cs="Times New Roman"/>
            <w:color w:val="0000FF"/>
            <w:lang w:val="en-US"/>
          </w:rPr>
          <w:t>www.tempus.kg</w:t>
        </w:r>
      </w:hyperlink>
    </w:p>
    <w:p w:rsidR="00C5594C" w:rsidRPr="007F0651" w:rsidRDefault="00C5594C" w:rsidP="00C5594C">
      <w:pPr>
        <w:pStyle w:val="a3"/>
        <w:widowControl w:val="0"/>
        <w:numPr>
          <w:ilvl w:val="0"/>
          <w:numId w:val="11"/>
        </w:numPr>
        <w:ind w:left="0" w:firstLine="567"/>
        <w:jc w:val="both"/>
        <w:rPr>
          <w:rStyle w:val="ac"/>
          <w:rFonts w:ascii="Times New Roman" w:hAnsi="Times New Roman" w:cs="Times New Roman"/>
          <w:color w:val="0000FF"/>
        </w:rPr>
      </w:pPr>
      <w:r w:rsidRPr="007F0651">
        <w:rPr>
          <w:rStyle w:val="ac"/>
          <w:rFonts w:ascii="Times New Roman" w:hAnsi="Times New Roman" w:cs="Times New Roman"/>
          <w:color w:val="0000FF"/>
          <w:lang w:val="en-US"/>
        </w:rPr>
        <w:t>hhtp://ec.europe.eu/programmes</w:t>
      </w:r>
    </w:p>
    <w:p w:rsidR="00C5594C" w:rsidRPr="007F0651" w:rsidRDefault="00A63B40" w:rsidP="00C5594C">
      <w:pPr>
        <w:pStyle w:val="a3"/>
        <w:widowControl w:val="0"/>
        <w:numPr>
          <w:ilvl w:val="0"/>
          <w:numId w:val="11"/>
        </w:numPr>
        <w:ind w:left="0" w:firstLine="567"/>
        <w:jc w:val="both"/>
        <w:rPr>
          <w:rFonts w:ascii="Times New Roman" w:eastAsia="Times New Roman" w:hAnsi="Times New Roman" w:cs="Times New Roman"/>
          <w:color w:val="0000FF"/>
          <w:lang w:eastAsia="ru-RU"/>
        </w:rPr>
      </w:pPr>
      <w:hyperlink r:id="rId20" w:history="1">
        <w:r w:rsidR="00C5594C" w:rsidRPr="007F0651">
          <w:rPr>
            <w:rStyle w:val="ac"/>
            <w:rFonts w:ascii="Times New Roman" w:hAnsi="Times New Roman" w:cs="Times New Roman"/>
            <w:color w:val="0000FF"/>
            <w:lang w:val="en-US"/>
          </w:rPr>
          <w:t>http</w:t>
        </w:r>
        <w:r w:rsidR="00C5594C" w:rsidRPr="007F0651">
          <w:rPr>
            <w:rStyle w:val="ac"/>
            <w:rFonts w:ascii="Times New Roman" w:hAnsi="Times New Roman" w:cs="Times New Roman"/>
            <w:color w:val="0000FF"/>
          </w:rPr>
          <w:t>://</w:t>
        </w:r>
        <w:r w:rsidR="00C5594C" w:rsidRPr="007F0651">
          <w:rPr>
            <w:rStyle w:val="ac"/>
            <w:rFonts w:ascii="Times New Roman" w:hAnsi="Times New Roman" w:cs="Times New Roman"/>
            <w:color w:val="0000FF"/>
            <w:lang w:val="en-US"/>
          </w:rPr>
          <w:t>www</w:t>
        </w:r>
        <w:r w:rsidR="00C5594C" w:rsidRPr="007F0651">
          <w:rPr>
            <w:rStyle w:val="ac"/>
            <w:rFonts w:ascii="Times New Roman" w:hAnsi="Times New Roman" w:cs="Times New Roman"/>
            <w:color w:val="0000FF"/>
          </w:rPr>
          <w:t>.</w:t>
        </w:r>
        <w:r w:rsidR="00C5594C" w:rsidRPr="007F0651">
          <w:rPr>
            <w:rStyle w:val="ac"/>
            <w:rFonts w:ascii="Times New Roman" w:hAnsi="Times New Roman" w:cs="Times New Roman"/>
            <w:color w:val="0000FF"/>
            <w:lang w:val="en-US"/>
          </w:rPr>
          <w:t>bilim</w:t>
        </w:r>
        <w:r w:rsidR="00C5594C" w:rsidRPr="007F0651">
          <w:rPr>
            <w:rStyle w:val="ac"/>
            <w:rFonts w:ascii="Times New Roman" w:hAnsi="Times New Roman" w:cs="Times New Roman"/>
            <w:color w:val="0000FF"/>
          </w:rPr>
          <w:t>–</w:t>
        </w:r>
        <w:r w:rsidR="00C5594C" w:rsidRPr="007F0651">
          <w:rPr>
            <w:rStyle w:val="ac"/>
            <w:rFonts w:ascii="Times New Roman" w:hAnsi="Times New Roman" w:cs="Times New Roman"/>
            <w:color w:val="0000FF"/>
            <w:lang w:val="en-US"/>
          </w:rPr>
          <w:t>kg</w:t>
        </w:r>
        <w:r w:rsidR="00C5594C" w:rsidRPr="007F0651">
          <w:rPr>
            <w:rStyle w:val="ac"/>
            <w:rFonts w:ascii="Times New Roman" w:hAnsi="Times New Roman" w:cs="Times New Roman"/>
            <w:color w:val="0000FF"/>
          </w:rPr>
          <w:t>.</w:t>
        </w:r>
        <w:r w:rsidR="00C5594C" w:rsidRPr="007F0651">
          <w:rPr>
            <w:rStyle w:val="ac"/>
            <w:rFonts w:ascii="Times New Roman" w:hAnsi="Times New Roman" w:cs="Times New Roman"/>
            <w:color w:val="0000FF"/>
            <w:lang w:val="en-US"/>
          </w:rPr>
          <w:t>narod</w:t>
        </w:r>
        <w:r w:rsidR="00C5594C" w:rsidRPr="007F0651">
          <w:rPr>
            <w:rStyle w:val="ac"/>
            <w:rFonts w:ascii="Times New Roman" w:hAnsi="Times New Roman" w:cs="Times New Roman"/>
            <w:color w:val="0000FF"/>
          </w:rPr>
          <w:t>.</w:t>
        </w:r>
        <w:r w:rsidR="00C5594C" w:rsidRPr="007F0651">
          <w:rPr>
            <w:rStyle w:val="ac"/>
            <w:rFonts w:ascii="Times New Roman" w:hAnsi="Times New Roman" w:cs="Times New Roman"/>
            <w:color w:val="0000FF"/>
            <w:lang w:val="en-US"/>
          </w:rPr>
          <w:t>ru</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21" w:history="1">
        <w:r w:rsidR="00C5594C" w:rsidRPr="007F0651">
          <w:rPr>
            <w:rStyle w:val="ac"/>
            <w:rFonts w:ascii="Times New Roman" w:hAnsi="Times New Roman" w:cs="Times New Roman"/>
            <w:color w:val="0000FF"/>
            <w:lang w:val="en-US"/>
          </w:rPr>
          <w:t>https</w:t>
        </w:r>
        <w:r w:rsidR="00C5594C" w:rsidRPr="007F0651">
          <w:rPr>
            <w:rStyle w:val="ac"/>
            <w:rFonts w:ascii="Times New Roman" w:hAnsi="Times New Roman" w:cs="Times New Roman"/>
            <w:color w:val="0000FF"/>
          </w:rPr>
          <w:t>://</w:t>
        </w:r>
        <w:r w:rsidR="00C5594C" w:rsidRPr="007F0651">
          <w:rPr>
            <w:rStyle w:val="ac"/>
            <w:rFonts w:ascii="Times New Roman" w:hAnsi="Times New Roman" w:cs="Times New Roman"/>
            <w:color w:val="0000FF"/>
            <w:lang w:val="en-US"/>
          </w:rPr>
          <w:t>ky</w:t>
        </w:r>
        <w:r w:rsidR="00C5594C" w:rsidRPr="007F0651">
          <w:rPr>
            <w:rStyle w:val="ac"/>
            <w:rFonts w:ascii="Times New Roman" w:hAnsi="Times New Roman" w:cs="Times New Roman"/>
            <w:color w:val="0000FF"/>
          </w:rPr>
          <w:t>.</w:t>
        </w:r>
        <w:r w:rsidR="00C5594C" w:rsidRPr="007F0651">
          <w:rPr>
            <w:rStyle w:val="ac"/>
            <w:rFonts w:ascii="Times New Roman" w:hAnsi="Times New Roman" w:cs="Times New Roman"/>
            <w:color w:val="0000FF"/>
            <w:lang w:val="en-US"/>
          </w:rPr>
          <w:t>wikibooks</w:t>
        </w:r>
        <w:r w:rsidR="00C5594C" w:rsidRPr="007F0651">
          <w:rPr>
            <w:rStyle w:val="ac"/>
            <w:rFonts w:ascii="Times New Roman" w:hAnsi="Times New Roman" w:cs="Times New Roman"/>
            <w:color w:val="0000FF"/>
          </w:rPr>
          <w:t>.</w:t>
        </w:r>
        <w:r w:rsidR="00C5594C" w:rsidRPr="007F0651">
          <w:rPr>
            <w:rStyle w:val="ac"/>
            <w:rFonts w:ascii="Times New Roman" w:hAnsi="Times New Roman" w:cs="Times New Roman"/>
            <w:color w:val="0000FF"/>
            <w:lang w:val="en-US"/>
          </w:rPr>
          <w:t>org</w:t>
        </w:r>
        <w:r w:rsidR="00C5594C" w:rsidRPr="007F0651">
          <w:rPr>
            <w:rStyle w:val="ac"/>
            <w:rFonts w:ascii="Times New Roman" w:hAnsi="Times New Roman" w:cs="Times New Roman"/>
            <w:color w:val="0000FF"/>
          </w:rPr>
          <w:t>/</w:t>
        </w:r>
        <w:r w:rsidR="00C5594C" w:rsidRPr="007F0651">
          <w:rPr>
            <w:rStyle w:val="ac"/>
            <w:rFonts w:ascii="Times New Roman" w:hAnsi="Times New Roman" w:cs="Times New Roman"/>
            <w:color w:val="0000FF"/>
            <w:lang w:val="en-US"/>
          </w:rPr>
          <w:t>wiki</w:t>
        </w:r>
        <w:r w:rsidR="00C5594C" w:rsidRPr="007F0651">
          <w:rPr>
            <w:rStyle w:val="ac"/>
            <w:rFonts w:ascii="Times New Roman" w:hAnsi="Times New Roman" w:cs="Times New Roman"/>
            <w:color w:val="0000FF"/>
          </w:rPr>
          <w:t>/</w:t>
        </w:r>
      </w:hyperlink>
      <w:r w:rsidR="00C5594C">
        <w:rPr>
          <w:rFonts w:ascii="Times New Roman" w:hAnsi="Times New Roman" w:cs="Times New Roman"/>
        </w:rPr>
        <w:t xml:space="preserve"> </w:t>
      </w:r>
      <w:hyperlink r:id="rId22" w:history="1">
        <w:r w:rsidR="00C5594C" w:rsidRPr="0093148F">
          <w:rPr>
            <w:rFonts w:ascii="Times New Roman" w:eastAsia="Times New Roman" w:hAnsi="Times New Roman" w:cs="Times New Roman"/>
            <w:lang w:val="en-US" w:eastAsia="ru-RU"/>
          </w:rPr>
          <w:t>Wikibooks</w:t>
        </w:r>
        <w:r w:rsidR="00C5594C" w:rsidRPr="0093148F">
          <w:rPr>
            <w:rFonts w:ascii="Times New Roman" w:eastAsia="Times New Roman" w:hAnsi="Times New Roman" w:cs="Times New Roman"/>
            <w:lang w:eastAsia="ru-RU"/>
          </w:rPr>
          <w:t>тун</w:t>
        </w:r>
      </w:hyperlink>
      <w:r w:rsidR="00C5594C">
        <w:rPr>
          <w:rFonts w:ascii="Times New Roman" w:hAnsi="Times New Roman" w:cs="Times New Roman"/>
        </w:rPr>
        <w:t xml:space="preserve"> </w:t>
      </w:r>
      <w:r w:rsidR="00C5594C" w:rsidRPr="0093148F">
        <w:rPr>
          <w:rFonts w:ascii="Times New Roman" w:eastAsia="Times New Roman" w:hAnsi="Times New Roman" w:cs="Times New Roman"/>
          <w:lang w:eastAsia="ru-RU"/>
        </w:rPr>
        <w:t>кыргызча</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баракчасы</w:t>
      </w:r>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23" w:history="1">
        <w:r w:rsidR="00C5594C" w:rsidRPr="007F0651">
          <w:rPr>
            <w:rStyle w:val="ac"/>
            <w:rFonts w:ascii="Times New Roman" w:hAnsi="Times New Roman" w:cs="Times New Roman"/>
            <w:color w:val="0000FF"/>
          </w:rPr>
          <w:t>http://www.bilimkeni.kg/</w:t>
        </w:r>
      </w:hyperlink>
      <w:r w:rsidR="00C5594C">
        <w:rPr>
          <w:rFonts w:ascii="Times New Roman" w:hAnsi="Times New Roman" w:cs="Times New Roman"/>
        </w:rPr>
        <w:t xml:space="preserve"> </w:t>
      </w:r>
      <w:hyperlink r:id="rId24" w:tgtFrame="_blank" w:tooltip="Кыргызстан билим порталы" w:history="1">
        <w:r w:rsidR="00C5594C" w:rsidRPr="0093148F">
          <w:rPr>
            <w:rFonts w:ascii="Times New Roman" w:eastAsia="Times New Roman" w:hAnsi="Times New Roman" w:cs="Times New Roman"/>
            <w:lang w:eastAsia="ru-RU"/>
          </w:rPr>
          <w:t>Билимкени</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25" w:history="1">
        <w:r w:rsidR="00C5594C" w:rsidRPr="007F0651">
          <w:rPr>
            <w:rStyle w:val="ac"/>
            <w:rFonts w:ascii="Times New Roman" w:hAnsi="Times New Roman" w:cs="Times New Roman"/>
            <w:color w:val="0000FF"/>
          </w:rPr>
          <w:t>https://auca.kg/kg/main/</w:t>
        </w:r>
      </w:hyperlink>
      <w:r w:rsidR="00C5594C" w:rsidRPr="007F0651">
        <w:rPr>
          <w:rFonts w:ascii="Times New Roman" w:hAnsi="Times New Roman" w:cs="Times New Roman"/>
          <w:color w:val="0000FF"/>
        </w:rPr>
        <w:t xml:space="preserve"> </w:t>
      </w:r>
      <w:hyperlink r:id="rId26" w:history="1">
        <w:r w:rsidR="00C5594C" w:rsidRPr="0093148F">
          <w:rPr>
            <w:rFonts w:ascii="Times New Roman" w:eastAsia="Times New Roman" w:hAnsi="Times New Roman" w:cs="Times New Roman"/>
            <w:lang w:eastAsia="ru-RU"/>
          </w:rPr>
          <w:t>Борбордук</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азиядагы</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Америкалык университет</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27" w:history="1">
        <w:r w:rsidR="00C5594C" w:rsidRPr="007F0651">
          <w:rPr>
            <w:rStyle w:val="ac"/>
            <w:rFonts w:ascii="Times New Roman" w:hAnsi="Times New Roman" w:cs="Times New Roman"/>
            <w:color w:val="0000FF"/>
          </w:rPr>
          <w:t>http://students.com.kg/</w:t>
        </w:r>
      </w:hyperlink>
      <w:r w:rsidR="00C5594C" w:rsidRPr="007F0651">
        <w:rPr>
          <w:rFonts w:ascii="Times New Roman" w:hAnsi="Times New Roman" w:cs="Times New Roman"/>
          <w:color w:val="0000FF"/>
        </w:rPr>
        <w:t xml:space="preserve"> </w:t>
      </w:r>
      <w:hyperlink r:id="rId28" w:history="1">
        <w:r w:rsidR="00C5594C" w:rsidRPr="0093148F">
          <w:rPr>
            <w:rFonts w:ascii="Times New Roman" w:eastAsia="Times New Roman" w:hAnsi="Times New Roman" w:cs="Times New Roman"/>
            <w:lang w:eastAsia="ru-RU"/>
          </w:rPr>
          <w:t>Студенттик портал</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29" w:history="1">
        <w:r w:rsidR="00C5594C" w:rsidRPr="007F0651">
          <w:rPr>
            <w:rStyle w:val="ac"/>
            <w:rFonts w:ascii="Times New Roman" w:hAnsi="Times New Roman" w:cs="Times New Roman"/>
            <w:color w:val="0000FF"/>
          </w:rPr>
          <w:t>http://www.ted.com</w:t>
        </w:r>
      </w:hyperlink>
      <w:r w:rsidR="00C5594C">
        <w:rPr>
          <w:rFonts w:ascii="Times New Roman" w:hAnsi="Times New Roman" w:cs="Times New Roman"/>
        </w:rPr>
        <w:t xml:space="preserve"> </w:t>
      </w:r>
      <w:hyperlink r:id="rId30" w:history="1">
        <w:r w:rsidR="00C5594C" w:rsidRPr="0093148F">
          <w:rPr>
            <w:rFonts w:ascii="Times New Roman" w:eastAsia="Times New Roman" w:hAnsi="Times New Roman" w:cs="Times New Roman"/>
            <w:lang w:eastAsia="ru-RU"/>
          </w:rPr>
          <w:t>TED кыргыз тили</w:t>
        </w:r>
      </w:hyperlink>
      <w:r w:rsidR="00C5594C" w:rsidRPr="0093148F">
        <w:rPr>
          <w:rFonts w:ascii="Times New Roman" w:eastAsia="Times New Roman" w:hAnsi="Times New Roman" w:cs="Times New Roman"/>
          <w:lang w:eastAsia="ru-RU"/>
        </w:rPr>
        <w:t>, Кыргыз</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тилине</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которгон TED презентациялары</w:t>
      </w:r>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31" w:history="1">
        <w:r w:rsidR="00C5594C" w:rsidRPr="007F0651">
          <w:rPr>
            <w:rStyle w:val="ac"/>
            <w:rFonts w:ascii="Times New Roman" w:hAnsi="Times New Roman" w:cs="Times New Roman"/>
            <w:color w:val="0000FF"/>
          </w:rPr>
          <w:t>http://in–yaz–book.ru/</w:t>
        </w:r>
      </w:hyperlink>
      <w:r w:rsidR="00C5594C" w:rsidRPr="007F0651">
        <w:rPr>
          <w:rFonts w:ascii="Times New Roman" w:hAnsi="Times New Roman" w:cs="Times New Roman"/>
          <w:color w:val="0000FF"/>
        </w:rPr>
        <w:t xml:space="preserve"> </w:t>
      </w:r>
      <w:hyperlink r:id="rId32" w:history="1">
        <w:r w:rsidR="00C5594C" w:rsidRPr="0093148F">
          <w:rPr>
            <w:rFonts w:ascii="Times New Roman" w:eastAsia="Times New Roman" w:hAnsi="Times New Roman" w:cs="Times New Roman"/>
            <w:lang w:eastAsia="ru-RU"/>
          </w:rPr>
          <w:t>кыргыз тили</w:t>
        </w:r>
      </w:hyperlink>
      <w:r w:rsidR="00C5594C" w:rsidRPr="0093148F">
        <w:rPr>
          <w:rFonts w:ascii="Times New Roman" w:eastAsia="Times New Roman" w:hAnsi="Times New Roman" w:cs="Times New Roman"/>
          <w:lang w:eastAsia="ru-RU"/>
        </w:rPr>
        <w:t>, кыргыз</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тилин</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үйрөнүү</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акысыз</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китепкана</w:t>
      </w:r>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33" w:history="1">
        <w:r w:rsidR="00C5594C" w:rsidRPr="007F0651">
          <w:rPr>
            <w:rStyle w:val="ac"/>
            <w:rFonts w:ascii="Times New Roman" w:hAnsi="Times New Roman" w:cs="Times New Roman"/>
            <w:color w:val="0000FF"/>
          </w:rPr>
          <w:t>http://bilim.journalist.kg/</w:t>
        </w:r>
      </w:hyperlink>
      <w:r w:rsidR="00C5594C">
        <w:rPr>
          <w:rFonts w:ascii="Times New Roman" w:hAnsi="Times New Roman" w:cs="Times New Roman"/>
        </w:rPr>
        <w:t xml:space="preserve"> </w:t>
      </w:r>
      <w:hyperlink r:id="rId34" w:history="1">
        <w:r w:rsidR="00C5594C" w:rsidRPr="0093148F">
          <w:rPr>
            <w:rFonts w:ascii="Times New Roman" w:eastAsia="Times New Roman" w:hAnsi="Times New Roman" w:cs="Times New Roman"/>
            <w:lang w:eastAsia="ru-RU"/>
          </w:rPr>
          <w:t>Калемдештерге</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пайдалуу</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кеңештер</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35" w:history="1">
        <w:r w:rsidR="00C5594C" w:rsidRPr="007F0651">
          <w:rPr>
            <w:rStyle w:val="ac"/>
            <w:rFonts w:ascii="Times New Roman" w:hAnsi="Times New Roman" w:cs="Times New Roman"/>
            <w:color w:val="0000FF"/>
          </w:rPr>
          <w:t>http://nlkr.gov.kg/</w:t>
        </w:r>
      </w:hyperlink>
      <w:r w:rsidR="00C5594C">
        <w:rPr>
          <w:rFonts w:ascii="Times New Roman" w:hAnsi="Times New Roman" w:cs="Times New Roman"/>
        </w:rPr>
        <w:t xml:space="preserve"> </w:t>
      </w:r>
      <w:hyperlink r:id="rId36" w:history="1">
        <w:r w:rsidR="00C5594C" w:rsidRPr="0093148F">
          <w:rPr>
            <w:rFonts w:ascii="Times New Roman" w:eastAsia="Times New Roman" w:hAnsi="Times New Roman" w:cs="Times New Roman"/>
            <w:lang w:eastAsia="ru-RU"/>
          </w:rPr>
          <w:t>КР Улуттук</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китепканасы</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37" w:history="1">
        <w:r w:rsidR="00C5594C" w:rsidRPr="007F0651">
          <w:rPr>
            <w:rStyle w:val="ac"/>
            <w:rFonts w:ascii="Times New Roman" w:hAnsi="Times New Roman" w:cs="Times New Roman"/>
            <w:color w:val="0000FF"/>
          </w:rPr>
          <w:t>http://stellarium.org/ky/</w:t>
        </w:r>
      </w:hyperlink>
      <w:r w:rsidR="00C5594C">
        <w:rPr>
          <w:rFonts w:ascii="Times New Roman" w:hAnsi="Times New Roman" w:cs="Times New Roman"/>
        </w:rPr>
        <w:t xml:space="preserve"> </w:t>
      </w:r>
      <w:hyperlink r:id="rId38" w:history="1">
        <w:r w:rsidR="00C5594C" w:rsidRPr="0093148F">
          <w:rPr>
            <w:rFonts w:ascii="Times New Roman" w:eastAsia="Times New Roman" w:hAnsi="Times New Roman" w:cs="Times New Roman"/>
            <w:lang w:eastAsia="ru-RU"/>
          </w:rPr>
          <w:t>Stellarium</w:t>
        </w:r>
      </w:hyperlink>
      <w:r w:rsidR="00C5594C" w:rsidRPr="0093148F">
        <w:rPr>
          <w:rFonts w:ascii="Times New Roman" w:eastAsia="Times New Roman" w:hAnsi="Times New Roman" w:cs="Times New Roman"/>
          <w:lang w:eastAsia="ru-RU"/>
        </w:rPr>
        <w:t>, виртуалдуу планетарий</w:t>
      </w:r>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39" w:history="1">
        <w:r w:rsidR="00C5594C" w:rsidRPr="007F0651">
          <w:rPr>
            <w:rStyle w:val="ac"/>
            <w:rFonts w:ascii="Times New Roman" w:hAnsi="Times New Roman" w:cs="Times New Roman"/>
            <w:color w:val="0000FF"/>
          </w:rPr>
          <w:t>http://library.kat.kg/</w:t>
        </w:r>
      </w:hyperlink>
      <w:r w:rsidR="00C5594C">
        <w:rPr>
          <w:rFonts w:ascii="Times New Roman" w:hAnsi="Times New Roman" w:cs="Times New Roman"/>
        </w:rPr>
        <w:t xml:space="preserve"> </w:t>
      </w:r>
      <w:hyperlink r:id="rId40" w:history="1">
        <w:r w:rsidR="00C5594C" w:rsidRPr="0093148F">
          <w:rPr>
            <w:rFonts w:ascii="Times New Roman" w:eastAsia="Times New Roman" w:hAnsi="Times New Roman" w:cs="Times New Roman"/>
            <w:lang w:eastAsia="ru-RU"/>
          </w:rPr>
          <w:t>«Библиотека»</w:t>
        </w:r>
      </w:hyperlink>
      <w:r w:rsidR="00C5594C" w:rsidRPr="0093148F">
        <w:rPr>
          <w:rFonts w:ascii="Times New Roman" w:eastAsia="Times New Roman" w:hAnsi="Times New Roman" w:cs="Times New Roman"/>
          <w:lang w:eastAsia="ru-RU"/>
        </w:rPr>
        <w:t>, Билим — бийлик!!!</w:t>
      </w:r>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41" w:history="1">
        <w:r w:rsidR="00C5594C" w:rsidRPr="007F0651">
          <w:rPr>
            <w:rStyle w:val="ac"/>
            <w:rFonts w:ascii="Times New Roman" w:hAnsi="Times New Roman" w:cs="Times New Roman"/>
            <w:color w:val="0000FF"/>
          </w:rPr>
          <w:t>http://www.ca–mediators.net</w:t>
        </w:r>
      </w:hyperlink>
      <w:r w:rsidR="00C5594C">
        <w:rPr>
          <w:rFonts w:ascii="Times New Roman" w:hAnsi="Times New Roman" w:cs="Times New Roman"/>
        </w:rPr>
        <w:t xml:space="preserve"> </w:t>
      </w:r>
      <w:hyperlink r:id="rId42" w:history="1">
        <w:r w:rsidR="00C5594C" w:rsidRPr="0093148F">
          <w:rPr>
            <w:rFonts w:ascii="Times New Roman" w:eastAsia="Times New Roman" w:hAnsi="Times New Roman" w:cs="Times New Roman"/>
            <w:lang w:eastAsia="ru-RU"/>
          </w:rPr>
          <w:t>Тынчтыкты</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орнотуу</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жана медиа</w:t>
        </w:r>
        <w:r w:rsidR="00C5594C">
          <w:rPr>
            <w:rFonts w:ascii="Times New Roman" w:eastAsia="Times New Roman" w:hAnsi="Times New Roman" w:cs="Times New Roman"/>
            <w:lang w:eastAsia="ru-RU"/>
          </w:rPr>
          <w:t>–</w:t>
        </w:r>
        <w:r w:rsidR="00C5594C" w:rsidRPr="0093148F">
          <w:rPr>
            <w:rFonts w:ascii="Times New Roman" w:eastAsia="Times New Roman" w:hAnsi="Times New Roman" w:cs="Times New Roman"/>
            <w:lang w:eastAsia="ru-RU"/>
          </w:rPr>
          <w:t>технологиялар</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мектеби</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43" w:history="1">
        <w:r w:rsidR="00C5594C" w:rsidRPr="007F0651">
          <w:rPr>
            <w:rStyle w:val="ac"/>
            <w:rFonts w:ascii="Times New Roman" w:hAnsi="Times New Roman" w:cs="Times New Roman"/>
            <w:color w:val="0000FF"/>
          </w:rPr>
          <w:t>https://kgchem.wordpress.com/</w:t>
        </w:r>
      </w:hyperlink>
      <w:r w:rsidR="00C5594C">
        <w:rPr>
          <w:rFonts w:ascii="Times New Roman" w:hAnsi="Times New Roman" w:cs="Times New Roman"/>
        </w:rPr>
        <w:t xml:space="preserve"> </w:t>
      </w:r>
      <w:hyperlink r:id="rId44" w:history="1">
        <w:r w:rsidR="00C5594C" w:rsidRPr="0093148F">
          <w:rPr>
            <w:rFonts w:ascii="Times New Roman" w:eastAsia="Times New Roman" w:hAnsi="Times New Roman" w:cs="Times New Roman"/>
            <w:lang w:eastAsia="ru-RU"/>
          </w:rPr>
          <w:t>Химиялык блог</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45" w:history="1">
        <w:r w:rsidR="00C5594C" w:rsidRPr="007F0651">
          <w:rPr>
            <w:rStyle w:val="ac"/>
            <w:rFonts w:ascii="Times New Roman" w:hAnsi="Times New Roman" w:cs="Times New Roman"/>
            <w:color w:val="0000FF"/>
          </w:rPr>
          <w:t>http://www.cawater–info.net/</w:t>
        </w:r>
      </w:hyperlink>
      <w:r w:rsidR="00C5594C">
        <w:rPr>
          <w:rFonts w:ascii="Times New Roman" w:hAnsi="Times New Roman" w:cs="Times New Roman"/>
        </w:rPr>
        <w:t xml:space="preserve"> </w:t>
      </w:r>
      <w:hyperlink r:id="rId46" w:history="1">
        <w:r w:rsidR="00C5594C" w:rsidRPr="0093148F">
          <w:rPr>
            <w:rFonts w:ascii="Times New Roman" w:eastAsia="Times New Roman" w:hAnsi="Times New Roman" w:cs="Times New Roman"/>
            <w:lang w:eastAsia="ru-RU"/>
          </w:rPr>
          <w:t>CAWATERinfo</w:t>
        </w:r>
      </w:hyperlink>
      <w:r w:rsidR="00C5594C" w:rsidRPr="0093148F">
        <w:rPr>
          <w:rFonts w:ascii="Times New Roman" w:eastAsia="Times New Roman" w:hAnsi="Times New Roman" w:cs="Times New Roman"/>
          <w:lang w:eastAsia="ru-RU"/>
        </w:rPr>
        <w:t>, Борбордук</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азиядагы</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суу</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ресурстары</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жана экология боюнча</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маалыматтар</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дайджести</w:t>
      </w:r>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47" w:history="1">
        <w:r w:rsidR="00C5594C" w:rsidRPr="007F0651">
          <w:rPr>
            <w:rStyle w:val="ac"/>
            <w:rFonts w:ascii="Times New Roman" w:hAnsi="Times New Roman" w:cs="Times New Roman"/>
            <w:color w:val="0000FF"/>
          </w:rPr>
          <w:t>http://tili.kg/</w:t>
        </w:r>
      </w:hyperlink>
      <w:hyperlink r:id="rId48" w:history="1">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сайтынын</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китепканасы</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49" w:history="1">
        <w:r w:rsidR="00C5594C" w:rsidRPr="007F0651">
          <w:rPr>
            <w:rStyle w:val="ac"/>
            <w:rFonts w:ascii="Times New Roman" w:hAnsi="Times New Roman" w:cs="Times New Roman"/>
            <w:color w:val="0000FF"/>
          </w:rPr>
          <w:t>http://audiokitepter.kloop.kg/</w:t>
        </w:r>
      </w:hyperlink>
      <w:r w:rsidR="00C5594C" w:rsidRPr="007F0651">
        <w:rPr>
          <w:rFonts w:ascii="Times New Roman" w:hAnsi="Times New Roman" w:cs="Times New Roman"/>
          <w:color w:val="0000FF"/>
        </w:rPr>
        <w:t xml:space="preserve"> </w:t>
      </w:r>
      <w:hyperlink r:id="rId50" w:history="1">
        <w:r w:rsidR="00C5594C" w:rsidRPr="0093148F">
          <w:rPr>
            <w:rFonts w:ascii="Times New Roman" w:eastAsia="Times New Roman" w:hAnsi="Times New Roman" w:cs="Times New Roman"/>
            <w:lang w:eastAsia="ru-RU"/>
          </w:rPr>
          <w:t>Кыргызча</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аудиокитептер</w:t>
        </w:r>
      </w:hyperlink>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51" w:history="1">
        <w:r w:rsidR="00C5594C" w:rsidRPr="007F0651">
          <w:rPr>
            <w:rStyle w:val="ac"/>
            <w:rFonts w:ascii="Times New Roman" w:hAnsi="Times New Roman" w:cs="Times New Roman"/>
            <w:color w:val="0000FF"/>
          </w:rPr>
          <w:t>https://sites.google.com</w:t>
        </w:r>
      </w:hyperlink>
      <w:r w:rsidR="00C5594C" w:rsidRPr="007F0651">
        <w:rPr>
          <w:rFonts w:ascii="Times New Roman" w:hAnsi="Times New Roman" w:cs="Times New Roman"/>
          <w:color w:val="0000FF"/>
        </w:rPr>
        <w:t xml:space="preserve"> </w:t>
      </w:r>
      <w:r w:rsidR="00C5594C">
        <w:rPr>
          <w:rFonts w:ascii="Times New Roman" w:hAnsi="Times New Roman" w:cs="Times New Roman"/>
        </w:rPr>
        <w:t xml:space="preserve"> </w:t>
      </w:r>
      <w:hyperlink r:id="rId52" w:history="1">
        <w:r w:rsidR="00C5594C" w:rsidRPr="0093148F">
          <w:rPr>
            <w:rFonts w:ascii="Times New Roman" w:eastAsia="Times New Roman" w:hAnsi="Times New Roman" w:cs="Times New Roman"/>
            <w:lang w:eastAsia="ru-RU"/>
          </w:rPr>
          <w:t>Алиппедия</w:t>
        </w:r>
      </w:hyperlink>
      <w:r w:rsidR="00C5594C" w:rsidRPr="0093148F">
        <w:rPr>
          <w:rFonts w:ascii="Times New Roman" w:eastAsia="Times New Roman" w:hAnsi="Times New Roman" w:cs="Times New Roman"/>
          <w:lang w:eastAsia="ru-RU"/>
        </w:rPr>
        <w:t xml:space="preserve"> — кыргыз</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тилин</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үйрөнгүсү</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келгендер</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үчүн</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ресурстар</w:t>
      </w:r>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53" w:history="1">
        <w:r w:rsidR="00C5594C" w:rsidRPr="007F0651">
          <w:rPr>
            <w:rStyle w:val="ac"/>
            <w:rFonts w:ascii="Times New Roman" w:hAnsi="Times New Roman" w:cs="Times New Roman"/>
            <w:color w:val="0000FF"/>
          </w:rPr>
          <w:t>http://www.testing.kg/kg/</w:t>
        </w:r>
      </w:hyperlink>
      <w:r w:rsidR="00C5594C" w:rsidRPr="0093148F">
        <w:rPr>
          <w:rFonts w:ascii="Times New Roman" w:eastAsia="Times New Roman" w:hAnsi="Times New Roman" w:cs="Times New Roman"/>
          <w:lang w:eastAsia="ru-RU"/>
        </w:rPr>
        <w:t>— Билимди</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баалоо</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жана</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окутуу</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усулдары</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борбору</w:t>
      </w:r>
    </w:p>
    <w:p w:rsidR="00C5594C" w:rsidRPr="0093148F" w:rsidRDefault="00A63B40" w:rsidP="00C5594C">
      <w:pPr>
        <w:widowControl w:val="0"/>
        <w:numPr>
          <w:ilvl w:val="0"/>
          <w:numId w:val="11"/>
        </w:numPr>
        <w:ind w:left="0" w:firstLine="567"/>
        <w:rPr>
          <w:rFonts w:ascii="Times New Roman" w:eastAsia="Times New Roman" w:hAnsi="Times New Roman" w:cs="Times New Roman"/>
          <w:lang w:eastAsia="ru-RU"/>
        </w:rPr>
      </w:pPr>
      <w:hyperlink r:id="rId54" w:history="1">
        <w:r w:rsidR="00C5594C" w:rsidRPr="007F0651">
          <w:rPr>
            <w:rStyle w:val="ac"/>
            <w:rFonts w:ascii="Times New Roman" w:hAnsi="Times New Roman" w:cs="Times New Roman"/>
            <w:color w:val="0000FF"/>
          </w:rPr>
          <w:t>http://akunova25.narod.ru/</w:t>
        </w:r>
      </w:hyperlink>
      <w:r w:rsidR="00C5594C" w:rsidRPr="0093148F">
        <w:rPr>
          <w:rFonts w:ascii="Times New Roman" w:eastAsia="Times New Roman" w:hAnsi="Times New Roman" w:cs="Times New Roman"/>
          <w:lang w:eastAsia="ru-RU"/>
        </w:rPr>
        <w:t>— ЖОЖдо</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кыргыз</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тилин</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окутуучуларга</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жана</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студенттерге</w:t>
      </w:r>
      <w:r w:rsidR="00C5594C">
        <w:rPr>
          <w:rFonts w:ascii="Times New Roman" w:eastAsia="Times New Roman" w:hAnsi="Times New Roman" w:cs="Times New Roman"/>
          <w:lang w:eastAsia="ru-RU"/>
        </w:rPr>
        <w:t xml:space="preserve"> </w:t>
      </w:r>
      <w:r w:rsidR="00C5594C" w:rsidRPr="0093148F">
        <w:rPr>
          <w:rFonts w:ascii="Times New Roman" w:eastAsia="Times New Roman" w:hAnsi="Times New Roman" w:cs="Times New Roman"/>
          <w:lang w:eastAsia="ru-RU"/>
        </w:rPr>
        <w:t>арналган</w:t>
      </w:r>
    </w:p>
    <w:p w:rsidR="00C5594C" w:rsidRPr="00A10F28" w:rsidRDefault="00C5594C" w:rsidP="00C5594C">
      <w:pPr>
        <w:widowControl w:val="0"/>
        <w:numPr>
          <w:ilvl w:val="0"/>
          <w:numId w:val="11"/>
        </w:numPr>
        <w:ind w:left="0" w:firstLine="567"/>
        <w:rPr>
          <w:rFonts w:ascii="Times New Roman" w:eastAsia="Times New Roman" w:hAnsi="Times New Roman" w:cs="Times New Roman"/>
          <w:lang w:val="en-US" w:eastAsia="ru-RU"/>
        </w:rPr>
      </w:pPr>
      <w:r w:rsidRPr="007F0651">
        <w:rPr>
          <w:rStyle w:val="ac"/>
          <w:rFonts w:ascii="Times New Roman" w:hAnsi="Times New Roman" w:cs="Times New Roman"/>
          <w:color w:val="0000FF"/>
          <w:lang w:val="en-US"/>
        </w:rPr>
        <w:t>https://support.office.com</w:t>
      </w:r>
      <w:r w:rsidRPr="0093148F">
        <w:rPr>
          <w:rFonts w:ascii="Times New Roman" w:eastAsia="Times New Roman" w:hAnsi="Times New Roman" w:cs="Times New Roman"/>
          <w:lang w:val="en-US" w:eastAsia="ru-RU"/>
        </w:rPr>
        <w:t>—</w:t>
      </w:r>
      <w:hyperlink r:id="rId55" w:anchor="Overview" w:tgtFrame="_blank" w:history="1">
        <w:r w:rsidRPr="0093148F">
          <w:rPr>
            <w:rFonts w:ascii="Times New Roman" w:eastAsia="Times New Roman" w:hAnsi="Times New Roman" w:cs="Times New Roman"/>
            <w:lang w:val="en-US" w:eastAsia="ru-RU"/>
          </w:rPr>
          <w:t>Microsoft Office Language Interface Pack 2007</w:t>
        </w:r>
      </w:hyperlink>
    </w:p>
    <w:p w:rsidR="00C5594C" w:rsidRPr="00A10F28" w:rsidRDefault="00C5594C" w:rsidP="00C5594C">
      <w:pPr>
        <w:widowControl w:val="0"/>
        <w:numPr>
          <w:ilvl w:val="0"/>
          <w:numId w:val="11"/>
        </w:numPr>
        <w:ind w:left="0" w:firstLine="567"/>
        <w:rPr>
          <w:rFonts w:ascii="Times New Roman" w:eastAsia="Times New Roman" w:hAnsi="Times New Roman" w:cs="Times New Roman"/>
          <w:lang w:val="en-US" w:eastAsia="ru-RU"/>
        </w:rPr>
      </w:pPr>
    </w:p>
    <w:p w:rsidR="00C5594C" w:rsidRPr="00057C3E" w:rsidRDefault="00A63B40" w:rsidP="00C5594C">
      <w:pPr>
        <w:widowControl w:val="0"/>
        <w:numPr>
          <w:ilvl w:val="0"/>
          <w:numId w:val="11"/>
        </w:numPr>
        <w:ind w:left="0" w:firstLine="567"/>
        <w:jc w:val="both"/>
        <w:rPr>
          <w:rFonts w:ascii="Times New Roman" w:hAnsi="Times New Roman" w:cs="Times New Roman"/>
          <w:lang w:val="en-US"/>
        </w:rPr>
      </w:pPr>
      <w:hyperlink r:id="rId56" w:history="1">
        <w:r w:rsidR="00C5594C" w:rsidRPr="00057C3E">
          <w:rPr>
            <w:rStyle w:val="ac"/>
            <w:rFonts w:ascii="Times New Roman" w:hAnsi="Times New Roman" w:cs="Times New Roman"/>
            <w:color w:val="0000FF"/>
            <w:lang w:val="en-US"/>
          </w:rPr>
          <w:t>http://www.microsoft.com/ky–kg/</w:t>
        </w:r>
      </w:hyperlink>
      <w:r w:rsidR="00C5594C" w:rsidRPr="00057C3E">
        <w:rPr>
          <w:rFonts w:ascii="Times New Roman" w:hAnsi="Times New Roman" w:cs="Times New Roman"/>
          <w:lang w:val="en-US"/>
        </w:rPr>
        <w:t xml:space="preserve"> </w:t>
      </w:r>
      <w:hyperlink r:id="rId57" w:history="1">
        <w:r w:rsidR="00C5594C" w:rsidRPr="00057C3E">
          <w:rPr>
            <w:rFonts w:ascii="Times New Roman" w:eastAsia="Times New Roman" w:hAnsi="Times New Roman" w:cs="Times New Roman"/>
            <w:lang w:val="en-US" w:eastAsia="ru-RU"/>
          </w:rPr>
          <w:t xml:space="preserve">Microsoft® Office Language </w:t>
        </w:r>
      </w:hyperlink>
      <w:r w:rsidR="007A455A">
        <w:rPr>
          <w:lang w:val="ky-KG"/>
        </w:rPr>
        <w:t>(кыргызча)</w:t>
      </w:r>
    </w:p>
    <w:p w:rsidR="00971F1D" w:rsidRPr="007A455A" w:rsidRDefault="00971F1D" w:rsidP="00C5594C">
      <w:pPr>
        <w:jc w:val="both"/>
        <w:outlineLvl w:val="3"/>
        <w:rPr>
          <w:rFonts w:ascii="Times New Roman" w:hAnsi="Times New Roman" w:cs="Times New Roman"/>
          <w:color w:val="0070C0"/>
          <w:sz w:val="24"/>
          <w:szCs w:val="24"/>
          <w:lang w:val="en-US"/>
        </w:rPr>
      </w:pPr>
    </w:p>
    <w:sectPr w:rsidR="00971F1D" w:rsidRPr="007A455A" w:rsidSect="00C52E64">
      <w:footerReference w:type="default" r:id="rId58"/>
      <w:type w:val="continuous"/>
      <w:pgSz w:w="11907" w:h="16839"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17F" w:rsidRDefault="00A0317F" w:rsidP="003774DB">
      <w:r>
        <w:separator/>
      </w:r>
    </w:p>
  </w:endnote>
  <w:endnote w:type="continuationSeparator" w:id="0">
    <w:p w:rsidR="00A0317F" w:rsidRDefault="00A0317F" w:rsidP="00377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1Janyzak Times">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1Janyzak Academy">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745"/>
      <w:docPartObj>
        <w:docPartGallery w:val="Page Numbers (Bottom of Page)"/>
        <w:docPartUnique/>
      </w:docPartObj>
    </w:sdtPr>
    <w:sdtContent>
      <w:p w:rsidR="00042824" w:rsidRDefault="00A63B40">
        <w:pPr>
          <w:pStyle w:val="aa"/>
          <w:jc w:val="right"/>
        </w:pPr>
        <w:r>
          <w:fldChar w:fldCharType="begin"/>
        </w:r>
        <w:r w:rsidR="00042824">
          <w:instrText xml:space="preserve"> PAGE   \* MERGEFORMAT </w:instrText>
        </w:r>
        <w:r>
          <w:fldChar w:fldCharType="separate"/>
        </w:r>
        <w:r w:rsidR="00F23357">
          <w:rPr>
            <w:noProof/>
          </w:rPr>
          <w:t>3</w:t>
        </w:r>
        <w:r>
          <w:rPr>
            <w:noProof/>
          </w:rPr>
          <w:fldChar w:fldCharType="end"/>
        </w:r>
      </w:p>
    </w:sdtContent>
  </w:sdt>
  <w:p w:rsidR="00042824" w:rsidRPr="001A3862" w:rsidRDefault="00042824" w:rsidP="00EB2634">
    <w:pPr>
      <w:pStyle w:val="a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17F" w:rsidRDefault="00A0317F" w:rsidP="003774DB">
      <w:r>
        <w:separator/>
      </w:r>
    </w:p>
  </w:footnote>
  <w:footnote w:type="continuationSeparator" w:id="0">
    <w:p w:rsidR="00A0317F" w:rsidRDefault="00A0317F" w:rsidP="00377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D4E"/>
    <w:multiLevelType w:val="hybridMultilevel"/>
    <w:tmpl w:val="052CC496"/>
    <w:lvl w:ilvl="0" w:tplc="44585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6419E"/>
    <w:multiLevelType w:val="multilevel"/>
    <w:tmpl w:val="23B40F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27503D1"/>
    <w:multiLevelType w:val="hybridMultilevel"/>
    <w:tmpl w:val="B3C88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25A7A"/>
    <w:multiLevelType w:val="hybridMultilevel"/>
    <w:tmpl w:val="18640F0C"/>
    <w:lvl w:ilvl="0" w:tplc="7EE21F18">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ED0396"/>
    <w:multiLevelType w:val="hybridMultilevel"/>
    <w:tmpl w:val="D0AE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46AA8"/>
    <w:multiLevelType w:val="hybridMultilevel"/>
    <w:tmpl w:val="1B0C0D52"/>
    <w:lvl w:ilvl="0" w:tplc="7EE21F18">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90B50"/>
    <w:multiLevelType w:val="hybridMultilevel"/>
    <w:tmpl w:val="6F60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E0C6E"/>
    <w:multiLevelType w:val="hybridMultilevel"/>
    <w:tmpl w:val="7842F72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8">
    <w:nsid w:val="12BE428B"/>
    <w:multiLevelType w:val="hybridMultilevel"/>
    <w:tmpl w:val="44000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139AD"/>
    <w:multiLevelType w:val="hybridMultilevel"/>
    <w:tmpl w:val="B5784CAA"/>
    <w:lvl w:ilvl="0" w:tplc="7EE21F18">
      <w:start w:val="1"/>
      <w:numFmt w:val="bullet"/>
      <w:lvlText w:val=""/>
      <w:lvlJc w:val="left"/>
      <w:pPr>
        <w:ind w:left="720" w:hanging="360"/>
      </w:pPr>
      <w:rPr>
        <w:rFonts w:ascii="Wingdings" w:hAnsi="Wingdings" w:hint="default"/>
        <w:color w:val="0070C0"/>
      </w:rPr>
    </w:lvl>
    <w:lvl w:ilvl="1" w:tplc="7EE21F18">
      <w:start w:val="1"/>
      <w:numFmt w:val="bullet"/>
      <w:lvlText w:val=""/>
      <w:lvlJc w:val="left"/>
      <w:pPr>
        <w:ind w:left="1440" w:hanging="360"/>
      </w:pPr>
      <w:rPr>
        <w:rFonts w:ascii="Wingdings" w:hAnsi="Wingdings" w:hint="default"/>
        <w:color w:val="0070C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F54F7F"/>
    <w:multiLevelType w:val="hybridMultilevel"/>
    <w:tmpl w:val="EE1E8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8A06B4"/>
    <w:multiLevelType w:val="hybridMultilevel"/>
    <w:tmpl w:val="503EEAA4"/>
    <w:lvl w:ilvl="0" w:tplc="1DF2309A">
      <w:start w:val="1"/>
      <w:numFmt w:val="bullet"/>
      <w:lvlText w:val=""/>
      <w:lvlJc w:val="left"/>
      <w:pPr>
        <w:ind w:left="1061" w:hanging="360"/>
      </w:pPr>
      <w:rPr>
        <w:rFonts w:ascii="Wingdings" w:hAnsi="Wingdings" w:hint="default"/>
        <w:color w:val="0070C0"/>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2">
    <w:nsid w:val="1C1A3604"/>
    <w:multiLevelType w:val="hybridMultilevel"/>
    <w:tmpl w:val="F76EC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D2361B"/>
    <w:multiLevelType w:val="hybridMultilevel"/>
    <w:tmpl w:val="2E028766"/>
    <w:lvl w:ilvl="0" w:tplc="59F81A7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5E0480"/>
    <w:multiLevelType w:val="hybridMultilevel"/>
    <w:tmpl w:val="0A78E57A"/>
    <w:lvl w:ilvl="0" w:tplc="0212A4C0">
      <w:start w:val="9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86F82"/>
    <w:multiLevelType w:val="multilevel"/>
    <w:tmpl w:val="D49CF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0C07EB"/>
    <w:multiLevelType w:val="hybridMultilevel"/>
    <w:tmpl w:val="EC0AF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5B4FA4"/>
    <w:multiLevelType w:val="hybridMultilevel"/>
    <w:tmpl w:val="42C4B2A6"/>
    <w:lvl w:ilvl="0" w:tplc="3B36F238">
      <w:start w:val="1"/>
      <w:numFmt w:val="bullet"/>
      <w:lvlText w:val=""/>
      <w:lvlJc w:val="left"/>
      <w:pPr>
        <w:ind w:left="1060" w:hanging="360"/>
      </w:pPr>
      <w:rPr>
        <w:rFonts w:ascii="Wingdings" w:hAnsi="Wingdings" w:hint="default"/>
        <w:color w:val="0070C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25E86D75"/>
    <w:multiLevelType w:val="multilevel"/>
    <w:tmpl w:val="6E761ED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4C5852"/>
    <w:multiLevelType w:val="hybridMultilevel"/>
    <w:tmpl w:val="0234E224"/>
    <w:lvl w:ilvl="0" w:tplc="59F81A7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956591"/>
    <w:multiLevelType w:val="multilevel"/>
    <w:tmpl w:val="153CF966"/>
    <w:lvl w:ilvl="0">
      <w:start w:val="1"/>
      <w:numFmt w:val="bullet"/>
      <w:lvlText w:val=""/>
      <w:lvlJc w:val="left"/>
      <w:rPr>
        <w:rFonts w:ascii="Wingdings" w:hAnsi="Wingdings" w:hint="default"/>
        <w:b w:val="0"/>
        <w:bCs w:val="0"/>
        <w:i w:val="0"/>
        <w:iCs w:val="0"/>
        <w:smallCaps w:val="0"/>
        <w:strike w:val="0"/>
        <w:color w:val="0070C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715EBE"/>
    <w:multiLevelType w:val="hybridMultilevel"/>
    <w:tmpl w:val="F9A4C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44551A"/>
    <w:multiLevelType w:val="hybridMultilevel"/>
    <w:tmpl w:val="FF9A3B8E"/>
    <w:lvl w:ilvl="0" w:tplc="59F81A7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4A065A"/>
    <w:multiLevelType w:val="multilevel"/>
    <w:tmpl w:val="8F3213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16D5466"/>
    <w:multiLevelType w:val="hybridMultilevel"/>
    <w:tmpl w:val="1F38E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3A55C9"/>
    <w:multiLevelType w:val="hybridMultilevel"/>
    <w:tmpl w:val="3FB8C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B5276AD"/>
    <w:multiLevelType w:val="multilevel"/>
    <w:tmpl w:val="AB0099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3751DD"/>
    <w:multiLevelType w:val="multilevel"/>
    <w:tmpl w:val="4FDE8BBE"/>
    <w:lvl w:ilvl="0">
      <w:start w:val="1"/>
      <w:numFmt w:val="bullet"/>
      <w:lvlText w:val=""/>
      <w:lvlJc w:val="left"/>
      <w:rPr>
        <w:rFonts w:ascii="Wingdings" w:hAnsi="Wingdings" w:hint="default"/>
        <w:b/>
        <w:bCs/>
        <w:i w:val="0"/>
        <w:iCs w:val="0"/>
        <w:smallCaps w:val="0"/>
        <w:strike w:val="0"/>
        <w:color w:val="0070C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3A0282"/>
    <w:multiLevelType w:val="multilevel"/>
    <w:tmpl w:val="E6F85A62"/>
    <w:lvl w:ilvl="0">
      <w:start w:val="2"/>
      <w:numFmt w:val="decimal"/>
      <w:lvlText w:val="%1."/>
      <w:lvlJc w:val="left"/>
      <w:pPr>
        <w:ind w:left="501"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nsid w:val="415C3ADC"/>
    <w:multiLevelType w:val="hybridMultilevel"/>
    <w:tmpl w:val="9012809C"/>
    <w:lvl w:ilvl="0" w:tplc="59F81A7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3D755E"/>
    <w:multiLevelType w:val="hybridMultilevel"/>
    <w:tmpl w:val="AC26D55E"/>
    <w:lvl w:ilvl="0" w:tplc="59F81A7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A84573"/>
    <w:multiLevelType w:val="multilevel"/>
    <w:tmpl w:val="33D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C2355F"/>
    <w:multiLevelType w:val="multilevel"/>
    <w:tmpl w:val="55E25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CF6D21"/>
    <w:multiLevelType w:val="hybridMultilevel"/>
    <w:tmpl w:val="A12ED70C"/>
    <w:lvl w:ilvl="0" w:tplc="59F81A7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3A257D"/>
    <w:multiLevelType w:val="multilevel"/>
    <w:tmpl w:val="BDEED81A"/>
    <w:lvl w:ilvl="0">
      <w:start w:val="1"/>
      <w:numFmt w:val="bullet"/>
      <w:lvlText w:val=""/>
      <w:lvlJc w:val="left"/>
      <w:rPr>
        <w:rFonts w:ascii="Wingdings" w:hAnsi="Wingdings" w:hint="default"/>
        <w:b/>
        <w:bCs/>
        <w:i w:val="0"/>
        <w:iCs w:val="0"/>
        <w:smallCaps w:val="0"/>
        <w:strike w:val="0"/>
        <w:color w:val="0070C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E11EE6"/>
    <w:multiLevelType w:val="hybridMultilevel"/>
    <w:tmpl w:val="17EE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8E01C9"/>
    <w:multiLevelType w:val="hybridMultilevel"/>
    <w:tmpl w:val="758038A4"/>
    <w:lvl w:ilvl="0" w:tplc="0419000F">
      <w:start w:val="1"/>
      <w:numFmt w:val="decimal"/>
      <w:lvlText w:val="%1."/>
      <w:lvlJc w:val="left"/>
      <w:pPr>
        <w:ind w:left="1043" w:hanging="360"/>
      </w:p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7">
    <w:nsid w:val="5B6C1383"/>
    <w:multiLevelType w:val="hybridMultilevel"/>
    <w:tmpl w:val="7452E7E0"/>
    <w:lvl w:ilvl="0" w:tplc="59F81A70">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5E164C18"/>
    <w:multiLevelType w:val="hybridMultilevel"/>
    <w:tmpl w:val="E38ABE66"/>
    <w:lvl w:ilvl="0" w:tplc="59F81A7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32BAF"/>
    <w:multiLevelType w:val="hybridMultilevel"/>
    <w:tmpl w:val="2EF4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71033C"/>
    <w:multiLevelType w:val="multilevel"/>
    <w:tmpl w:val="F136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AF4733"/>
    <w:multiLevelType w:val="hybridMultilevel"/>
    <w:tmpl w:val="5824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550386"/>
    <w:multiLevelType w:val="hybridMultilevel"/>
    <w:tmpl w:val="9DEE63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EE06935"/>
    <w:multiLevelType w:val="hybridMultilevel"/>
    <w:tmpl w:val="0366D8E0"/>
    <w:lvl w:ilvl="0" w:tplc="0212A4C0">
      <w:start w:val="95"/>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71D70E12"/>
    <w:multiLevelType w:val="hybridMultilevel"/>
    <w:tmpl w:val="A87E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AC7019"/>
    <w:multiLevelType w:val="hybridMultilevel"/>
    <w:tmpl w:val="70C6C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10574A"/>
    <w:multiLevelType w:val="hybridMultilevel"/>
    <w:tmpl w:val="1DD25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5C438F"/>
    <w:multiLevelType w:val="hybridMultilevel"/>
    <w:tmpl w:val="146E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0"/>
  </w:num>
  <w:num w:numId="4">
    <w:abstractNumId w:val="27"/>
  </w:num>
  <w:num w:numId="5">
    <w:abstractNumId w:val="32"/>
  </w:num>
  <w:num w:numId="6">
    <w:abstractNumId w:val="15"/>
  </w:num>
  <w:num w:numId="7">
    <w:abstractNumId w:val="20"/>
  </w:num>
  <w:num w:numId="8">
    <w:abstractNumId w:val="42"/>
  </w:num>
  <w:num w:numId="9">
    <w:abstractNumId w:val="39"/>
  </w:num>
  <w:num w:numId="10">
    <w:abstractNumId w:val="25"/>
  </w:num>
  <w:num w:numId="11">
    <w:abstractNumId w:val="26"/>
  </w:num>
  <w:num w:numId="12">
    <w:abstractNumId w:val="31"/>
  </w:num>
  <w:num w:numId="13">
    <w:abstractNumId w:val="10"/>
  </w:num>
  <w:num w:numId="14">
    <w:abstractNumId w:val="8"/>
  </w:num>
  <w:num w:numId="15">
    <w:abstractNumId w:val="18"/>
  </w:num>
  <w:num w:numId="16">
    <w:abstractNumId w:val="34"/>
  </w:num>
  <w:num w:numId="17">
    <w:abstractNumId w:val="37"/>
  </w:num>
  <w:num w:numId="18">
    <w:abstractNumId w:val="17"/>
  </w:num>
  <w:num w:numId="19">
    <w:abstractNumId w:val="11"/>
  </w:num>
  <w:num w:numId="20">
    <w:abstractNumId w:val="3"/>
  </w:num>
  <w:num w:numId="21">
    <w:abstractNumId w:val="5"/>
  </w:num>
  <w:num w:numId="22">
    <w:abstractNumId w:val="9"/>
  </w:num>
  <w:num w:numId="23">
    <w:abstractNumId w:val="0"/>
  </w:num>
  <w:num w:numId="24">
    <w:abstractNumId w:val="16"/>
  </w:num>
  <w:num w:numId="25">
    <w:abstractNumId w:val="7"/>
  </w:num>
  <w:num w:numId="26">
    <w:abstractNumId w:val="36"/>
  </w:num>
  <w:num w:numId="27">
    <w:abstractNumId w:val="21"/>
  </w:num>
  <w:num w:numId="28">
    <w:abstractNumId w:val="19"/>
  </w:num>
  <w:num w:numId="29">
    <w:abstractNumId w:val="38"/>
  </w:num>
  <w:num w:numId="30">
    <w:abstractNumId w:val="22"/>
  </w:num>
  <w:num w:numId="31">
    <w:abstractNumId w:val="29"/>
  </w:num>
  <w:num w:numId="32">
    <w:abstractNumId w:val="13"/>
  </w:num>
  <w:num w:numId="33">
    <w:abstractNumId w:val="47"/>
  </w:num>
  <w:num w:numId="34">
    <w:abstractNumId w:val="4"/>
  </w:num>
  <w:num w:numId="35">
    <w:abstractNumId w:val="12"/>
  </w:num>
  <w:num w:numId="36">
    <w:abstractNumId w:val="44"/>
  </w:num>
  <w:num w:numId="37">
    <w:abstractNumId w:val="35"/>
  </w:num>
  <w:num w:numId="38">
    <w:abstractNumId w:val="24"/>
  </w:num>
  <w:num w:numId="39">
    <w:abstractNumId w:val="33"/>
  </w:num>
  <w:num w:numId="40">
    <w:abstractNumId w:val="30"/>
  </w:num>
  <w:num w:numId="41">
    <w:abstractNumId w:val="46"/>
  </w:num>
  <w:num w:numId="42">
    <w:abstractNumId w:val="45"/>
  </w:num>
  <w:num w:numId="43">
    <w:abstractNumId w:val="41"/>
  </w:num>
  <w:num w:numId="44">
    <w:abstractNumId w:val="43"/>
  </w:num>
  <w:num w:numId="45">
    <w:abstractNumId w:val="14"/>
  </w:num>
  <w:num w:numId="46">
    <w:abstractNumId w:val="23"/>
  </w:num>
  <w:num w:numId="47">
    <w:abstractNumId w:val="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0B1CCB"/>
    <w:rsid w:val="000013E2"/>
    <w:rsid w:val="0000152B"/>
    <w:rsid w:val="00001811"/>
    <w:rsid w:val="00003E36"/>
    <w:rsid w:val="00005902"/>
    <w:rsid w:val="00014B6F"/>
    <w:rsid w:val="00022045"/>
    <w:rsid w:val="00026017"/>
    <w:rsid w:val="00027031"/>
    <w:rsid w:val="00031475"/>
    <w:rsid w:val="000362E2"/>
    <w:rsid w:val="00036E1D"/>
    <w:rsid w:val="00042824"/>
    <w:rsid w:val="0004323F"/>
    <w:rsid w:val="000455FE"/>
    <w:rsid w:val="00046A18"/>
    <w:rsid w:val="00057EFE"/>
    <w:rsid w:val="00062326"/>
    <w:rsid w:val="00062439"/>
    <w:rsid w:val="000673BF"/>
    <w:rsid w:val="000749C1"/>
    <w:rsid w:val="00077C35"/>
    <w:rsid w:val="00085067"/>
    <w:rsid w:val="0008708B"/>
    <w:rsid w:val="00087FBD"/>
    <w:rsid w:val="00093236"/>
    <w:rsid w:val="00096041"/>
    <w:rsid w:val="000A09A3"/>
    <w:rsid w:val="000B1CCB"/>
    <w:rsid w:val="000B3675"/>
    <w:rsid w:val="000C0B0D"/>
    <w:rsid w:val="000D32EB"/>
    <w:rsid w:val="000E0751"/>
    <w:rsid w:val="000E3997"/>
    <w:rsid w:val="000E3D47"/>
    <w:rsid w:val="000E459D"/>
    <w:rsid w:val="000F2D6F"/>
    <w:rsid w:val="000F5298"/>
    <w:rsid w:val="000F6817"/>
    <w:rsid w:val="00100A75"/>
    <w:rsid w:val="00124FA9"/>
    <w:rsid w:val="00130FC9"/>
    <w:rsid w:val="00131928"/>
    <w:rsid w:val="00132F2C"/>
    <w:rsid w:val="001331AF"/>
    <w:rsid w:val="00134544"/>
    <w:rsid w:val="0013651F"/>
    <w:rsid w:val="001408B5"/>
    <w:rsid w:val="00147F46"/>
    <w:rsid w:val="00150992"/>
    <w:rsid w:val="00150EBD"/>
    <w:rsid w:val="00151269"/>
    <w:rsid w:val="001531FB"/>
    <w:rsid w:val="00155590"/>
    <w:rsid w:val="00156273"/>
    <w:rsid w:val="00164EB0"/>
    <w:rsid w:val="001678CA"/>
    <w:rsid w:val="00174326"/>
    <w:rsid w:val="00174919"/>
    <w:rsid w:val="001808BF"/>
    <w:rsid w:val="001854CC"/>
    <w:rsid w:val="00192B52"/>
    <w:rsid w:val="0019637D"/>
    <w:rsid w:val="001A0120"/>
    <w:rsid w:val="001A0277"/>
    <w:rsid w:val="001A566F"/>
    <w:rsid w:val="001B17FB"/>
    <w:rsid w:val="001B5A61"/>
    <w:rsid w:val="001B725A"/>
    <w:rsid w:val="001C2B0D"/>
    <w:rsid w:val="001C48C4"/>
    <w:rsid w:val="001D4DE2"/>
    <w:rsid w:val="001D5634"/>
    <w:rsid w:val="001D5CB2"/>
    <w:rsid w:val="001E3EF2"/>
    <w:rsid w:val="001E4187"/>
    <w:rsid w:val="001E700C"/>
    <w:rsid w:val="001F3EED"/>
    <w:rsid w:val="001F4019"/>
    <w:rsid w:val="001F4953"/>
    <w:rsid w:val="002003F2"/>
    <w:rsid w:val="00203E25"/>
    <w:rsid w:val="002147E4"/>
    <w:rsid w:val="002217C0"/>
    <w:rsid w:val="00223320"/>
    <w:rsid w:val="00224C57"/>
    <w:rsid w:val="002253BC"/>
    <w:rsid w:val="00227DB7"/>
    <w:rsid w:val="0023130A"/>
    <w:rsid w:val="002322FB"/>
    <w:rsid w:val="0023620A"/>
    <w:rsid w:val="002364D1"/>
    <w:rsid w:val="00236EBC"/>
    <w:rsid w:val="00241A9C"/>
    <w:rsid w:val="00243C38"/>
    <w:rsid w:val="00247403"/>
    <w:rsid w:val="00250088"/>
    <w:rsid w:val="002509EF"/>
    <w:rsid w:val="00254E44"/>
    <w:rsid w:val="00266820"/>
    <w:rsid w:val="00270079"/>
    <w:rsid w:val="00285451"/>
    <w:rsid w:val="00286478"/>
    <w:rsid w:val="002945D4"/>
    <w:rsid w:val="0029719C"/>
    <w:rsid w:val="002A2DBA"/>
    <w:rsid w:val="002A3D7A"/>
    <w:rsid w:val="002A4676"/>
    <w:rsid w:val="002A597F"/>
    <w:rsid w:val="002B60DE"/>
    <w:rsid w:val="002B7AAD"/>
    <w:rsid w:val="002C084D"/>
    <w:rsid w:val="002C1B21"/>
    <w:rsid w:val="002C6548"/>
    <w:rsid w:val="002C659F"/>
    <w:rsid w:val="002D02DC"/>
    <w:rsid w:val="002D34A3"/>
    <w:rsid w:val="002E2B91"/>
    <w:rsid w:val="002E4CF1"/>
    <w:rsid w:val="002E4EA9"/>
    <w:rsid w:val="002F00F7"/>
    <w:rsid w:val="002F02B0"/>
    <w:rsid w:val="002F04D0"/>
    <w:rsid w:val="002F110C"/>
    <w:rsid w:val="002F614F"/>
    <w:rsid w:val="002F7C2C"/>
    <w:rsid w:val="0030180B"/>
    <w:rsid w:val="003044B3"/>
    <w:rsid w:val="00312B52"/>
    <w:rsid w:val="00315183"/>
    <w:rsid w:val="00316C01"/>
    <w:rsid w:val="00320F3D"/>
    <w:rsid w:val="003313E2"/>
    <w:rsid w:val="0033501F"/>
    <w:rsid w:val="00344B30"/>
    <w:rsid w:val="00344E22"/>
    <w:rsid w:val="003532E8"/>
    <w:rsid w:val="00356206"/>
    <w:rsid w:val="0036319F"/>
    <w:rsid w:val="003718A4"/>
    <w:rsid w:val="00374EBE"/>
    <w:rsid w:val="00374EDB"/>
    <w:rsid w:val="003774DB"/>
    <w:rsid w:val="00381D7C"/>
    <w:rsid w:val="00385BF5"/>
    <w:rsid w:val="0039098E"/>
    <w:rsid w:val="00395915"/>
    <w:rsid w:val="003964D2"/>
    <w:rsid w:val="003A466E"/>
    <w:rsid w:val="003A633A"/>
    <w:rsid w:val="003B7C3D"/>
    <w:rsid w:val="003B7D95"/>
    <w:rsid w:val="003C0E2E"/>
    <w:rsid w:val="003C1FB9"/>
    <w:rsid w:val="003C2585"/>
    <w:rsid w:val="003C2AD6"/>
    <w:rsid w:val="003C7D56"/>
    <w:rsid w:val="003D2BC9"/>
    <w:rsid w:val="003D5835"/>
    <w:rsid w:val="003D7086"/>
    <w:rsid w:val="003E0991"/>
    <w:rsid w:val="003E49E4"/>
    <w:rsid w:val="003E770F"/>
    <w:rsid w:val="003F2A3E"/>
    <w:rsid w:val="00403A1B"/>
    <w:rsid w:val="00404463"/>
    <w:rsid w:val="004151C7"/>
    <w:rsid w:val="0041679F"/>
    <w:rsid w:val="00416B6E"/>
    <w:rsid w:val="00417A62"/>
    <w:rsid w:val="00421B28"/>
    <w:rsid w:val="004227FD"/>
    <w:rsid w:val="0042285B"/>
    <w:rsid w:val="00422E7C"/>
    <w:rsid w:val="00423B13"/>
    <w:rsid w:val="0044024D"/>
    <w:rsid w:val="004445C3"/>
    <w:rsid w:val="004450E5"/>
    <w:rsid w:val="004471D1"/>
    <w:rsid w:val="00453A14"/>
    <w:rsid w:val="004567F8"/>
    <w:rsid w:val="00465D3D"/>
    <w:rsid w:val="004660F8"/>
    <w:rsid w:val="004708D0"/>
    <w:rsid w:val="00471160"/>
    <w:rsid w:val="00476785"/>
    <w:rsid w:val="00477995"/>
    <w:rsid w:val="00481705"/>
    <w:rsid w:val="00482938"/>
    <w:rsid w:val="0048429C"/>
    <w:rsid w:val="00494180"/>
    <w:rsid w:val="004A2E5D"/>
    <w:rsid w:val="004A3884"/>
    <w:rsid w:val="004A45C1"/>
    <w:rsid w:val="004A7285"/>
    <w:rsid w:val="004A7371"/>
    <w:rsid w:val="004A73C1"/>
    <w:rsid w:val="004B3233"/>
    <w:rsid w:val="004B538D"/>
    <w:rsid w:val="004B6AF2"/>
    <w:rsid w:val="004C29B4"/>
    <w:rsid w:val="004D340A"/>
    <w:rsid w:val="004D47B3"/>
    <w:rsid w:val="004E0436"/>
    <w:rsid w:val="004E1493"/>
    <w:rsid w:val="004E1C86"/>
    <w:rsid w:val="004E21C4"/>
    <w:rsid w:val="004E292E"/>
    <w:rsid w:val="004E3C65"/>
    <w:rsid w:val="004E52BA"/>
    <w:rsid w:val="004F0B69"/>
    <w:rsid w:val="004F1653"/>
    <w:rsid w:val="004F3B72"/>
    <w:rsid w:val="00501C14"/>
    <w:rsid w:val="005056AE"/>
    <w:rsid w:val="005057EB"/>
    <w:rsid w:val="00511D0C"/>
    <w:rsid w:val="00512E64"/>
    <w:rsid w:val="00512F20"/>
    <w:rsid w:val="0051702C"/>
    <w:rsid w:val="00520E33"/>
    <w:rsid w:val="00521CF6"/>
    <w:rsid w:val="00521E21"/>
    <w:rsid w:val="00523879"/>
    <w:rsid w:val="005270E0"/>
    <w:rsid w:val="0053689A"/>
    <w:rsid w:val="005429E2"/>
    <w:rsid w:val="005459C6"/>
    <w:rsid w:val="00554715"/>
    <w:rsid w:val="00555B07"/>
    <w:rsid w:val="00562592"/>
    <w:rsid w:val="00570FC8"/>
    <w:rsid w:val="00575FEE"/>
    <w:rsid w:val="0059300B"/>
    <w:rsid w:val="005940DD"/>
    <w:rsid w:val="00596E0F"/>
    <w:rsid w:val="005A035C"/>
    <w:rsid w:val="005A0BE6"/>
    <w:rsid w:val="005A1BE7"/>
    <w:rsid w:val="005A217E"/>
    <w:rsid w:val="005A3918"/>
    <w:rsid w:val="005A3E5A"/>
    <w:rsid w:val="005A3FA7"/>
    <w:rsid w:val="005A430A"/>
    <w:rsid w:val="005B032C"/>
    <w:rsid w:val="005B58A1"/>
    <w:rsid w:val="005B645C"/>
    <w:rsid w:val="005C2764"/>
    <w:rsid w:val="005C2F0D"/>
    <w:rsid w:val="005D15E7"/>
    <w:rsid w:val="005D55E0"/>
    <w:rsid w:val="005E02CC"/>
    <w:rsid w:val="005E0CD1"/>
    <w:rsid w:val="005E1471"/>
    <w:rsid w:val="005E31AF"/>
    <w:rsid w:val="005E3F6A"/>
    <w:rsid w:val="005F31CC"/>
    <w:rsid w:val="00600F39"/>
    <w:rsid w:val="0060268F"/>
    <w:rsid w:val="0060473C"/>
    <w:rsid w:val="00607130"/>
    <w:rsid w:val="0060759D"/>
    <w:rsid w:val="00611801"/>
    <w:rsid w:val="00612727"/>
    <w:rsid w:val="00613559"/>
    <w:rsid w:val="00623311"/>
    <w:rsid w:val="0062439F"/>
    <w:rsid w:val="0062570A"/>
    <w:rsid w:val="006268FA"/>
    <w:rsid w:val="006350A4"/>
    <w:rsid w:val="00641D67"/>
    <w:rsid w:val="00643A58"/>
    <w:rsid w:val="0064489F"/>
    <w:rsid w:val="00645FA9"/>
    <w:rsid w:val="00650566"/>
    <w:rsid w:val="0065771A"/>
    <w:rsid w:val="00657FA8"/>
    <w:rsid w:val="00664F9E"/>
    <w:rsid w:val="00665058"/>
    <w:rsid w:val="00670591"/>
    <w:rsid w:val="00675499"/>
    <w:rsid w:val="00680B75"/>
    <w:rsid w:val="0069015F"/>
    <w:rsid w:val="00693964"/>
    <w:rsid w:val="006A2A04"/>
    <w:rsid w:val="006A48B1"/>
    <w:rsid w:val="006B5882"/>
    <w:rsid w:val="006C0D5C"/>
    <w:rsid w:val="006C20F8"/>
    <w:rsid w:val="006D1809"/>
    <w:rsid w:val="006D3671"/>
    <w:rsid w:val="006D68C8"/>
    <w:rsid w:val="006E5405"/>
    <w:rsid w:val="006E5F95"/>
    <w:rsid w:val="006F03E0"/>
    <w:rsid w:val="006F2D4D"/>
    <w:rsid w:val="006F5676"/>
    <w:rsid w:val="007011F8"/>
    <w:rsid w:val="0070168A"/>
    <w:rsid w:val="00701B35"/>
    <w:rsid w:val="00702AFE"/>
    <w:rsid w:val="0070374E"/>
    <w:rsid w:val="00705CF4"/>
    <w:rsid w:val="00706178"/>
    <w:rsid w:val="00710011"/>
    <w:rsid w:val="0071011D"/>
    <w:rsid w:val="00714FC8"/>
    <w:rsid w:val="00715521"/>
    <w:rsid w:val="0072326F"/>
    <w:rsid w:val="00724F2A"/>
    <w:rsid w:val="00730ABB"/>
    <w:rsid w:val="00732A1A"/>
    <w:rsid w:val="00734F5E"/>
    <w:rsid w:val="007373CF"/>
    <w:rsid w:val="007501C9"/>
    <w:rsid w:val="00753C59"/>
    <w:rsid w:val="00755DA7"/>
    <w:rsid w:val="00761337"/>
    <w:rsid w:val="00761427"/>
    <w:rsid w:val="00762E3B"/>
    <w:rsid w:val="007668A0"/>
    <w:rsid w:val="00766A10"/>
    <w:rsid w:val="007706E8"/>
    <w:rsid w:val="0077232D"/>
    <w:rsid w:val="00776633"/>
    <w:rsid w:val="00781833"/>
    <w:rsid w:val="0078748E"/>
    <w:rsid w:val="0079451B"/>
    <w:rsid w:val="00795A74"/>
    <w:rsid w:val="00795BF3"/>
    <w:rsid w:val="00795F9D"/>
    <w:rsid w:val="007967B6"/>
    <w:rsid w:val="007A0408"/>
    <w:rsid w:val="007A20BB"/>
    <w:rsid w:val="007A2EFC"/>
    <w:rsid w:val="007A455A"/>
    <w:rsid w:val="007A4D4C"/>
    <w:rsid w:val="007A4FBF"/>
    <w:rsid w:val="007A5A30"/>
    <w:rsid w:val="007A700D"/>
    <w:rsid w:val="007B0ED8"/>
    <w:rsid w:val="007B0FFE"/>
    <w:rsid w:val="007B1136"/>
    <w:rsid w:val="007B59FE"/>
    <w:rsid w:val="007B5E9F"/>
    <w:rsid w:val="007C0EBA"/>
    <w:rsid w:val="007D4CC0"/>
    <w:rsid w:val="007D7B76"/>
    <w:rsid w:val="007E2B97"/>
    <w:rsid w:val="007E5104"/>
    <w:rsid w:val="007E7903"/>
    <w:rsid w:val="00807DCD"/>
    <w:rsid w:val="00810B2A"/>
    <w:rsid w:val="00814EC5"/>
    <w:rsid w:val="00822379"/>
    <w:rsid w:val="008378A7"/>
    <w:rsid w:val="00837AC9"/>
    <w:rsid w:val="00843E73"/>
    <w:rsid w:val="00851E55"/>
    <w:rsid w:val="00852CA5"/>
    <w:rsid w:val="00855181"/>
    <w:rsid w:val="00856C2C"/>
    <w:rsid w:val="008619F2"/>
    <w:rsid w:val="008658C5"/>
    <w:rsid w:val="008710D0"/>
    <w:rsid w:val="00876312"/>
    <w:rsid w:val="00880113"/>
    <w:rsid w:val="00881E5E"/>
    <w:rsid w:val="008822C1"/>
    <w:rsid w:val="00882808"/>
    <w:rsid w:val="00897284"/>
    <w:rsid w:val="008A0BCE"/>
    <w:rsid w:val="008B23D8"/>
    <w:rsid w:val="008B55EA"/>
    <w:rsid w:val="008C0EB0"/>
    <w:rsid w:val="008C119E"/>
    <w:rsid w:val="008C3D25"/>
    <w:rsid w:val="008C7168"/>
    <w:rsid w:val="008D0E28"/>
    <w:rsid w:val="008D2B7D"/>
    <w:rsid w:val="008D4CB0"/>
    <w:rsid w:val="008E350D"/>
    <w:rsid w:val="008E71B4"/>
    <w:rsid w:val="009001D4"/>
    <w:rsid w:val="00901A9D"/>
    <w:rsid w:val="009024D1"/>
    <w:rsid w:val="00912E40"/>
    <w:rsid w:val="00931C49"/>
    <w:rsid w:val="00932753"/>
    <w:rsid w:val="00933FD5"/>
    <w:rsid w:val="00934228"/>
    <w:rsid w:val="00942807"/>
    <w:rsid w:val="009454F3"/>
    <w:rsid w:val="009502EC"/>
    <w:rsid w:val="00950D2D"/>
    <w:rsid w:val="00951C30"/>
    <w:rsid w:val="009572B0"/>
    <w:rsid w:val="00957714"/>
    <w:rsid w:val="00971F1D"/>
    <w:rsid w:val="00980570"/>
    <w:rsid w:val="009816DE"/>
    <w:rsid w:val="00984B06"/>
    <w:rsid w:val="0098547E"/>
    <w:rsid w:val="009907E2"/>
    <w:rsid w:val="00996CD9"/>
    <w:rsid w:val="00997A72"/>
    <w:rsid w:val="009A187F"/>
    <w:rsid w:val="009B1ACE"/>
    <w:rsid w:val="009B27A5"/>
    <w:rsid w:val="009B32FE"/>
    <w:rsid w:val="009B504B"/>
    <w:rsid w:val="009B5C44"/>
    <w:rsid w:val="009B5FB5"/>
    <w:rsid w:val="009B739C"/>
    <w:rsid w:val="009C05DC"/>
    <w:rsid w:val="009C31A2"/>
    <w:rsid w:val="009D1E6B"/>
    <w:rsid w:val="009E13DF"/>
    <w:rsid w:val="009E3093"/>
    <w:rsid w:val="009F4839"/>
    <w:rsid w:val="009F5155"/>
    <w:rsid w:val="009F6EDB"/>
    <w:rsid w:val="00A00708"/>
    <w:rsid w:val="00A00D44"/>
    <w:rsid w:val="00A01933"/>
    <w:rsid w:val="00A022E0"/>
    <w:rsid w:val="00A0317F"/>
    <w:rsid w:val="00A03D27"/>
    <w:rsid w:val="00A04956"/>
    <w:rsid w:val="00A061EC"/>
    <w:rsid w:val="00A07590"/>
    <w:rsid w:val="00A105E6"/>
    <w:rsid w:val="00A13E1E"/>
    <w:rsid w:val="00A16E71"/>
    <w:rsid w:val="00A30E56"/>
    <w:rsid w:val="00A35E76"/>
    <w:rsid w:val="00A41625"/>
    <w:rsid w:val="00A455F8"/>
    <w:rsid w:val="00A52EEF"/>
    <w:rsid w:val="00A55A2B"/>
    <w:rsid w:val="00A61CA0"/>
    <w:rsid w:val="00A62312"/>
    <w:rsid w:val="00A63B40"/>
    <w:rsid w:val="00A64029"/>
    <w:rsid w:val="00A64795"/>
    <w:rsid w:val="00A735DB"/>
    <w:rsid w:val="00A755C7"/>
    <w:rsid w:val="00A767D6"/>
    <w:rsid w:val="00A77C53"/>
    <w:rsid w:val="00A86E71"/>
    <w:rsid w:val="00A914FB"/>
    <w:rsid w:val="00A91AD7"/>
    <w:rsid w:val="00A94E28"/>
    <w:rsid w:val="00AA479A"/>
    <w:rsid w:val="00AA4E90"/>
    <w:rsid w:val="00AA5268"/>
    <w:rsid w:val="00AA7961"/>
    <w:rsid w:val="00AB5285"/>
    <w:rsid w:val="00AC11EC"/>
    <w:rsid w:val="00AC22DA"/>
    <w:rsid w:val="00AD0189"/>
    <w:rsid w:val="00AD13C3"/>
    <w:rsid w:val="00AD46E6"/>
    <w:rsid w:val="00AE02FF"/>
    <w:rsid w:val="00AE077F"/>
    <w:rsid w:val="00AE2226"/>
    <w:rsid w:val="00AE2B5B"/>
    <w:rsid w:val="00AE7DC9"/>
    <w:rsid w:val="00AF29AC"/>
    <w:rsid w:val="00AF36E9"/>
    <w:rsid w:val="00AF56D8"/>
    <w:rsid w:val="00AF6B32"/>
    <w:rsid w:val="00B01FB2"/>
    <w:rsid w:val="00B04BCB"/>
    <w:rsid w:val="00B04DB6"/>
    <w:rsid w:val="00B11AFB"/>
    <w:rsid w:val="00B124B4"/>
    <w:rsid w:val="00B149D5"/>
    <w:rsid w:val="00B17A87"/>
    <w:rsid w:val="00B241E3"/>
    <w:rsid w:val="00B24A81"/>
    <w:rsid w:val="00B34C18"/>
    <w:rsid w:val="00B3724F"/>
    <w:rsid w:val="00B40A44"/>
    <w:rsid w:val="00B41C34"/>
    <w:rsid w:val="00B41E9D"/>
    <w:rsid w:val="00B46C82"/>
    <w:rsid w:val="00B50474"/>
    <w:rsid w:val="00B50E17"/>
    <w:rsid w:val="00B57D76"/>
    <w:rsid w:val="00B616BD"/>
    <w:rsid w:val="00B61D4B"/>
    <w:rsid w:val="00B64272"/>
    <w:rsid w:val="00B66BC8"/>
    <w:rsid w:val="00B70BBD"/>
    <w:rsid w:val="00B80E5D"/>
    <w:rsid w:val="00B93107"/>
    <w:rsid w:val="00BA47BE"/>
    <w:rsid w:val="00BA4F2D"/>
    <w:rsid w:val="00BA656C"/>
    <w:rsid w:val="00BB3CDC"/>
    <w:rsid w:val="00BB44A7"/>
    <w:rsid w:val="00BB4FE3"/>
    <w:rsid w:val="00BB6F42"/>
    <w:rsid w:val="00BB75F0"/>
    <w:rsid w:val="00BC079A"/>
    <w:rsid w:val="00BC2378"/>
    <w:rsid w:val="00BD79E7"/>
    <w:rsid w:val="00BE1945"/>
    <w:rsid w:val="00BF0C05"/>
    <w:rsid w:val="00BF6738"/>
    <w:rsid w:val="00BF7039"/>
    <w:rsid w:val="00C01837"/>
    <w:rsid w:val="00C1430C"/>
    <w:rsid w:val="00C175F7"/>
    <w:rsid w:val="00C20047"/>
    <w:rsid w:val="00C21CB2"/>
    <w:rsid w:val="00C21DE5"/>
    <w:rsid w:val="00C22B44"/>
    <w:rsid w:val="00C23ECF"/>
    <w:rsid w:val="00C27F7D"/>
    <w:rsid w:val="00C32204"/>
    <w:rsid w:val="00C368F8"/>
    <w:rsid w:val="00C42E38"/>
    <w:rsid w:val="00C4639C"/>
    <w:rsid w:val="00C46835"/>
    <w:rsid w:val="00C50E47"/>
    <w:rsid w:val="00C52E64"/>
    <w:rsid w:val="00C530FE"/>
    <w:rsid w:val="00C5594C"/>
    <w:rsid w:val="00C57750"/>
    <w:rsid w:val="00C5780B"/>
    <w:rsid w:val="00C61766"/>
    <w:rsid w:val="00C74536"/>
    <w:rsid w:val="00C801D1"/>
    <w:rsid w:val="00C80BF9"/>
    <w:rsid w:val="00C81696"/>
    <w:rsid w:val="00C81F16"/>
    <w:rsid w:val="00C86D5F"/>
    <w:rsid w:val="00C90093"/>
    <w:rsid w:val="00C90C59"/>
    <w:rsid w:val="00C91790"/>
    <w:rsid w:val="00C94B78"/>
    <w:rsid w:val="00C97A76"/>
    <w:rsid w:val="00CA740B"/>
    <w:rsid w:val="00CB66F1"/>
    <w:rsid w:val="00CC4E25"/>
    <w:rsid w:val="00CC5284"/>
    <w:rsid w:val="00CC5EB7"/>
    <w:rsid w:val="00CC635A"/>
    <w:rsid w:val="00CD0125"/>
    <w:rsid w:val="00CD1111"/>
    <w:rsid w:val="00CD179C"/>
    <w:rsid w:val="00CD1F86"/>
    <w:rsid w:val="00CD457D"/>
    <w:rsid w:val="00CD6203"/>
    <w:rsid w:val="00CE2CC9"/>
    <w:rsid w:val="00CE4079"/>
    <w:rsid w:val="00CE6BD6"/>
    <w:rsid w:val="00CF346E"/>
    <w:rsid w:val="00CF6A80"/>
    <w:rsid w:val="00CF6EF6"/>
    <w:rsid w:val="00D05154"/>
    <w:rsid w:val="00D11231"/>
    <w:rsid w:val="00D11AA9"/>
    <w:rsid w:val="00D12026"/>
    <w:rsid w:val="00D136FF"/>
    <w:rsid w:val="00D13E06"/>
    <w:rsid w:val="00D16E94"/>
    <w:rsid w:val="00D20440"/>
    <w:rsid w:val="00D23FCF"/>
    <w:rsid w:val="00D24813"/>
    <w:rsid w:val="00D2787E"/>
    <w:rsid w:val="00D36738"/>
    <w:rsid w:val="00D41756"/>
    <w:rsid w:val="00D5003C"/>
    <w:rsid w:val="00D53E69"/>
    <w:rsid w:val="00D70821"/>
    <w:rsid w:val="00D77154"/>
    <w:rsid w:val="00D81AB1"/>
    <w:rsid w:val="00D8394A"/>
    <w:rsid w:val="00D84673"/>
    <w:rsid w:val="00D855E7"/>
    <w:rsid w:val="00D871D5"/>
    <w:rsid w:val="00D92E93"/>
    <w:rsid w:val="00D95C97"/>
    <w:rsid w:val="00DA230A"/>
    <w:rsid w:val="00DC05E5"/>
    <w:rsid w:val="00DC2CB4"/>
    <w:rsid w:val="00DD024F"/>
    <w:rsid w:val="00DD13C6"/>
    <w:rsid w:val="00DD6D73"/>
    <w:rsid w:val="00DE1308"/>
    <w:rsid w:val="00DE79C7"/>
    <w:rsid w:val="00DF0B82"/>
    <w:rsid w:val="00DF4B26"/>
    <w:rsid w:val="00DF573C"/>
    <w:rsid w:val="00DF7E31"/>
    <w:rsid w:val="00E04A63"/>
    <w:rsid w:val="00E06D41"/>
    <w:rsid w:val="00E1695D"/>
    <w:rsid w:val="00E23E40"/>
    <w:rsid w:val="00E27366"/>
    <w:rsid w:val="00E31362"/>
    <w:rsid w:val="00E341BE"/>
    <w:rsid w:val="00E3594F"/>
    <w:rsid w:val="00E45BF2"/>
    <w:rsid w:val="00E46DD6"/>
    <w:rsid w:val="00E50674"/>
    <w:rsid w:val="00E54218"/>
    <w:rsid w:val="00E66270"/>
    <w:rsid w:val="00E67472"/>
    <w:rsid w:val="00E70133"/>
    <w:rsid w:val="00E70449"/>
    <w:rsid w:val="00E7119A"/>
    <w:rsid w:val="00E71D10"/>
    <w:rsid w:val="00E73BE4"/>
    <w:rsid w:val="00E8630B"/>
    <w:rsid w:val="00E90133"/>
    <w:rsid w:val="00EA05ED"/>
    <w:rsid w:val="00EA7CBA"/>
    <w:rsid w:val="00EB0810"/>
    <w:rsid w:val="00EB1935"/>
    <w:rsid w:val="00EB2634"/>
    <w:rsid w:val="00EB4FB3"/>
    <w:rsid w:val="00EC1127"/>
    <w:rsid w:val="00EC3FFB"/>
    <w:rsid w:val="00ED41D7"/>
    <w:rsid w:val="00EE13C5"/>
    <w:rsid w:val="00EE6906"/>
    <w:rsid w:val="00EE7E18"/>
    <w:rsid w:val="00EF6855"/>
    <w:rsid w:val="00F012FD"/>
    <w:rsid w:val="00F03367"/>
    <w:rsid w:val="00F04E57"/>
    <w:rsid w:val="00F10532"/>
    <w:rsid w:val="00F13FE3"/>
    <w:rsid w:val="00F23357"/>
    <w:rsid w:val="00F30EF6"/>
    <w:rsid w:val="00F36314"/>
    <w:rsid w:val="00F37FEB"/>
    <w:rsid w:val="00F43A15"/>
    <w:rsid w:val="00F505D4"/>
    <w:rsid w:val="00F520B5"/>
    <w:rsid w:val="00F520FD"/>
    <w:rsid w:val="00F527F3"/>
    <w:rsid w:val="00F5531D"/>
    <w:rsid w:val="00F57915"/>
    <w:rsid w:val="00F64C74"/>
    <w:rsid w:val="00F670CF"/>
    <w:rsid w:val="00F72511"/>
    <w:rsid w:val="00F8270D"/>
    <w:rsid w:val="00F918A1"/>
    <w:rsid w:val="00FA74F4"/>
    <w:rsid w:val="00FB4EF0"/>
    <w:rsid w:val="00FD02FF"/>
    <w:rsid w:val="00FD4B8F"/>
    <w:rsid w:val="00FD7947"/>
    <w:rsid w:val="00FE194B"/>
    <w:rsid w:val="00FE3189"/>
    <w:rsid w:val="00FE4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E2"/>
  </w:style>
  <w:style w:type="paragraph" w:styleId="1">
    <w:name w:val="heading 1"/>
    <w:basedOn w:val="a"/>
    <w:next w:val="a"/>
    <w:link w:val="10"/>
    <w:uiPriority w:val="9"/>
    <w:qFormat/>
    <w:rsid w:val="004C29B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3">
    <w:name w:val="heading 3"/>
    <w:basedOn w:val="a"/>
    <w:next w:val="a"/>
    <w:link w:val="30"/>
    <w:uiPriority w:val="9"/>
    <w:semiHidden/>
    <w:unhideWhenUsed/>
    <w:qFormat/>
    <w:rsid w:val="00837AC9"/>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2C1"/>
    <w:pPr>
      <w:ind w:left="720"/>
      <w:contextualSpacing/>
    </w:pPr>
  </w:style>
  <w:style w:type="paragraph" w:styleId="a4">
    <w:name w:val="Normal (Web)"/>
    <w:basedOn w:val="a"/>
    <w:uiPriority w:val="99"/>
    <w:unhideWhenUsed/>
    <w:rsid w:val="000F681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style-span">
    <w:name w:val="apple-style-span"/>
    <w:basedOn w:val="a0"/>
    <w:rsid w:val="000F6817"/>
  </w:style>
  <w:style w:type="character" w:customStyle="1" w:styleId="apple-converted-space">
    <w:name w:val="apple-converted-space"/>
    <w:basedOn w:val="a0"/>
    <w:rsid w:val="000F6817"/>
  </w:style>
  <w:style w:type="character" w:styleId="a5">
    <w:name w:val="Strong"/>
    <w:basedOn w:val="a0"/>
    <w:uiPriority w:val="22"/>
    <w:qFormat/>
    <w:rsid w:val="000F6817"/>
    <w:rPr>
      <w:b/>
      <w:bCs/>
    </w:rPr>
  </w:style>
  <w:style w:type="paragraph" w:styleId="a6">
    <w:name w:val="Balloon Text"/>
    <w:basedOn w:val="a"/>
    <w:link w:val="a7"/>
    <w:uiPriority w:val="99"/>
    <w:semiHidden/>
    <w:unhideWhenUsed/>
    <w:rsid w:val="00702AFE"/>
    <w:rPr>
      <w:rFonts w:ascii="Tahoma" w:hAnsi="Tahoma" w:cs="Tahoma"/>
      <w:sz w:val="16"/>
      <w:szCs w:val="16"/>
    </w:rPr>
  </w:style>
  <w:style w:type="character" w:customStyle="1" w:styleId="a7">
    <w:name w:val="Текст выноски Знак"/>
    <w:basedOn w:val="a0"/>
    <w:link w:val="a6"/>
    <w:uiPriority w:val="99"/>
    <w:semiHidden/>
    <w:rsid w:val="00702AFE"/>
    <w:rPr>
      <w:rFonts w:ascii="Tahoma" w:hAnsi="Tahoma" w:cs="Tahoma"/>
      <w:sz w:val="16"/>
      <w:szCs w:val="16"/>
    </w:rPr>
  </w:style>
  <w:style w:type="paragraph" w:styleId="a8">
    <w:name w:val="header"/>
    <w:basedOn w:val="a"/>
    <w:link w:val="a9"/>
    <w:uiPriority w:val="99"/>
    <w:unhideWhenUsed/>
    <w:rsid w:val="003774DB"/>
    <w:pPr>
      <w:tabs>
        <w:tab w:val="center" w:pos="4677"/>
        <w:tab w:val="right" w:pos="9355"/>
      </w:tabs>
    </w:pPr>
  </w:style>
  <w:style w:type="character" w:customStyle="1" w:styleId="a9">
    <w:name w:val="Верхний колонтитул Знак"/>
    <w:basedOn w:val="a0"/>
    <w:link w:val="a8"/>
    <w:uiPriority w:val="99"/>
    <w:rsid w:val="003774DB"/>
  </w:style>
  <w:style w:type="paragraph" w:styleId="aa">
    <w:name w:val="footer"/>
    <w:basedOn w:val="a"/>
    <w:link w:val="ab"/>
    <w:uiPriority w:val="99"/>
    <w:unhideWhenUsed/>
    <w:rsid w:val="003774DB"/>
    <w:pPr>
      <w:tabs>
        <w:tab w:val="center" w:pos="4677"/>
        <w:tab w:val="right" w:pos="9355"/>
      </w:tabs>
    </w:pPr>
  </w:style>
  <w:style w:type="character" w:customStyle="1" w:styleId="ab">
    <w:name w:val="Нижний колонтитул Знак"/>
    <w:basedOn w:val="a0"/>
    <w:link w:val="aa"/>
    <w:uiPriority w:val="99"/>
    <w:rsid w:val="003774DB"/>
  </w:style>
  <w:style w:type="character" w:styleId="ac">
    <w:name w:val="Hyperlink"/>
    <w:basedOn w:val="a0"/>
    <w:uiPriority w:val="99"/>
    <w:unhideWhenUsed/>
    <w:rsid w:val="00B41C34"/>
    <w:rPr>
      <w:color w:val="5F5F5F" w:themeColor="hyperlink"/>
      <w:u w:val="single"/>
    </w:rPr>
  </w:style>
  <w:style w:type="character" w:customStyle="1" w:styleId="ad">
    <w:name w:val="Основной текст_"/>
    <w:basedOn w:val="a0"/>
    <w:link w:val="31"/>
    <w:rsid w:val="00EB2634"/>
    <w:rPr>
      <w:rFonts w:ascii="Times New Roman" w:eastAsia="Times New Roman" w:hAnsi="Times New Roman" w:cs="Times New Roman"/>
      <w:sz w:val="19"/>
      <w:szCs w:val="19"/>
      <w:shd w:val="clear" w:color="auto" w:fill="FFFFFF"/>
    </w:rPr>
  </w:style>
  <w:style w:type="character" w:customStyle="1" w:styleId="4">
    <w:name w:val="Заголовок №4_"/>
    <w:basedOn w:val="a0"/>
    <w:link w:val="40"/>
    <w:rsid w:val="00EB2634"/>
    <w:rPr>
      <w:rFonts w:ascii="Times New Roman" w:eastAsia="Times New Roman" w:hAnsi="Times New Roman" w:cs="Times New Roman"/>
      <w:sz w:val="20"/>
      <w:szCs w:val="20"/>
      <w:shd w:val="clear" w:color="auto" w:fill="FFFFFF"/>
    </w:rPr>
  </w:style>
  <w:style w:type="character" w:customStyle="1" w:styleId="ae">
    <w:name w:val="Основной текст + Полужирный"/>
    <w:basedOn w:val="ad"/>
    <w:rsid w:val="00EB2634"/>
    <w:rPr>
      <w:rFonts w:ascii="Times New Roman" w:eastAsia="Times New Roman" w:hAnsi="Times New Roman" w:cs="Times New Roman"/>
      <w:b/>
      <w:bCs/>
      <w:sz w:val="19"/>
      <w:szCs w:val="19"/>
      <w:shd w:val="clear" w:color="auto" w:fill="FFFFFF"/>
    </w:rPr>
  </w:style>
  <w:style w:type="paragraph" w:customStyle="1" w:styleId="31">
    <w:name w:val="Основной текст3"/>
    <w:basedOn w:val="a"/>
    <w:link w:val="ad"/>
    <w:rsid w:val="00EB2634"/>
    <w:pPr>
      <w:shd w:val="clear" w:color="auto" w:fill="FFFFFF"/>
      <w:spacing w:line="220" w:lineRule="exact"/>
      <w:jc w:val="both"/>
    </w:pPr>
    <w:rPr>
      <w:rFonts w:ascii="Times New Roman" w:eastAsia="Times New Roman" w:hAnsi="Times New Roman" w:cs="Times New Roman"/>
      <w:sz w:val="19"/>
      <w:szCs w:val="19"/>
    </w:rPr>
  </w:style>
  <w:style w:type="paragraph" w:customStyle="1" w:styleId="40">
    <w:name w:val="Заголовок №4"/>
    <w:basedOn w:val="a"/>
    <w:link w:val="4"/>
    <w:rsid w:val="00EB2634"/>
    <w:pPr>
      <w:shd w:val="clear" w:color="auto" w:fill="FFFFFF"/>
      <w:spacing w:before="180" w:after="240" w:line="0" w:lineRule="atLeast"/>
      <w:outlineLvl w:val="3"/>
    </w:pPr>
    <w:rPr>
      <w:rFonts w:ascii="Times New Roman" w:eastAsia="Times New Roman" w:hAnsi="Times New Roman" w:cs="Times New Roman"/>
      <w:sz w:val="20"/>
      <w:szCs w:val="20"/>
    </w:rPr>
  </w:style>
  <w:style w:type="character" w:customStyle="1" w:styleId="10pt">
    <w:name w:val="Основной текст + 10 pt;Полужирный"/>
    <w:basedOn w:val="ad"/>
    <w:rsid w:val="00EB2634"/>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CourierNew8pt">
    <w:name w:val="Основной текст + Courier New;8 pt;Курсив"/>
    <w:basedOn w:val="ad"/>
    <w:rsid w:val="00EB2634"/>
    <w:rPr>
      <w:rFonts w:ascii="Courier New" w:eastAsia="Courier New" w:hAnsi="Courier New" w:cs="Courier New"/>
      <w:b w:val="0"/>
      <w:bCs w:val="0"/>
      <w:i/>
      <w:iCs/>
      <w:smallCaps w:val="0"/>
      <w:strike w:val="0"/>
      <w:spacing w:val="0"/>
      <w:sz w:val="16"/>
      <w:szCs w:val="16"/>
      <w:shd w:val="clear" w:color="auto" w:fill="FFFFFF"/>
    </w:rPr>
  </w:style>
  <w:style w:type="character" w:customStyle="1" w:styleId="8pt">
    <w:name w:val="Основной текст + 8 pt"/>
    <w:basedOn w:val="ad"/>
    <w:rsid w:val="00EB2634"/>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2">
    <w:name w:val="Основной текст (2)_"/>
    <w:basedOn w:val="a0"/>
    <w:link w:val="20"/>
    <w:rsid w:val="00EB2634"/>
    <w:rPr>
      <w:rFonts w:ascii="Times New Roman" w:eastAsia="Times New Roman" w:hAnsi="Times New Roman" w:cs="Times New Roman"/>
      <w:sz w:val="20"/>
      <w:szCs w:val="20"/>
      <w:shd w:val="clear" w:color="auto" w:fill="FFFFFF"/>
    </w:rPr>
  </w:style>
  <w:style w:type="character" w:customStyle="1" w:styleId="11">
    <w:name w:val="Заголовок №1_"/>
    <w:basedOn w:val="a0"/>
    <w:link w:val="12"/>
    <w:rsid w:val="00EB2634"/>
    <w:rPr>
      <w:rFonts w:ascii="Times New Roman" w:eastAsia="Times New Roman" w:hAnsi="Times New Roman" w:cs="Times New Roman"/>
      <w:sz w:val="24"/>
      <w:szCs w:val="24"/>
      <w:shd w:val="clear" w:color="auto" w:fill="FFFFFF"/>
    </w:rPr>
  </w:style>
  <w:style w:type="character" w:customStyle="1" w:styleId="32">
    <w:name w:val="Заголовок №3_"/>
    <w:basedOn w:val="a0"/>
    <w:link w:val="33"/>
    <w:rsid w:val="00EB2634"/>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rsid w:val="00EB2634"/>
    <w:rPr>
      <w:rFonts w:ascii="Times New Roman" w:eastAsia="Times New Roman" w:hAnsi="Times New Roman" w:cs="Times New Roman"/>
      <w:sz w:val="20"/>
      <w:szCs w:val="20"/>
      <w:shd w:val="clear" w:color="auto" w:fill="FFFFFF"/>
    </w:rPr>
  </w:style>
  <w:style w:type="character" w:customStyle="1" w:styleId="23">
    <w:name w:val="Основной текст2"/>
    <w:basedOn w:val="ad"/>
    <w:rsid w:val="00EB2634"/>
    <w:rPr>
      <w:rFonts w:ascii="Times New Roman" w:eastAsia="Times New Roman" w:hAnsi="Times New Roman" w:cs="Times New Roman"/>
      <w:b w:val="0"/>
      <w:bCs w:val="0"/>
      <w:i w:val="0"/>
      <w:iCs w:val="0"/>
      <w:smallCaps w:val="0"/>
      <w:strike/>
      <w:spacing w:val="0"/>
      <w:sz w:val="19"/>
      <w:szCs w:val="19"/>
      <w:shd w:val="clear" w:color="auto" w:fill="FFFFFF"/>
    </w:rPr>
  </w:style>
  <w:style w:type="paragraph" w:customStyle="1" w:styleId="20">
    <w:name w:val="Основной текст (2)"/>
    <w:basedOn w:val="a"/>
    <w:link w:val="2"/>
    <w:rsid w:val="00EB2634"/>
    <w:pPr>
      <w:shd w:val="clear" w:color="auto" w:fill="FFFFFF"/>
      <w:spacing w:line="288" w:lineRule="exact"/>
      <w:jc w:val="both"/>
    </w:pPr>
    <w:rPr>
      <w:rFonts w:ascii="Times New Roman" w:eastAsia="Times New Roman" w:hAnsi="Times New Roman" w:cs="Times New Roman"/>
      <w:sz w:val="20"/>
      <w:szCs w:val="20"/>
    </w:rPr>
  </w:style>
  <w:style w:type="paragraph" w:customStyle="1" w:styleId="12">
    <w:name w:val="Заголовок №1"/>
    <w:basedOn w:val="a"/>
    <w:link w:val="11"/>
    <w:rsid w:val="00EB2634"/>
    <w:pPr>
      <w:shd w:val="clear" w:color="auto" w:fill="FFFFFF"/>
      <w:spacing w:before="180" w:after="180" w:line="278" w:lineRule="exact"/>
      <w:jc w:val="center"/>
      <w:outlineLvl w:val="0"/>
    </w:pPr>
    <w:rPr>
      <w:rFonts w:ascii="Times New Roman" w:eastAsia="Times New Roman" w:hAnsi="Times New Roman" w:cs="Times New Roman"/>
      <w:sz w:val="24"/>
      <w:szCs w:val="24"/>
    </w:rPr>
  </w:style>
  <w:style w:type="paragraph" w:customStyle="1" w:styleId="33">
    <w:name w:val="Заголовок №3"/>
    <w:basedOn w:val="a"/>
    <w:link w:val="32"/>
    <w:rsid w:val="00EB2634"/>
    <w:pPr>
      <w:shd w:val="clear" w:color="auto" w:fill="FFFFFF"/>
      <w:spacing w:after="240" w:line="247" w:lineRule="exact"/>
      <w:jc w:val="both"/>
      <w:outlineLvl w:val="2"/>
    </w:pPr>
    <w:rPr>
      <w:rFonts w:ascii="Times New Roman" w:eastAsia="Times New Roman" w:hAnsi="Times New Roman" w:cs="Times New Roman"/>
      <w:sz w:val="20"/>
      <w:szCs w:val="20"/>
    </w:rPr>
  </w:style>
  <w:style w:type="paragraph" w:customStyle="1" w:styleId="22">
    <w:name w:val="Заголовок №2"/>
    <w:basedOn w:val="a"/>
    <w:link w:val="21"/>
    <w:rsid w:val="00EB2634"/>
    <w:pPr>
      <w:shd w:val="clear" w:color="auto" w:fill="FFFFFF"/>
      <w:spacing w:before="240" w:after="240" w:line="0" w:lineRule="atLeast"/>
      <w:outlineLvl w:val="1"/>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4C29B4"/>
    <w:rPr>
      <w:rFonts w:asciiTheme="majorHAnsi" w:eastAsiaTheme="majorEastAsia" w:hAnsiTheme="majorHAnsi" w:cstheme="majorBidi"/>
      <w:b/>
      <w:bCs/>
      <w:color w:val="A5A5A5" w:themeColor="accent1" w:themeShade="BF"/>
      <w:sz w:val="28"/>
      <w:szCs w:val="28"/>
    </w:rPr>
  </w:style>
  <w:style w:type="paragraph" w:styleId="af">
    <w:name w:val="TOC Heading"/>
    <w:basedOn w:val="1"/>
    <w:next w:val="a"/>
    <w:uiPriority w:val="39"/>
    <w:unhideWhenUsed/>
    <w:qFormat/>
    <w:rsid w:val="004C29B4"/>
    <w:pPr>
      <w:spacing w:line="276" w:lineRule="auto"/>
      <w:outlineLvl w:val="9"/>
    </w:pPr>
  </w:style>
  <w:style w:type="paragraph" w:styleId="34">
    <w:name w:val="toc 3"/>
    <w:basedOn w:val="a"/>
    <w:next w:val="a"/>
    <w:autoRedefine/>
    <w:uiPriority w:val="39"/>
    <w:unhideWhenUsed/>
    <w:rsid w:val="007B0ED8"/>
    <w:pPr>
      <w:tabs>
        <w:tab w:val="left" w:pos="660"/>
        <w:tab w:val="right" w:leader="dot" w:pos="9345"/>
      </w:tabs>
      <w:spacing w:after="100"/>
    </w:pPr>
  </w:style>
  <w:style w:type="paragraph" w:styleId="13">
    <w:name w:val="toc 1"/>
    <w:basedOn w:val="a"/>
    <w:next w:val="a"/>
    <w:autoRedefine/>
    <w:uiPriority w:val="39"/>
    <w:unhideWhenUsed/>
    <w:rsid w:val="004C29B4"/>
    <w:pPr>
      <w:spacing w:after="100"/>
    </w:pPr>
  </w:style>
  <w:style w:type="character" w:styleId="af0">
    <w:name w:val="Placeholder Text"/>
    <w:basedOn w:val="a0"/>
    <w:uiPriority w:val="99"/>
    <w:semiHidden/>
    <w:rsid w:val="002F02B0"/>
    <w:rPr>
      <w:color w:val="808080"/>
    </w:rPr>
  </w:style>
  <w:style w:type="paragraph" w:styleId="24">
    <w:name w:val="toc 2"/>
    <w:basedOn w:val="a"/>
    <w:next w:val="a"/>
    <w:autoRedefine/>
    <w:uiPriority w:val="39"/>
    <w:unhideWhenUsed/>
    <w:rsid w:val="00085067"/>
    <w:pPr>
      <w:spacing w:after="100" w:line="259" w:lineRule="auto"/>
      <w:ind w:left="220"/>
    </w:pPr>
    <w:rPr>
      <w:rFonts w:eastAsiaTheme="minorEastAsia" w:cs="Times New Roman"/>
      <w:lang w:eastAsia="ru-RU"/>
    </w:rPr>
  </w:style>
  <w:style w:type="character" w:customStyle="1" w:styleId="30">
    <w:name w:val="Заголовок 3 Знак"/>
    <w:basedOn w:val="a0"/>
    <w:link w:val="3"/>
    <w:uiPriority w:val="9"/>
    <w:semiHidden/>
    <w:rsid w:val="00837AC9"/>
    <w:rPr>
      <w:rFonts w:asciiTheme="majorHAnsi" w:eastAsiaTheme="majorEastAsia" w:hAnsiTheme="majorHAnsi" w:cstheme="majorBidi"/>
      <w:b/>
      <w:bCs/>
      <w:color w:val="DDDDDD" w:themeColor="accent1"/>
    </w:rPr>
  </w:style>
  <w:style w:type="table" w:styleId="af1">
    <w:name w:val="Table Grid"/>
    <w:basedOn w:val="a1"/>
    <w:uiPriority w:val="59"/>
    <w:rsid w:val="007100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E2"/>
  </w:style>
  <w:style w:type="paragraph" w:styleId="1">
    <w:name w:val="heading 1"/>
    <w:basedOn w:val="a"/>
    <w:next w:val="a"/>
    <w:link w:val="10"/>
    <w:uiPriority w:val="9"/>
    <w:qFormat/>
    <w:rsid w:val="004C29B4"/>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3">
    <w:name w:val="heading 3"/>
    <w:basedOn w:val="a"/>
    <w:next w:val="a"/>
    <w:link w:val="30"/>
    <w:uiPriority w:val="9"/>
    <w:semiHidden/>
    <w:unhideWhenUsed/>
    <w:qFormat/>
    <w:rsid w:val="00837AC9"/>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2C1"/>
    <w:pPr>
      <w:ind w:left="720"/>
      <w:contextualSpacing/>
    </w:pPr>
  </w:style>
  <w:style w:type="paragraph" w:styleId="a4">
    <w:name w:val="Normal (Web)"/>
    <w:basedOn w:val="a"/>
    <w:uiPriority w:val="99"/>
    <w:unhideWhenUsed/>
    <w:rsid w:val="000F681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style-span">
    <w:name w:val="apple-style-span"/>
    <w:basedOn w:val="a0"/>
    <w:rsid w:val="000F6817"/>
  </w:style>
  <w:style w:type="character" w:customStyle="1" w:styleId="apple-converted-space">
    <w:name w:val="apple-converted-space"/>
    <w:basedOn w:val="a0"/>
    <w:rsid w:val="000F6817"/>
  </w:style>
  <w:style w:type="character" w:styleId="a5">
    <w:name w:val="Strong"/>
    <w:basedOn w:val="a0"/>
    <w:uiPriority w:val="22"/>
    <w:qFormat/>
    <w:rsid w:val="000F6817"/>
    <w:rPr>
      <w:b/>
      <w:bCs/>
    </w:rPr>
  </w:style>
  <w:style w:type="paragraph" w:styleId="a6">
    <w:name w:val="Balloon Text"/>
    <w:basedOn w:val="a"/>
    <w:link w:val="a7"/>
    <w:uiPriority w:val="99"/>
    <w:semiHidden/>
    <w:unhideWhenUsed/>
    <w:rsid w:val="00702AFE"/>
    <w:rPr>
      <w:rFonts w:ascii="Tahoma" w:hAnsi="Tahoma" w:cs="Tahoma"/>
      <w:sz w:val="16"/>
      <w:szCs w:val="16"/>
    </w:rPr>
  </w:style>
  <w:style w:type="character" w:customStyle="1" w:styleId="a7">
    <w:name w:val="Текст выноски Знак"/>
    <w:basedOn w:val="a0"/>
    <w:link w:val="a6"/>
    <w:uiPriority w:val="99"/>
    <w:semiHidden/>
    <w:rsid w:val="00702AFE"/>
    <w:rPr>
      <w:rFonts w:ascii="Tahoma" w:hAnsi="Tahoma" w:cs="Tahoma"/>
      <w:sz w:val="16"/>
      <w:szCs w:val="16"/>
    </w:rPr>
  </w:style>
  <w:style w:type="paragraph" w:styleId="a8">
    <w:name w:val="header"/>
    <w:basedOn w:val="a"/>
    <w:link w:val="a9"/>
    <w:uiPriority w:val="99"/>
    <w:unhideWhenUsed/>
    <w:rsid w:val="003774DB"/>
    <w:pPr>
      <w:tabs>
        <w:tab w:val="center" w:pos="4677"/>
        <w:tab w:val="right" w:pos="9355"/>
      </w:tabs>
    </w:pPr>
  </w:style>
  <w:style w:type="character" w:customStyle="1" w:styleId="a9">
    <w:name w:val="Верхний колонтитул Знак"/>
    <w:basedOn w:val="a0"/>
    <w:link w:val="a8"/>
    <w:uiPriority w:val="99"/>
    <w:rsid w:val="003774DB"/>
  </w:style>
  <w:style w:type="paragraph" w:styleId="aa">
    <w:name w:val="footer"/>
    <w:basedOn w:val="a"/>
    <w:link w:val="ab"/>
    <w:uiPriority w:val="99"/>
    <w:unhideWhenUsed/>
    <w:rsid w:val="003774DB"/>
    <w:pPr>
      <w:tabs>
        <w:tab w:val="center" w:pos="4677"/>
        <w:tab w:val="right" w:pos="9355"/>
      </w:tabs>
    </w:pPr>
  </w:style>
  <w:style w:type="character" w:customStyle="1" w:styleId="ab">
    <w:name w:val="Нижний колонтитул Знак"/>
    <w:basedOn w:val="a0"/>
    <w:link w:val="aa"/>
    <w:uiPriority w:val="99"/>
    <w:rsid w:val="003774DB"/>
  </w:style>
  <w:style w:type="character" w:styleId="ac">
    <w:name w:val="Hyperlink"/>
    <w:basedOn w:val="a0"/>
    <w:uiPriority w:val="99"/>
    <w:unhideWhenUsed/>
    <w:rsid w:val="00B41C34"/>
    <w:rPr>
      <w:color w:val="5F5F5F" w:themeColor="hyperlink"/>
      <w:u w:val="single"/>
    </w:rPr>
  </w:style>
  <w:style w:type="character" w:customStyle="1" w:styleId="ad">
    <w:name w:val="Основной текст_"/>
    <w:basedOn w:val="a0"/>
    <w:link w:val="31"/>
    <w:rsid w:val="00EB2634"/>
    <w:rPr>
      <w:rFonts w:ascii="Times New Roman" w:eastAsia="Times New Roman" w:hAnsi="Times New Roman" w:cs="Times New Roman"/>
      <w:sz w:val="19"/>
      <w:szCs w:val="19"/>
      <w:shd w:val="clear" w:color="auto" w:fill="FFFFFF"/>
    </w:rPr>
  </w:style>
  <w:style w:type="character" w:customStyle="1" w:styleId="4">
    <w:name w:val="Заголовок №4_"/>
    <w:basedOn w:val="a0"/>
    <w:link w:val="40"/>
    <w:rsid w:val="00EB2634"/>
    <w:rPr>
      <w:rFonts w:ascii="Times New Roman" w:eastAsia="Times New Roman" w:hAnsi="Times New Roman" w:cs="Times New Roman"/>
      <w:sz w:val="20"/>
      <w:szCs w:val="20"/>
      <w:shd w:val="clear" w:color="auto" w:fill="FFFFFF"/>
    </w:rPr>
  </w:style>
  <w:style w:type="character" w:customStyle="1" w:styleId="ae">
    <w:name w:val="Основной текст + Полужирный"/>
    <w:basedOn w:val="ad"/>
    <w:rsid w:val="00EB2634"/>
    <w:rPr>
      <w:rFonts w:ascii="Times New Roman" w:eastAsia="Times New Roman" w:hAnsi="Times New Roman" w:cs="Times New Roman"/>
      <w:b/>
      <w:bCs/>
      <w:sz w:val="19"/>
      <w:szCs w:val="19"/>
      <w:shd w:val="clear" w:color="auto" w:fill="FFFFFF"/>
    </w:rPr>
  </w:style>
  <w:style w:type="paragraph" w:customStyle="1" w:styleId="31">
    <w:name w:val="Основной текст3"/>
    <w:basedOn w:val="a"/>
    <w:link w:val="ad"/>
    <w:rsid w:val="00EB2634"/>
    <w:pPr>
      <w:shd w:val="clear" w:color="auto" w:fill="FFFFFF"/>
      <w:spacing w:line="220" w:lineRule="exact"/>
      <w:jc w:val="both"/>
    </w:pPr>
    <w:rPr>
      <w:rFonts w:ascii="Times New Roman" w:eastAsia="Times New Roman" w:hAnsi="Times New Roman" w:cs="Times New Roman"/>
      <w:sz w:val="19"/>
      <w:szCs w:val="19"/>
    </w:rPr>
  </w:style>
  <w:style w:type="paragraph" w:customStyle="1" w:styleId="40">
    <w:name w:val="Заголовок №4"/>
    <w:basedOn w:val="a"/>
    <w:link w:val="4"/>
    <w:rsid w:val="00EB2634"/>
    <w:pPr>
      <w:shd w:val="clear" w:color="auto" w:fill="FFFFFF"/>
      <w:spacing w:before="180" w:after="240" w:line="0" w:lineRule="atLeast"/>
      <w:outlineLvl w:val="3"/>
    </w:pPr>
    <w:rPr>
      <w:rFonts w:ascii="Times New Roman" w:eastAsia="Times New Roman" w:hAnsi="Times New Roman" w:cs="Times New Roman"/>
      <w:sz w:val="20"/>
      <w:szCs w:val="20"/>
    </w:rPr>
  </w:style>
  <w:style w:type="character" w:customStyle="1" w:styleId="10pt">
    <w:name w:val="Основной текст + 10 pt;Полужирный"/>
    <w:basedOn w:val="ad"/>
    <w:rsid w:val="00EB2634"/>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CourierNew8pt">
    <w:name w:val="Основной текст + Courier New;8 pt;Курсив"/>
    <w:basedOn w:val="ad"/>
    <w:rsid w:val="00EB2634"/>
    <w:rPr>
      <w:rFonts w:ascii="Courier New" w:eastAsia="Courier New" w:hAnsi="Courier New" w:cs="Courier New"/>
      <w:b w:val="0"/>
      <w:bCs w:val="0"/>
      <w:i/>
      <w:iCs/>
      <w:smallCaps w:val="0"/>
      <w:strike w:val="0"/>
      <w:spacing w:val="0"/>
      <w:sz w:val="16"/>
      <w:szCs w:val="16"/>
      <w:shd w:val="clear" w:color="auto" w:fill="FFFFFF"/>
    </w:rPr>
  </w:style>
  <w:style w:type="character" w:customStyle="1" w:styleId="8pt">
    <w:name w:val="Основной текст + 8 pt"/>
    <w:basedOn w:val="ad"/>
    <w:rsid w:val="00EB2634"/>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2">
    <w:name w:val="Основной текст (2)_"/>
    <w:basedOn w:val="a0"/>
    <w:link w:val="20"/>
    <w:rsid w:val="00EB2634"/>
    <w:rPr>
      <w:rFonts w:ascii="Times New Roman" w:eastAsia="Times New Roman" w:hAnsi="Times New Roman" w:cs="Times New Roman"/>
      <w:sz w:val="20"/>
      <w:szCs w:val="20"/>
      <w:shd w:val="clear" w:color="auto" w:fill="FFFFFF"/>
    </w:rPr>
  </w:style>
  <w:style w:type="character" w:customStyle="1" w:styleId="11">
    <w:name w:val="Заголовок №1_"/>
    <w:basedOn w:val="a0"/>
    <w:link w:val="12"/>
    <w:rsid w:val="00EB2634"/>
    <w:rPr>
      <w:rFonts w:ascii="Times New Roman" w:eastAsia="Times New Roman" w:hAnsi="Times New Roman" w:cs="Times New Roman"/>
      <w:sz w:val="24"/>
      <w:szCs w:val="24"/>
      <w:shd w:val="clear" w:color="auto" w:fill="FFFFFF"/>
    </w:rPr>
  </w:style>
  <w:style w:type="character" w:customStyle="1" w:styleId="32">
    <w:name w:val="Заголовок №3_"/>
    <w:basedOn w:val="a0"/>
    <w:link w:val="33"/>
    <w:rsid w:val="00EB2634"/>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rsid w:val="00EB2634"/>
    <w:rPr>
      <w:rFonts w:ascii="Times New Roman" w:eastAsia="Times New Roman" w:hAnsi="Times New Roman" w:cs="Times New Roman"/>
      <w:sz w:val="20"/>
      <w:szCs w:val="20"/>
      <w:shd w:val="clear" w:color="auto" w:fill="FFFFFF"/>
    </w:rPr>
  </w:style>
  <w:style w:type="character" w:customStyle="1" w:styleId="23">
    <w:name w:val="Основной текст2"/>
    <w:basedOn w:val="ad"/>
    <w:rsid w:val="00EB2634"/>
    <w:rPr>
      <w:rFonts w:ascii="Times New Roman" w:eastAsia="Times New Roman" w:hAnsi="Times New Roman" w:cs="Times New Roman"/>
      <w:b w:val="0"/>
      <w:bCs w:val="0"/>
      <w:i w:val="0"/>
      <w:iCs w:val="0"/>
      <w:smallCaps w:val="0"/>
      <w:strike/>
      <w:spacing w:val="0"/>
      <w:sz w:val="19"/>
      <w:szCs w:val="19"/>
      <w:shd w:val="clear" w:color="auto" w:fill="FFFFFF"/>
    </w:rPr>
  </w:style>
  <w:style w:type="paragraph" w:customStyle="1" w:styleId="20">
    <w:name w:val="Основной текст (2)"/>
    <w:basedOn w:val="a"/>
    <w:link w:val="2"/>
    <w:rsid w:val="00EB2634"/>
    <w:pPr>
      <w:shd w:val="clear" w:color="auto" w:fill="FFFFFF"/>
      <w:spacing w:line="288" w:lineRule="exact"/>
      <w:jc w:val="both"/>
    </w:pPr>
    <w:rPr>
      <w:rFonts w:ascii="Times New Roman" w:eastAsia="Times New Roman" w:hAnsi="Times New Roman" w:cs="Times New Roman"/>
      <w:sz w:val="20"/>
      <w:szCs w:val="20"/>
    </w:rPr>
  </w:style>
  <w:style w:type="paragraph" w:customStyle="1" w:styleId="12">
    <w:name w:val="Заголовок №1"/>
    <w:basedOn w:val="a"/>
    <w:link w:val="11"/>
    <w:rsid w:val="00EB2634"/>
    <w:pPr>
      <w:shd w:val="clear" w:color="auto" w:fill="FFFFFF"/>
      <w:spacing w:before="180" w:after="180" w:line="278" w:lineRule="exact"/>
      <w:jc w:val="center"/>
      <w:outlineLvl w:val="0"/>
    </w:pPr>
    <w:rPr>
      <w:rFonts w:ascii="Times New Roman" w:eastAsia="Times New Roman" w:hAnsi="Times New Roman" w:cs="Times New Roman"/>
      <w:sz w:val="24"/>
      <w:szCs w:val="24"/>
    </w:rPr>
  </w:style>
  <w:style w:type="paragraph" w:customStyle="1" w:styleId="33">
    <w:name w:val="Заголовок №3"/>
    <w:basedOn w:val="a"/>
    <w:link w:val="32"/>
    <w:rsid w:val="00EB2634"/>
    <w:pPr>
      <w:shd w:val="clear" w:color="auto" w:fill="FFFFFF"/>
      <w:spacing w:after="240" w:line="247" w:lineRule="exact"/>
      <w:jc w:val="both"/>
      <w:outlineLvl w:val="2"/>
    </w:pPr>
    <w:rPr>
      <w:rFonts w:ascii="Times New Roman" w:eastAsia="Times New Roman" w:hAnsi="Times New Roman" w:cs="Times New Roman"/>
      <w:sz w:val="20"/>
      <w:szCs w:val="20"/>
    </w:rPr>
  </w:style>
  <w:style w:type="paragraph" w:customStyle="1" w:styleId="22">
    <w:name w:val="Заголовок №2"/>
    <w:basedOn w:val="a"/>
    <w:link w:val="21"/>
    <w:rsid w:val="00EB2634"/>
    <w:pPr>
      <w:shd w:val="clear" w:color="auto" w:fill="FFFFFF"/>
      <w:spacing w:before="240" w:after="240" w:line="0" w:lineRule="atLeast"/>
      <w:outlineLvl w:val="1"/>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4C29B4"/>
    <w:rPr>
      <w:rFonts w:asciiTheme="majorHAnsi" w:eastAsiaTheme="majorEastAsia" w:hAnsiTheme="majorHAnsi" w:cstheme="majorBidi"/>
      <w:b/>
      <w:bCs/>
      <w:color w:val="A5A5A5" w:themeColor="accent1" w:themeShade="BF"/>
      <w:sz w:val="28"/>
      <w:szCs w:val="28"/>
    </w:rPr>
  </w:style>
  <w:style w:type="paragraph" w:styleId="af">
    <w:name w:val="TOC Heading"/>
    <w:basedOn w:val="1"/>
    <w:next w:val="a"/>
    <w:uiPriority w:val="39"/>
    <w:unhideWhenUsed/>
    <w:qFormat/>
    <w:rsid w:val="004C29B4"/>
    <w:pPr>
      <w:spacing w:line="276" w:lineRule="auto"/>
      <w:outlineLvl w:val="9"/>
    </w:pPr>
  </w:style>
  <w:style w:type="paragraph" w:styleId="34">
    <w:name w:val="toc 3"/>
    <w:basedOn w:val="a"/>
    <w:next w:val="a"/>
    <w:autoRedefine/>
    <w:uiPriority w:val="39"/>
    <w:unhideWhenUsed/>
    <w:rsid w:val="007B0ED8"/>
    <w:pPr>
      <w:tabs>
        <w:tab w:val="left" w:pos="660"/>
        <w:tab w:val="right" w:leader="dot" w:pos="9345"/>
      </w:tabs>
      <w:spacing w:after="100"/>
    </w:pPr>
  </w:style>
  <w:style w:type="paragraph" w:styleId="13">
    <w:name w:val="toc 1"/>
    <w:basedOn w:val="a"/>
    <w:next w:val="a"/>
    <w:autoRedefine/>
    <w:uiPriority w:val="39"/>
    <w:unhideWhenUsed/>
    <w:rsid w:val="004C29B4"/>
    <w:pPr>
      <w:spacing w:after="100"/>
    </w:pPr>
  </w:style>
  <w:style w:type="character" w:styleId="af0">
    <w:name w:val="Placeholder Text"/>
    <w:basedOn w:val="a0"/>
    <w:uiPriority w:val="99"/>
    <w:semiHidden/>
    <w:rsid w:val="002F02B0"/>
    <w:rPr>
      <w:color w:val="808080"/>
    </w:rPr>
  </w:style>
  <w:style w:type="paragraph" w:styleId="24">
    <w:name w:val="toc 2"/>
    <w:basedOn w:val="a"/>
    <w:next w:val="a"/>
    <w:autoRedefine/>
    <w:uiPriority w:val="39"/>
    <w:unhideWhenUsed/>
    <w:rsid w:val="00085067"/>
    <w:pPr>
      <w:spacing w:after="100" w:line="259" w:lineRule="auto"/>
      <w:ind w:left="220"/>
    </w:pPr>
    <w:rPr>
      <w:rFonts w:eastAsiaTheme="minorEastAsia" w:cs="Times New Roman"/>
      <w:lang w:eastAsia="ru-RU"/>
    </w:rPr>
  </w:style>
  <w:style w:type="character" w:customStyle="1" w:styleId="30">
    <w:name w:val="Заголовок 3 Знак"/>
    <w:basedOn w:val="a0"/>
    <w:link w:val="3"/>
    <w:uiPriority w:val="9"/>
    <w:semiHidden/>
    <w:rsid w:val="00837AC9"/>
    <w:rPr>
      <w:rFonts w:asciiTheme="majorHAnsi" w:eastAsiaTheme="majorEastAsia" w:hAnsiTheme="majorHAnsi" w:cstheme="majorBidi"/>
      <w:b/>
      <w:bCs/>
      <w:color w:val="DDDDDD" w:themeColor="accent1"/>
    </w:rPr>
  </w:style>
  <w:style w:type="table" w:styleId="af1">
    <w:name w:val="Table Grid"/>
    <w:basedOn w:val="a1"/>
    <w:uiPriority w:val="59"/>
    <w:rsid w:val="007100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1147959">
      <w:bodyDiv w:val="1"/>
      <w:marLeft w:val="0"/>
      <w:marRight w:val="0"/>
      <w:marTop w:val="0"/>
      <w:marBottom w:val="0"/>
      <w:divBdr>
        <w:top w:val="none" w:sz="0" w:space="0" w:color="auto"/>
        <w:left w:val="none" w:sz="0" w:space="0" w:color="auto"/>
        <w:bottom w:val="none" w:sz="0" w:space="0" w:color="auto"/>
        <w:right w:val="none" w:sz="0" w:space="0" w:color="auto"/>
      </w:divBdr>
    </w:div>
    <w:div w:id="568424403">
      <w:bodyDiv w:val="1"/>
      <w:marLeft w:val="0"/>
      <w:marRight w:val="0"/>
      <w:marTop w:val="0"/>
      <w:marBottom w:val="0"/>
      <w:divBdr>
        <w:top w:val="none" w:sz="0" w:space="0" w:color="auto"/>
        <w:left w:val="none" w:sz="0" w:space="0" w:color="auto"/>
        <w:bottom w:val="none" w:sz="0" w:space="0" w:color="auto"/>
        <w:right w:val="none" w:sz="0" w:space="0" w:color="auto"/>
      </w:divBdr>
    </w:div>
    <w:div w:id="969089925">
      <w:bodyDiv w:val="1"/>
      <w:marLeft w:val="0"/>
      <w:marRight w:val="0"/>
      <w:marTop w:val="0"/>
      <w:marBottom w:val="0"/>
      <w:divBdr>
        <w:top w:val="none" w:sz="0" w:space="0" w:color="auto"/>
        <w:left w:val="none" w:sz="0" w:space="0" w:color="auto"/>
        <w:bottom w:val="none" w:sz="0" w:space="0" w:color="auto"/>
        <w:right w:val="none" w:sz="0" w:space="0" w:color="auto"/>
      </w:divBdr>
      <w:divsChild>
        <w:div w:id="501240938">
          <w:marLeft w:val="0"/>
          <w:marRight w:val="0"/>
          <w:marTop w:val="0"/>
          <w:marBottom w:val="0"/>
          <w:divBdr>
            <w:top w:val="none" w:sz="0" w:space="0" w:color="auto"/>
            <w:left w:val="none" w:sz="0" w:space="0" w:color="auto"/>
            <w:bottom w:val="none" w:sz="0" w:space="0" w:color="auto"/>
            <w:right w:val="none" w:sz="0" w:space="0" w:color="auto"/>
          </w:divBdr>
        </w:div>
        <w:div w:id="434909713">
          <w:marLeft w:val="0"/>
          <w:marRight w:val="0"/>
          <w:marTop w:val="0"/>
          <w:marBottom w:val="0"/>
          <w:divBdr>
            <w:top w:val="none" w:sz="0" w:space="0" w:color="auto"/>
            <w:left w:val="none" w:sz="0" w:space="0" w:color="auto"/>
            <w:bottom w:val="none" w:sz="0" w:space="0" w:color="auto"/>
            <w:right w:val="none" w:sz="0" w:space="0" w:color="auto"/>
          </w:divBdr>
        </w:div>
        <w:div w:id="1570386426">
          <w:marLeft w:val="0"/>
          <w:marRight w:val="0"/>
          <w:marTop w:val="0"/>
          <w:marBottom w:val="0"/>
          <w:divBdr>
            <w:top w:val="none" w:sz="0" w:space="0" w:color="auto"/>
            <w:left w:val="none" w:sz="0" w:space="0" w:color="auto"/>
            <w:bottom w:val="none" w:sz="0" w:space="0" w:color="auto"/>
            <w:right w:val="none" w:sz="0" w:space="0" w:color="auto"/>
          </w:divBdr>
        </w:div>
        <w:div w:id="1704943000">
          <w:marLeft w:val="0"/>
          <w:marRight w:val="0"/>
          <w:marTop w:val="0"/>
          <w:marBottom w:val="0"/>
          <w:divBdr>
            <w:top w:val="none" w:sz="0" w:space="0" w:color="auto"/>
            <w:left w:val="none" w:sz="0" w:space="0" w:color="auto"/>
            <w:bottom w:val="none" w:sz="0" w:space="0" w:color="auto"/>
            <w:right w:val="none" w:sz="0" w:space="0" w:color="auto"/>
          </w:divBdr>
        </w:div>
        <w:div w:id="847137564">
          <w:marLeft w:val="0"/>
          <w:marRight w:val="0"/>
          <w:marTop w:val="0"/>
          <w:marBottom w:val="0"/>
          <w:divBdr>
            <w:top w:val="none" w:sz="0" w:space="0" w:color="auto"/>
            <w:left w:val="none" w:sz="0" w:space="0" w:color="auto"/>
            <w:bottom w:val="none" w:sz="0" w:space="0" w:color="auto"/>
            <w:right w:val="none" w:sz="0" w:space="0" w:color="auto"/>
          </w:divBdr>
        </w:div>
        <w:div w:id="359546585">
          <w:marLeft w:val="0"/>
          <w:marRight w:val="0"/>
          <w:marTop w:val="0"/>
          <w:marBottom w:val="0"/>
          <w:divBdr>
            <w:top w:val="none" w:sz="0" w:space="0" w:color="auto"/>
            <w:left w:val="none" w:sz="0" w:space="0" w:color="auto"/>
            <w:bottom w:val="none" w:sz="0" w:space="0" w:color="auto"/>
            <w:right w:val="none" w:sz="0" w:space="0" w:color="auto"/>
          </w:divBdr>
        </w:div>
        <w:div w:id="319846862">
          <w:marLeft w:val="0"/>
          <w:marRight w:val="0"/>
          <w:marTop w:val="0"/>
          <w:marBottom w:val="0"/>
          <w:divBdr>
            <w:top w:val="none" w:sz="0" w:space="0" w:color="auto"/>
            <w:left w:val="none" w:sz="0" w:space="0" w:color="auto"/>
            <w:bottom w:val="none" w:sz="0" w:space="0" w:color="auto"/>
            <w:right w:val="none" w:sz="0" w:space="0" w:color="auto"/>
          </w:divBdr>
        </w:div>
        <w:div w:id="212280607">
          <w:marLeft w:val="0"/>
          <w:marRight w:val="0"/>
          <w:marTop w:val="0"/>
          <w:marBottom w:val="0"/>
          <w:divBdr>
            <w:top w:val="none" w:sz="0" w:space="0" w:color="auto"/>
            <w:left w:val="none" w:sz="0" w:space="0" w:color="auto"/>
            <w:bottom w:val="none" w:sz="0" w:space="0" w:color="auto"/>
            <w:right w:val="none" w:sz="0" w:space="0" w:color="auto"/>
          </w:divBdr>
        </w:div>
        <w:div w:id="58970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auca.kg/kg/main/" TargetMode="External"/><Relationship Id="rId39" Type="http://schemas.openxmlformats.org/officeDocument/2006/relationships/hyperlink" Target="http://library.kat.kg/" TargetMode="External"/><Relationship Id="rId21" Type="http://schemas.openxmlformats.org/officeDocument/2006/relationships/hyperlink" Target="https://ky.wikibooks.org/wiki/" TargetMode="External"/><Relationship Id="rId34" Type="http://schemas.openxmlformats.org/officeDocument/2006/relationships/hyperlink" Target="http://bilim.journalist.kg/" TargetMode="External"/><Relationship Id="rId42" Type="http://schemas.openxmlformats.org/officeDocument/2006/relationships/hyperlink" Target="http://www.ca-mediators.net/index.php?option=com_content&amp;view=article&amp;id=72&amp;Itemid=490&amp;lang=kg" TargetMode="External"/><Relationship Id="rId47" Type="http://schemas.openxmlformats.org/officeDocument/2006/relationships/hyperlink" Target="http://tili.kg/" TargetMode="External"/><Relationship Id="rId50" Type="http://schemas.openxmlformats.org/officeDocument/2006/relationships/hyperlink" Target="http://audiokitepter.kloop.kg/" TargetMode="External"/><Relationship Id="rId55" Type="http://schemas.openxmlformats.org/officeDocument/2006/relationships/hyperlink" Target="http://www.microsoft.com/downloads/details.aspx?FamilyId=91426C33-EA45-482D-AF08-CD8EA8CBFD53&amp;displaylang=k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bilim-kg.narod.ru" TargetMode="External"/><Relationship Id="rId29" Type="http://schemas.openxmlformats.org/officeDocument/2006/relationships/hyperlink" Target="http://www.ted.com" TargetMode="External"/><Relationship Id="rId41" Type="http://schemas.openxmlformats.org/officeDocument/2006/relationships/hyperlink" Target="http://www.ca-mediators.net" TargetMode="External"/><Relationship Id="rId54" Type="http://schemas.openxmlformats.org/officeDocument/2006/relationships/hyperlink" Target="http://akunova25.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bilimkeni.kg/" TargetMode="External"/><Relationship Id="rId32" Type="http://schemas.openxmlformats.org/officeDocument/2006/relationships/hyperlink" Target="http://in-yaz-book.ru/kirgiz.html" TargetMode="External"/><Relationship Id="rId37" Type="http://schemas.openxmlformats.org/officeDocument/2006/relationships/hyperlink" Target="http://stellarium.org/ky/" TargetMode="External"/><Relationship Id="rId40" Type="http://schemas.openxmlformats.org/officeDocument/2006/relationships/hyperlink" Target="http://library.kat.kg/" TargetMode="External"/><Relationship Id="rId45" Type="http://schemas.openxmlformats.org/officeDocument/2006/relationships/hyperlink" Target="http://www.cawater-info.net/" TargetMode="External"/><Relationship Id="rId53" Type="http://schemas.openxmlformats.org/officeDocument/2006/relationships/hyperlink" Target="http://www.testing.kg/k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bilimkeni.kg/" TargetMode="External"/><Relationship Id="rId28" Type="http://schemas.openxmlformats.org/officeDocument/2006/relationships/hyperlink" Target="http://students.com.kg/" TargetMode="External"/><Relationship Id="rId36" Type="http://schemas.openxmlformats.org/officeDocument/2006/relationships/hyperlink" Target="http://nlkr.gov.kg/index.php?lang=kg" TargetMode="External"/><Relationship Id="rId49" Type="http://schemas.openxmlformats.org/officeDocument/2006/relationships/hyperlink" Target="http://audiokitepter.kloop.kg/" TargetMode="External"/><Relationship Id="rId57" Type="http://schemas.openxmlformats.org/officeDocument/2006/relationships/hyperlink" Target="http://www.microsoft.com/downloads/details.aspx?FamilyID=6d41ba95-a270-441d-879c-fcde8666b5b1&amp;displaylang=ky" TargetMode="External"/><Relationship Id="rId61"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www.tempus.kg" TargetMode="External"/><Relationship Id="rId31" Type="http://schemas.openxmlformats.org/officeDocument/2006/relationships/hyperlink" Target="http://in-yaz-book.ru/" TargetMode="External"/><Relationship Id="rId44" Type="http://schemas.openxmlformats.org/officeDocument/2006/relationships/hyperlink" Target="http://kgchem.wordpress.com/" TargetMode="External"/><Relationship Id="rId52" Type="http://schemas.openxmlformats.org/officeDocument/2006/relationships/hyperlink" Target="https://sites.google.com/site/alippedi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ky.wikibooks.org/wiki/%D0%91%D0%B0%D1%88_%D0%B1%D0%B0%D1%80%D0%B0%D0%BA" TargetMode="External"/><Relationship Id="rId27" Type="http://schemas.openxmlformats.org/officeDocument/2006/relationships/hyperlink" Target="http://students.com.kg/" TargetMode="External"/><Relationship Id="rId30" Type="http://schemas.openxmlformats.org/officeDocument/2006/relationships/hyperlink" Target="http://www.ted.com/translate/languages/ky" TargetMode="External"/><Relationship Id="rId35" Type="http://schemas.openxmlformats.org/officeDocument/2006/relationships/hyperlink" Target="http://nlkr.gov.kg/" TargetMode="External"/><Relationship Id="rId43" Type="http://schemas.openxmlformats.org/officeDocument/2006/relationships/hyperlink" Target="https://kgchem.wordpress.com/" TargetMode="External"/><Relationship Id="rId48" Type="http://schemas.openxmlformats.org/officeDocument/2006/relationships/hyperlink" Target="http://tili.kg/category/useful" TargetMode="External"/><Relationship Id="rId56" Type="http://schemas.openxmlformats.org/officeDocument/2006/relationships/hyperlink" Target="http://www.microsoft.com/ky-kg/" TargetMode="External"/><Relationship Id="rId8" Type="http://schemas.openxmlformats.org/officeDocument/2006/relationships/image" Target="media/image1.jpeg"/><Relationship Id="rId51" Type="http://schemas.openxmlformats.org/officeDocument/2006/relationships/hyperlink" Target="https://sites.google.com"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auca.kg/kg/main/" TargetMode="External"/><Relationship Id="rId33" Type="http://schemas.openxmlformats.org/officeDocument/2006/relationships/hyperlink" Target="http://bilim.journalist.kg/" TargetMode="External"/><Relationship Id="rId38" Type="http://schemas.openxmlformats.org/officeDocument/2006/relationships/hyperlink" Target="http://stellarium.org/ky/" TargetMode="External"/><Relationship Id="rId46" Type="http://schemas.openxmlformats.org/officeDocument/2006/relationships/hyperlink" Target="http://www.cawater-info.net/ca/index.php?option=com_content&amp;view=section&amp;id=3&amp;Itemid=2"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DFF5-5620-4D7C-84B4-5B681A54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5600</Words>
  <Characters>31925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cp:lastModifiedBy>
  <cp:revision>38</cp:revision>
  <cp:lastPrinted>2017-05-17T04:15:00Z</cp:lastPrinted>
  <dcterms:created xsi:type="dcterms:W3CDTF">2017-05-16T10:13:00Z</dcterms:created>
  <dcterms:modified xsi:type="dcterms:W3CDTF">2017-05-17T04:25:00Z</dcterms:modified>
</cp:coreProperties>
</file>